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6E40AC">
        <w:rPr>
          <w:rFonts w:ascii="Times New Roman" w:hAnsi="Times New Roman" w:cs="Times New Roman"/>
          <w:sz w:val="24"/>
          <w:szCs w:val="24"/>
        </w:rPr>
        <w:t>15</w:t>
      </w:r>
      <w:r w:rsidR="006B6C1E">
        <w:rPr>
          <w:rFonts w:ascii="Times New Roman" w:hAnsi="Times New Roman" w:cs="Times New Roman"/>
          <w:sz w:val="24"/>
          <w:szCs w:val="24"/>
        </w:rPr>
        <w:t>. studenoga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96460E" w:rsidRPr="0005262B" w:rsidRDefault="003D5884" w:rsidP="0005262B">
      <w:pPr>
        <w:jc w:val="center"/>
        <w:rPr>
          <w:rFonts w:ascii="Times New Roman" w:hAnsi="Times New Roman" w:cs="Times New Roman"/>
          <w:sz w:val="24"/>
          <w:szCs w:val="24"/>
        </w:rPr>
      </w:pPr>
      <w:r w:rsidRPr="0005262B">
        <w:rPr>
          <w:rFonts w:ascii="Times New Roman" w:hAnsi="Times New Roman" w:cs="Times New Roman"/>
          <w:b/>
          <w:sz w:val="24"/>
          <w:szCs w:val="24"/>
        </w:rPr>
        <w:t>Z A P I S N I K</w:t>
      </w:r>
    </w:p>
    <w:p w:rsidR="00066E79" w:rsidRPr="0005262B" w:rsidRDefault="003D5884" w:rsidP="0005262B">
      <w:pPr>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sa </w:t>
      </w:r>
      <w:r w:rsidR="001C7730" w:rsidRPr="0005262B">
        <w:rPr>
          <w:rFonts w:ascii="Times New Roman" w:hAnsi="Times New Roman" w:cs="Times New Roman"/>
          <w:b/>
          <w:sz w:val="24"/>
          <w:szCs w:val="24"/>
        </w:rPr>
        <w:t>6</w:t>
      </w:r>
      <w:r w:rsidR="006E40AC" w:rsidRPr="0005262B">
        <w:rPr>
          <w:rFonts w:ascii="Times New Roman" w:hAnsi="Times New Roman" w:cs="Times New Roman"/>
          <w:b/>
          <w:sz w:val="24"/>
          <w:szCs w:val="24"/>
        </w:rPr>
        <w:t>9</w:t>
      </w:r>
      <w:r w:rsidRPr="0005262B">
        <w:rPr>
          <w:rFonts w:ascii="Times New Roman" w:hAnsi="Times New Roman" w:cs="Times New Roman"/>
          <w:b/>
          <w:sz w:val="24"/>
          <w:szCs w:val="24"/>
        </w:rPr>
        <w:t>.</w:t>
      </w:r>
      <w:r w:rsidR="009C2887" w:rsidRPr="0005262B">
        <w:rPr>
          <w:rFonts w:ascii="Times New Roman" w:hAnsi="Times New Roman" w:cs="Times New Roman"/>
          <w:b/>
          <w:sz w:val="24"/>
          <w:szCs w:val="24"/>
        </w:rPr>
        <w:t xml:space="preserve"> </w:t>
      </w:r>
      <w:r w:rsidRPr="0005262B">
        <w:rPr>
          <w:rFonts w:ascii="Times New Roman" w:hAnsi="Times New Roman" w:cs="Times New Roman"/>
          <w:b/>
          <w:sz w:val="24"/>
          <w:szCs w:val="24"/>
        </w:rPr>
        <w:t>sjednice</w:t>
      </w:r>
      <w:r w:rsidRPr="0005262B">
        <w:rPr>
          <w:rFonts w:ascii="Times New Roman" w:hAnsi="Times New Roman" w:cs="Times New Roman"/>
          <w:sz w:val="24"/>
          <w:szCs w:val="24"/>
        </w:rPr>
        <w:t xml:space="preserve"> Povjerenstva za odlučivanje o sukobu interesa održane dana </w:t>
      </w:r>
      <w:r w:rsidR="006E40AC" w:rsidRPr="0005262B">
        <w:rPr>
          <w:rFonts w:ascii="Times New Roman" w:hAnsi="Times New Roman" w:cs="Times New Roman"/>
          <w:sz w:val="24"/>
          <w:szCs w:val="24"/>
        </w:rPr>
        <w:t>15</w:t>
      </w:r>
      <w:r w:rsidR="006B6C1E" w:rsidRPr="0005262B">
        <w:rPr>
          <w:rFonts w:ascii="Times New Roman" w:hAnsi="Times New Roman" w:cs="Times New Roman"/>
          <w:sz w:val="24"/>
          <w:szCs w:val="24"/>
        </w:rPr>
        <w:t>.</w:t>
      </w:r>
      <w:r w:rsidR="00332CF5" w:rsidRPr="0005262B">
        <w:rPr>
          <w:rFonts w:ascii="Times New Roman" w:hAnsi="Times New Roman" w:cs="Times New Roman"/>
          <w:sz w:val="24"/>
          <w:szCs w:val="24"/>
        </w:rPr>
        <w:t xml:space="preserve"> </w:t>
      </w:r>
      <w:r w:rsidR="006B6C1E" w:rsidRPr="0005262B">
        <w:rPr>
          <w:rFonts w:ascii="Times New Roman" w:hAnsi="Times New Roman" w:cs="Times New Roman"/>
          <w:sz w:val="24"/>
          <w:szCs w:val="24"/>
        </w:rPr>
        <w:t>studenoga</w:t>
      </w:r>
      <w:r w:rsidR="00663ACA" w:rsidRPr="0005262B">
        <w:rPr>
          <w:rFonts w:ascii="Times New Roman" w:hAnsi="Times New Roman" w:cs="Times New Roman"/>
          <w:sz w:val="24"/>
          <w:szCs w:val="24"/>
        </w:rPr>
        <w:t xml:space="preserve"> </w:t>
      </w:r>
      <w:r w:rsidR="00381BCE" w:rsidRPr="0005262B">
        <w:rPr>
          <w:rFonts w:ascii="Times New Roman" w:hAnsi="Times New Roman" w:cs="Times New Roman"/>
          <w:sz w:val="24"/>
          <w:szCs w:val="24"/>
        </w:rPr>
        <w:t xml:space="preserve"> </w:t>
      </w:r>
      <w:r w:rsidR="001E67CA" w:rsidRPr="0005262B">
        <w:rPr>
          <w:rFonts w:ascii="Times New Roman" w:hAnsi="Times New Roman" w:cs="Times New Roman"/>
          <w:sz w:val="24"/>
          <w:szCs w:val="24"/>
        </w:rPr>
        <w:t xml:space="preserve"> </w:t>
      </w:r>
      <w:r w:rsidR="009B042C" w:rsidRPr="0005262B">
        <w:rPr>
          <w:rFonts w:ascii="Times New Roman" w:hAnsi="Times New Roman" w:cs="Times New Roman"/>
          <w:sz w:val="24"/>
          <w:szCs w:val="24"/>
        </w:rPr>
        <w:t xml:space="preserve"> </w:t>
      </w:r>
      <w:r w:rsidRPr="0005262B">
        <w:rPr>
          <w:rFonts w:ascii="Times New Roman" w:hAnsi="Times New Roman" w:cs="Times New Roman"/>
          <w:sz w:val="24"/>
          <w:szCs w:val="24"/>
        </w:rPr>
        <w:t>201</w:t>
      </w:r>
      <w:r w:rsidR="009B042C" w:rsidRPr="0005262B">
        <w:rPr>
          <w:rFonts w:ascii="Times New Roman" w:hAnsi="Times New Roman" w:cs="Times New Roman"/>
          <w:sz w:val="24"/>
          <w:szCs w:val="24"/>
        </w:rPr>
        <w:t>9</w:t>
      </w:r>
      <w:r w:rsidRPr="0005262B">
        <w:rPr>
          <w:rFonts w:ascii="Times New Roman" w:hAnsi="Times New Roman" w:cs="Times New Roman"/>
          <w:sz w:val="24"/>
          <w:szCs w:val="24"/>
        </w:rPr>
        <w:t>. godine u prostorijama Povjerenstva za odlučivanje o sukobu interesa, s početkom u 1</w:t>
      </w:r>
      <w:r w:rsidR="00450500" w:rsidRPr="0005262B">
        <w:rPr>
          <w:rFonts w:ascii="Times New Roman" w:hAnsi="Times New Roman" w:cs="Times New Roman"/>
          <w:sz w:val="24"/>
          <w:szCs w:val="24"/>
        </w:rPr>
        <w:t>0</w:t>
      </w:r>
      <w:r w:rsidRPr="0005262B">
        <w:rPr>
          <w:rFonts w:ascii="Times New Roman" w:hAnsi="Times New Roman" w:cs="Times New Roman"/>
          <w:sz w:val="24"/>
          <w:szCs w:val="24"/>
        </w:rPr>
        <w:t>,00 sati.</w:t>
      </w:r>
    </w:p>
    <w:p w:rsidR="003D5884" w:rsidRPr="0005262B" w:rsidRDefault="003D5884" w:rsidP="0005262B">
      <w:pPr>
        <w:ind w:firstLine="360"/>
        <w:jc w:val="both"/>
        <w:rPr>
          <w:rFonts w:ascii="Times New Roman" w:hAnsi="Times New Roman" w:cs="Times New Roman"/>
          <w:sz w:val="24"/>
          <w:szCs w:val="24"/>
        </w:rPr>
      </w:pPr>
      <w:r w:rsidRPr="0005262B">
        <w:rPr>
          <w:rFonts w:ascii="Times New Roman" w:hAnsi="Times New Roman" w:cs="Times New Roman"/>
          <w:b/>
          <w:sz w:val="24"/>
          <w:szCs w:val="24"/>
        </w:rPr>
        <w:t xml:space="preserve">PRISUTNI: </w:t>
      </w:r>
      <w:r w:rsidR="009C3C56" w:rsidRPr="0005262B">
        <w:rPr>
          <w:rFonts w:ascii="Times New Roman" w:hAnsi="Times New Roman" w:cs="Times New Roman"/>
          <w:sz w:val="24"/>
          <w:szCs w:val="24"/>
        </w:rPr>
        <w:t>Nataša Novaković,</w:t>
      </w:r>
      <w:r w:rsidR="009C3C56" w:rsidRPr="0005262B">
        <w:rPr>
          <w:rFonts w:ascii="Times New Roman" w:hAnsi="Times New Roman" w:cs="Times New Roman"/>
          <w:b/>
          <w:sz w:val="24"/>
          <w:szCs w:val="24"/>
        </w:rPr>
        <w:t xml:space="preserve"> </w:t>
      </w:r>
      <w:r w:rsidR="00146ED1" w:rsidRPr="0005262B">
        <w:rPr>
          <w:rFonts w:ascii="Times New Roman" w:hAnsi="Times New Roman" w:cs="Times New Roman"/>
          <w:sz w:val="24"/>
          <w:szCs w:val="24"/>
        </w:rPr>
        <w:t xml:space="preserve">Tončica Božić, </w:t>
      </w:r>
      <w:r w:rsidR="005934A6" w:rsidRPr="0005262B">
        <w:rPr>
          <w:rFonts w:ascii="Times New Roman" w:hAnsi="Times New Roman" w:cs="Times New Roman"/>
          <w:sz w:val="24"/>
          <w:szCs w:val="24"/>
        </w:rPr>
        <w:t>Tatijana Vučetić</w:t>
      </w:r>
      <w:r w:rsidR="001C494C" w:rsidRPr="0005262B">
        <w:rPr>
          <w:rFonts w:ascii="Times New Roman" w:hAnsi="Times New Roman" w:cs="Times New Roman"/>
          <w:sz w:val="24"/>
          <w:szCs w:val="24"/>
        </w:rPr>
        <w:t>, Aleksandra Jozić-Ileković</w:t>
      </w:r>
      <w:r w:rsidR="005934A6" w:rsidRPr="0005262B">
        <w:rPr>
          <w:rFonts w:ascii="Times New Roman" w:hAnsi="Times New Roman" w:cs="Times New Roman"/>
          <w:sz w:val="24"/>
          <w:szCs w:val="24"/>
        </w:rPr>
        <w:t xml:space="preserve"> </w:t>
      </w:r>
      <w:r w:rsidR="00F566DC" w:rsidRPr="0005262B">
        <w:rPr>
          <w:rFonts w:ascii="Times New Roman" w:hAnsi="Times New Roman" w:cs="Times New Roman"/>
          <w:sz w:val="24"/>
          <w:szCs w:val="24"/>
        </w:rPr>
        <w:t>i Davorin Ivanje</w:t>
      </w:r>
      <w:r w:rsidR="00146ED1" w:rsidRPr="0005262B">
        <w:rPr>
          <w:rFonts w:ascii="Times New Roman" w:hAnsi="Times New Roman" w:cs="Times New Roman"/>
          <w:sz w:val="24"/>
          <w:szCs w:val="24"/>
        </w:rPr>
        <w:t>k.</w:t>
      </w:r>
    </w:p>
    <w:p w:rsidR="003D5884" w:rsidRPr="0005262B" w:rsidRDefault="003D5884" w:rsidP="0005262B">
      <w:pPr>
        <w:ind w:firstLine="360"/>
        <w:jc w:val="both"/>
        <w:rPr>
          <w:rFonts w:ascii="Times New Roman" w:hAnsi="Times New Roman" w:cs="Times New Roman"/>
          <w:sz w:val="24"/>
          <w:szCs w:val="24"/>
        </w:rPr>
      </w:pPr>
      <w:r w:rsidRPr="0005262B">
        <w:rPr>
          <w:rFonts w:ascii="Times New Roman" w:hAnsi="Times New Roman" w:cs="Times New Roman"/>
          <w:b/>
          <w:sz w:val="24"/>
          <w:szCs w:val="24"/>
        </w:rPr>
        <w:t xml:space="preserve">Iz Ureda Povjerenstva: </w:t>
      </w:r>
      <w:r w:rsidRPr="0005262B">
        <w:rPr>
          <w:rFonts w:ascii="Times New Roman" w:hAnsi="Times New Roman" w:cs="Times New Roman"/>
          <w:sz w:val="24"/>
          <w:szCs w:val="24"/>
        </w:rPr>
        <w:t>Majda Uzelac</w:t>
      </w:r>
      <w:r w:rsidR="000D7C94" w:rsidRPr="0005262B">
        <w:rPr>
          <w:rFonts w:ascii="Times New Roman" w:hAnsi="Times New Roman" w:cs="Times New Roman"/>
          <w:sz w:val="24"/>
          <w:szCs w:val="24"/>
        </w:rPr>
        <w:t xml:space="preserve"> i </w:t>
      </w:r>
      <w:r w:rsidR="00001B41" w:rsidRPr="0005262B">
        <w:rPr>
          <w:rFonts w:ascii="Times New Roman" w:hAnsi="Times New Roman" w:cs="Times New Roman"/>
          <w:sz w:val="24"/>
          <w:szCs w:val="24"/>
        </w:rPr>
        <w:t>Martina Jurišić</w:t>
      </w:r>
      <w:r w:rsidRPr="0005262B">
        <w:rPr>
          <w:rFonts w:ascii="Times New Roman" w:hAnsi="Times New Roman" w:cs="Times New Roman"/>
          <w:sz w:val="24"/>
          <w:szCs w:val="24"/>
        </w:rPr>
        <w:t>.</w:t>
      </w:r>
    </w:p>
    <w:p w:rsidR="003D5884" w:rsidRPr="0005262B" w:rsidRDefault="003D5884" w:rsidP="0005262B">
      <w:pPr>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Predsjedava: </w:t>
      </w:r>
      <w:r w:rsidR="009C3C56" w:rsidRPr="0005262B">
        <w:rPr>
          <w:rFonts w:ascii="Times New Roman" w:hAnsi="Times New Roman" w:cs="Times New Roman"/>
          <w:sz w:val="24"/>
          <w:szCs w:val="24"/>
        </w:rPr>
        <w:t>predsjednica</w:t>
      </w:r>
      <w:r w:rsidR="00A24496" w:rsidRPr="0005262B">
        <w:rPr>
          <w:rFonts w:ascii="Times New Roman" w:hAnsi="Times New Roman" w:cs="Times New Roman"/>
          <w:sz w:val="24"/>
          <w:szCs w:val="24"/>
        </w:rPr>
        <w:t xml:space="preserve"> </w:t>
      </w:r>
      <w:r w:rsidRPr="0005262B">
        <w:rPr>
          <w:rFonts w:ascii="Times New Roman" w:hAnsi="Times New Roman" w:cs="Times New Roman"/>
          <w:sz w:val="24"/>
          <w:szCs w:val="24"/>
        </w:rPr>
        <w:t>Povjerenstva za odlučivanje o sukobu interesa</w:t>
      </w:r>
      <w:r w:rsidR="009C3C56" w:rsidRPr="0005262B">
        <w:rPr>
          <w:rFonts w:ascii="Times New Roman" w:hAnsi="Times New Roman" w:cs="Times New Roman"/>
          <w:sz w:val="24"/>
          <w:szCs w:val="24"/>
        </w:rPr>
        <w:t>.</w:t>
      </w:r>
      <w:r w:rsidRPr="0005262B">
        <w:rPr>
          <w:rFonts w:ascii="Times New Roman" w:hAnsi="Times New Roman" w:cs="Times New Roman"/>
          <w:sz w:val="24"/>
          <w:szCs w:val="24"/>
        </w:rPr>
        <w:t xml:space="preserve"> </w:t>
      </w:r>
    </w:p>
    <w:p w:rsidR="00EF1294" w:rsidRPr="0005262B" w:rsidRDefault="009C3C56" w:rsidP="0005262B">
      <w:pPr>
        <w:ind w:firstLine="360"/>
        <w:jc w:val="both"/>
        <w:rPr>
          <w:rFonts w:ascii="Times New Roman" w:hAnsi="Times New Roman" w:cs="Times New Roman"/>
          <w:sz w:val="24"/>
          <w:szCs w:val="24"/>
        </w:rPr>
      </w:pPr>
      <w:r w:rsidRPr="0005262B">
        <w:rPr>
          <w:rFonts w:ascii="Times New Roman" w:hAnsi="Times New Roman" w:cs="Times New Roman"/>
          <w:sz w:val="24"/>
          <w:szCs w:val="24"/>
        </w:rPr>
        <w:t>Predsjednica</w:t>
      </w:r>
      <w:r w:rsidR="00EF1294" w:rsidRPr="0005262B">
        <w:rPr>
          <w:rFonts w:ascii="Times New Roman" w:hAnsi="Times New Roman" w:cs="Times New Roman"/>
          <w:sz w:val="24"/>
          <w:szCs w:val="24"/>
        </w:rPr>
        <w:t xml:space="preserve"> Povjerenstva otvara sjednicu i predlaže usvajanje zapisnika sa </w:t>
      </w:r>
      <w:r w:rsidR="001C7730" w:rsidRPr="0005262B">
        <w:rPr>
          <w:rFonts w:ascii="Times New Roman" w:hAnsi="Times New Roman" w:cs="Times New Roman"/>
          <w:sz w:val="24"/>
          <w:szCs w:val="24"/>
        </w:rPr>
        <w:t>6</w:t>
      </w:r>
      <w:r w:rsidR="006E40AC" w:rsidRPr="0005262B">
        <w:rPr>
          <w:rFonts w:ascii="Times New Roman" w:hAnsi="Times New Roman" w:cs="Times New Roman"/>
          <w:sz w:val="24"/>
          <w:szCs w:val="24"/>
        </w:rPr>
        <w:t>8</w:t>
      </w:r>
      <w:r w:rsidR="006B334C" w:rsidRPr="0005262B">
        <w:rPr>
          <w:rFonts w:ascii="Times New Roman" w:hAnsi="Times New Roman" w:cs="Times New Roman"/>
          <w:sz w:val="24"/>
          <w:szCs w:val="24"/>
        </w:rPr>
        <w:t>.</w:t>
      </w:r>
      <w:r w:rsidR="00EF1294" w:rsidRPr="0005262B">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05262B" w:rsidRDefault="00791CA3" w:rsidP="0005262B">
      <w:pPr>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Predsjednica </w:t>
      </w:r>
      <w:r w:rsidR="00EF1294" w:rsidRPr="0005262B">
        <w:rPr>
          <w:rFonts w:ascii="Times New Roman" w:hAnsi="Times New Roman" w:cs="Times New Roman"/>
          <w:sz w:val="24"/>
          <w:szCs w:val="24"/>
        </w:rPr>
        <w:t xml:space="preserve">poziva članove da se izjasne o tome da li prihvaćaju </w:t>
      </w:r>
      <w:r w:rsidR="003D75A0" w:rsidRPr="0005262B">
        <w:rPr>
          <w:rFonts w:ascii="Times New Roman" w:hAnsi="Times New Roman" w:cs="Times New Roman"/>
          <w:sz w:val="24"/>
          <w:szCs w:val="24"/>
        </w:rPr>
        <w:t xml:space="preserve">predloženi </w:t>
      </w:r>
      <w:r w:rsidR="00EF1294" w:rsidRPr="0005262B">
        <w:rPr>
          <w:rFonts w:ascii="Times New Roman" w:hAnsi="Times New Roman" w:cs="Times New Roman"/>
          <w:sz w:val="24"/>
          <w:szCs w:val="24"/>
        </w:rPr>
        <w:t xml:space="preserve">dnevni </w:t>
      </w:r>
      <w:r w:rsidR="008D429B" w:rsidRPr="0005262B">
        <w:rPr>
          <w:rFonts w:ascii="Times New Roman" w:hAnsi="Times New Roman" w:cs="Times New Roman"/>
          <w:sz w:val="24"/>
          <w:szCs w:val="24"/>
        </w:rPr>
        <w:t xml:space="preserve">red. </w:t>
      </w:r>
      <w:r w:rsidR="002C417A" w:rsidRPr="0005262B">
        <w:rPr>
          <w:rFonts w:ascii="Times New Roman" w:hAnsi="Times New Roman" w:cs="Times New Roman"/>
          <w:sz w:val="24"/>
          <w:szCs w:val="24"/>
        </w:rPr>
        <w:t xml:space="preserve"> </w:t>
      </w:r>
      <w:r w:rsidR="006B6C1E" w:rsidRPr="0005262B">
        <w:rPr>
          <w:rFonts w:ascii="Times New Roman" w:hAnsi="Times New Roman" w:cs="Times New Roman"/>
          <w:sz w:val="24"/>
          <w:szCs w:val="24"/>
        </w:rPr>
        <w:t>Predsjednica predlaže izm</w:t>
      </w:r>
      <w:r w:rsidR="006E40AC" w:rsidRPr="0005262B">
        <w:rPr>
          <w:rFonts w:ascii="Times New Roman" w:hAnsi="Times New Roman" w:cs="Times New Roman"/>
          <w:sz w:val="24"/>
          <w:szCs w:val="24"/>
        </w:rPr>
        <w:t>i</w:t>
      </w:r>
      <w:r w:rsidR="006B6C1E" w:rsidRPr="0005262B">
        <w:rPr>
          <w:rFonts w:ascii="Times New Roman" w:hAnsi="Times New Roman" w:cs="Times New Roman"/>
          <w:sz w:val="24"/>
          <w:szCs w:val="24"/>
        </w:rPr>
        <w:t>jenjeni dnevni red</w:t>
      </w:r>
      <w:r w:rsidR="009D11DD" w:rsidRPr="0005262B">
        <w:rPr>
          <w:rFonts w:ascii="Times New Roman" w:hAnsi="Times New Roman" w:cs="Times New Roman"/>
          <w:sz w:val="24"/>
          <w:szCs w:val="24"/>
        </w:rPr>
        <w:t xml:space="preserve"> tako da toč. 11. postane točka 7. dnevnog reda. </w:t>
      </w:r>
      <w:r w:rsidR="00EF1294" w:rsidRPr="0005262B">
        <w:rPr>
          <w:rFonts w:ascii="Times New Roman" w:hAnsi="Times New Roman" w:cs="Times New Roman"/>
          <w:sz w:val="24"/>
          <w:szCs w:val="24"/>
        </w:rPr>
        <w:t xml:space="preserve">Utvrđuje se da članovi Povjerenstva jednoglasno prihvaćaju </w:t>
      </w:r>
      <w:r w:rsidR="00450500" w:rsidRPr="0005262B">
        <w:rPr>
          <w:rFonts w:ascii="Times New Roman" w:hAnsi="Times New Roman" w:cs="Times New Roman"/>
          <w:sz w:val="24"/>
          <w:szCs w:val="24"/>
        </w:rPr>
        <w:t xml:space="preserve">ovakav </w:t>
      </w:r>
      <w:r w:rsidR="00EF1294" w:rsidRPr="0005262B">
        <w:rPr>
          <w:rFonts w:ascii="Times New Roman" w:hAnsi="Times New Roman" w:cs="Times New Roman"/>
          <w:sz w:val="24"/>
          <w:szCs w:val="24"/>
        </w:rPr>
        <w:t>prijedlog dnevnog reda.</w:t>
      </w:r>
      <w:r w:rsidR="00C9735F" w:rsidRPr="0005262B">
        <w:rPr>
          <w:rFonts w:ascii="Times New Roman" w:hAnsi="Times New Roman" w:cs="Times New Roman"/>
          <w:sz w:val="24"/>
          <w:szCs w:val="24"/>
        </w:rPr>
        <w:t xml:space="preserve"> </w:t>
      </w:r>
    </w:p>
    <w:p w:rsidR="00AE0265" w:rsidRPr="0005262B" w:rsidRDefault="00AE0265"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1. točci dnevnog reda.</w:t>
      </w:r>
    </w:p>
    <w:p w:rsidR="004F5561" w:rsidRPr="0005262B" w:rsidRDefault="006E40AC" w:rsidP="0005262B">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Član Povjerenstva Davorin Ivanjek kao izvjestitelj u predmetu</w:t>
      </w:r>
      <w:r w:rsidRPr="0005262B">
        <w:rPr>
          <w:rFonts w:ascii="Times New Roman" w:hAnsi="Times New Roman" w:cs="Times New Roman"/>
          <w:b/>
          <w:color w:val="auto"/>
          <w:sz w:val="24"/>
          <w:szCs w:val="24"/>
        </w:rPr>
        <w:t xml:space="preserve"> P-348/18, dužnosnik ANDREJ PLENKOVIĆ, predsjednik Vlade Republike Hrvatske</w:t>
      </w:r>
      <w:r w:rsidR="00091CA2" w:rsidRPr="0005262B">
        <w:rPr>
          <w:rFonts w:ascii="Times New Roman" w:hAnsi="Times New Roman" w:cs="Times New Roman"/>
          <w:b/>
          <w:color w:val="auto"/>
          <w:sz w:val="24"/>
          <w:szCs w:val="24"/>
        </w:rPr>
        <w:t>,</w:t>
      </w:r>
      <w:r w:rsidR="004F5561" w:rsidRPr="0005262B">
        <w:rPr>
          <w:rFonts w:ascii="Times New Roman" w:hAnsi="Times New Roman" w:cs="Times New Roman"/>
          <w:b/>
          <w:color w:val="auto"/>
          <w:sz w:val="24"/>
          <w:szCs w:val="24"/>
        </w:rPr>
        <w:t xml:space="preserve"> </w:t>
      </w:r>
      <w:r w:rsidR="004F5561" w:rsidRPr="0005262B">
        <w:rPr>
          <w:rFonts w:ascii="Times New Roman" w:hAnsi="Times New Roman" w:cs="Times New Roman"/>
          <w:color w:val="auto"/>
          <w:sz w:val="24"/>
          <w:szCs w:val="24"/>
        </w:rPr>
        <w:t xml:space="preserve">iznosi predmet i navodi </w:t>
      </w:r>
      <w:r w:rsidR="00BF0278" w:rsidRPr="0005262B">
        <w:rPr>
          <w:rFonts w:ascii="Times New Roman" w:hAnsi="Times New Roman" w:cs="Times New Roman"/>
          <w:color w:val="auto"/>
          <w:sz w:val="24"/>
          <w:szCs w:val="24"/>
        </w:rPr>
        <w:t>da je protiv dužnosnika podnesena prijava vezano uz</w:t>
      </w:r>
      <w:r w:rsidRPr="0005262B">
        <w:rPr>
          <w:rFonts w:ascii="Times New Roman" w:hAnsi="Times New Roman" w:cs="Times New Roman"/>
          <w:color w:val="auto"/>
          <w:sz w:val="24"/>
          <w:szCs w:val="24"/>
        </w:rPr>
        <w:t xml:space="preserve"> </w:t>
      </w:r>
      <w:r w:rsidR="00BF0278" w:rsidRPr="0005262B">
        <w:rPr>
          <w:rFonts w:ascii="Times New Roman" w:hAnsi="Times New Roman" w:cs="Times New Roman"/>
          <w:color w:val="auto"/>
          <w:sz w:val="24"/>
          <w:szCs w:val="24"/>
        </w:rPr>
        <w:t>okolnosti kupovine stana u Zagrebu te njegove uloge u kupovini zgrade Veleposlanstva Republike Hrvatske u Republici Francuskoj</w:t>
      </w:r>
      <w:r w:rsidR="00091CA2" w:rsidRPr="0005262B">
        <w:rPr>
          <w:rFonts w:ascii="Times New Roman" w:hAnsi="Times New Roman" w:cs="Times New Roman"/>
          <w:color w:val="auto"/>
          <w:sz w:val="24"/>
          <w:szCs w:val="24"/>
        </w:rPr>
        <w:t xml:space="preserve"> i</w:t>
      </w:r>
      <w:r w:rsidR="00BF0278" w:rsidRPr="0005262B">
        <w:rPr>
          <w:rFonts w:ascii="Times New Roman" w:hAnsi="Times New Roman" w:cs="Times New Roman"/>
          <w:color w:val="auto"/>
          <w:sz w:val="24"/>
          <w:szCs w:val="24"/>
        </w:rPr>
        <w:t xml:space="preserve"> okolnosti iznajmljivanja stana.</w:t>
      </w:r>
    </w:p>
    <w:p w:rsidR="00BF0278" w:rsidRPr="0005262B" w:rsidRDefault="00BF0278" w:rsidP="0005262B">
      <w:pPr>
        <w:pStyle w:val="Default"/>
        <w:spacing w:line="276" w:lineRule="auto"/>
        <w:ind w:firstLine="708"/>
        <w:jc w:val="both"/>
        <w:rPr>
          <w:color w:val="auto"/>
        </w:rPr>
      </w:pPr>
      <w:r w:rsidRPr="0005262B">
        <w:rPr>
          <w:color w:val="auto"/>
        </w:rPr>
        <w:t xml:space="preserve">Povjerenstvo je radi provjere osnovanosti i vjerodostojnosti navoda iz zaprimljene prijave u svrhu stjecanja vlastitih saznanja mogućeg sukoba interesa izvršilo uvid u podatke drugih državnih tijela kojima može pristupiti na temelju ovlaštenja. </w:t>
      </w:r>
    </w:p>
    <w:p w:rsidR="00BF0278" w:rsidRPr="0005262B" w:rsidRDefault="00091CA2" w:rsidP="0005262B">
      <w:pPr>
        <w:pStyle w:val="Default"/>
        <w:spacing w:line="276" w:lineRule="auto"/>
        <w:ind w:firstLine="708"/>
        <w:jc w:val="both"/>
        <w:rPr>
          <w:color w:val="auto"/>
        </w:rPr>
      </w:pPr>
      <w:r w:rsidRPr="0005262B">
        <w:rPr>
          <w:color w:val="auto"/>
        </w:rPr>
        <w:t>Izvjestitelj navodi da o</w:t>
      </w:r>
      <w:r w:rsidR="00BF0278" w:rsidRPr="0005262B">
        <w:rPr>
          <w:color w:val="auto"/>
        </w:rPr>
        <w:t xml:space="preserve">kolnosti iz prijave koje se odnose na kupovinu stana u kontekstu mogućeg korištenja utjecaja koji bi proizlazio iz obnašanja javne dužnosti u svrhu stjecanja nekretnine pod povoljnijim uvjetima te kupnje zgrade u Parizu za potrebe rada Veleposlanstva Republike Hrvatske u 2007.g. za iznos oko 7.000.000,00 EUR-a, nakon što je druga zgrada u Parizu u kojoj je djelovalo Veleposlanstvo Republike Hrvatske prodana za isti iznos zbog povećane diplomatske aktivnosti, Povjerenstvo nije moglo razmatrati, jer za te okolnosti postupak nije mogao biti započet prema odredbama Zakona o sprječavanju sukoba interesa u obnašanju javnih dužnosti, obzirom da dužnosnik do 1. travnja 2010.g. nije obnašao bilo koju dužnost navedenu u članku 2. navedenog Zakona. </w:t>
      </w:r>
    </w:p>
    <w:p w:rsidR="00BF0278" w:rsidRPr="0005262B" w:rsidRDefault="00BF0278" w:rsidP="0005262B">
      <w:pPr>
        <w:pStyle w:val="Default"/>
        <w:spacing w:line="276" w:lineRule="auto"/>
        <w:ind w:firstLine="708"/>
        <w:jc w:val="both"/>
        <w:rPr>
          <w:color w:val="auto"/>
        </w:rPr>
      </w:pPr>
      <w:r w:rsidRPr="0005262B">
        <w:rPr>
          <w:color w:val="auto"/>
        </w:rPr>
        <w:lastRenderedPageBreak/>
        <w:t xml:space="preserve">Dužnosnik je s danom 1. travnja 2010.g. stupio na dužnost državnog tajnika, a prije toga nije obnašao neku drugu dužnost iz članka 2. Zakona o sprječavanju sukoba interesa u obnašanju javnih dužnosti. Povjerenstvo nije razmatralo okolnosti koje su nastale prije 1. travnja 2010.g., jer prije navedenog datuma dužnosnik Andrej Plenković nije bio obveznik postupanja prema odredbama Zakona o sprječavanju sukoba interesa u obnašanju javnih dužnosti te postupak protiv dužnosnika prije tog razdoblja nije ni mogao biti pokrenut zbog povrede odredbi istoga Zakona. </w:t>
      </w:r>
    </w:p>
    <w:p w:rsidR="00BF0278" w:rsidRPr="0005262B" w:rsidRDefault="00BF0278" w:rsidP="0005262B">
      <w:pPr>
        <w:pStyle w:val="Default"/>
        <w:spacing w:line="276" w:lineRule="auto"/>
        <w:ind w:firstLine="708"/>
        <w:jc w:val="both"/>
        <w:rPr>
          <w:color w:val="auto"/>
        </w:rPr>
      </w:pPr>
      <w:r w:rsidRPr="0005262B">
        <w:rPr>
          <w:color w:val="auto"/>
        </w:rPr>
        <w:t xml:space="preserve">Vezano za okolnosti iznajmljivanja stana u dužnosnikovu vlasništvu koje bi se odnosile na razdoblje od travnja 2010.g. do 10. ožujka 2011.g. odnosno u razdoblju u kojem je dužnosnik obnašao dužnost državnog tajnika, Povjerenstvo je utvrdilo kako nije otvoren predmet povodom istih okolnosti te da nije odlučivano o pokretanju postupka na iste okolnosti prije stupanja ZSSI-a na snagu, slijedom čega ne postoji započeti postupak koji bi Povjerenstvo moglo završiti prema odredbama Zakonom o sprječavanju sukoba interesa u obnašanju javnih dužnosti.  </w:t>
      </w:r>
    </w:p>
    <w:p w:rsidR="00BF0278" w:rsidRPr="0005262B" w:rsidRDefault="00BF0278" w:rsidP="0005262B">
      <w:pPr>
        <w:pStyle w:val="Default"/>
        <w:spacing w:line="276" w:lineRule="auto"/>
        <w:ind w:firstLine="708"/>
        <w:jc w:val="both"/>
        <w:rPr>
          <w:color w:val="auto"/>
        </w:rPr>
      </w:pPr>
      <w:r w:rsidRPr="0005262B">
        <w:rPr>
          <w:color w:val="auto"/>
        </w:rPr>
        <w:t xml:space="preserve">U pogledu okolnosti koje bi se odnosile na okolnosti iznajmljivanja stana na razdoblje od 10. ožujka 2011.g. do danas, nije utvrđeno da bi dužnosnik taj stan iznajmljivao u navedenome razdoblju tijekom kojeg je obnašao dužnosti zastupnika u Hrvatskom saboru te predsjednika Vlade Republike Hrvatske, jer iz podataka Porezne uprave ne proizlazi da bi dužnosnik bio obveznikom plaćanja poreza koji plaćaju najmodavci stanova, odnosno ne proizlazi da je ostvarivao dohodak od imovine koji bi bio dužan prijaviti u izvješću o imovinskom stanju, slijedom čega nije utvrđen nesklad između prijavljene imovine te podacima o imovini kojima raspolažu nadležan tijela. </w:t>
      </w:r>
    </w:p>
    <w:p w:rsidR="00AE0265" w:rsidRPr="0005262B" w:rsidRDefault="00AE0265" w:rsidP="0005262B">
      <w:pPr>
        <w:pStyle w:val="StandardWeb"/>
        <w:autoSpaceDE w:val="0"/>
        <w:autoSpaceDN w:val="0"/>
        <w:adjustRightInd w:val="0"/>
        <w:spacing w:line="276" w:lineRule="auto"/>
        <w:ind w:firstLine="360"/>
        <w:jc w:val="both"/>
        <w:rPr>
          <w:rFonts w:ascii="Times New Roman" w:eastAsiaTheme="minorEastAsia" w:hAnsi="Times New Roman" w:cs="Times New Roman"/>
          <w:color w:val="auto"/>
          <w:sz w:val="24"/>
          <w:szCs w:val="24"/>
          <w:lang w:val="hr-BA" w:eastAsia="hr-BA"/>
        </w:rPr>
      </w:pPr>
      <w:r w:rsidRPr="0005262B">
        <w:rPr>
          <w:rFonts w:ascii="Times New Roman" w:hAnsi="Times New Roman" w:cs="Times New Roman"/>
          <w:color w:val="auto"/>
          <w:sz w:val="24"/>
          <w:szCs w:val="24"/>
        </w:rPr>
        <w:t>Izvjestitel</w:t>
      </w:r>
      <w:r w:rsidR="00BF0278" w:rsidRPr="0005262B">
        <w:rPr>
          <w:rFonts w:ascii="Times New Roman" w:hAnsi="Times New Roman" w:cs="Times New Roman"/>
          <w:color w:val="auto"/>
          <w:sz w:val="24"/>
          <w:szCs w:val="24"/>
        </w:rPr>
        <w:t>j</w:t>
      </w:r>
      <w:r w:rsidRPr="0005262B">
        <w:rPr>
          <w:rFonts w:ascii="Times New Roman" w:hAnsi="Times New Roman" w:cs="Times New Roman"/>
          <w:color w:val="auto"/>
          <w:sz w:val="24"/>
          <w:szCs w:val="24"/>
        </w:rPr>
        <w:t xml:space="preserve"> predlaže da se donese odluka </w:t>
      </w:r>
      <w:r w:rsidR="00C9735F" w:rsidRPr="0005262B">
        <w:rPr>
          <w:rFonts w:ascii="Times New Roman" w:hAnsi="Times New Roman" w:cs="Times New Roman"/>
          <w:color w:val="auto"/>
          <w:sz w:val="24"/>
          <w:szCs w:val="24"/>
        </w:rPr>
        <w:t>o nepokretanju postupka</w:t>
      </w:r>
      <w:r w:rsidR="00091CA2" w:rsidRPr="0005262B">
        <w:rPr>
          <w:rFonts w:ascii="Times New Roman" w:hAnsi="Times New Roman" w:cs="Times New Roman"/>
          <w:color w:val="auto"/>
          <w:sz w:val="24"/>
          <w:szCs w:val="24"/>
        </w:rPr>
        <w:t>.</w:t>
      </w:r>
      <w:r w:rsidR="00B160C4" w:rsidRPr="0005262B">
        <w:rPr>
          <w:rFonts w:ascii="Times New Roman" w:hAnsi="Times New Roman" w:cs="Times New Roman"/>
          <w:color w:val="auto"/>
          <w:sz w:val="24"/>
          <w:szCs w:val="24"/>
        </w:rPr>
        <w:t xml:space="preserve"> </w:t>
      </w:r>
    </w:p>
    <w:p w:rsidR="00AE0265" w:rsidRPr="0005262B" w:rsidRDefault="00AE0265"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AE0265" w:rsidRPr="0005262B" w:rsidRDefault="00AE0265"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CF1B48" w:rsidRPr="0005262B" w:rsidRDefault="00AE0265" w:rsidP="0005262B">
      <w:pPr>
        <w:autoSpaceDE w:val="0"/>
        <w:autoSpaceDN w:val="0"/>
        <w:adjustRightInd w:val="0"/>
        <w:ind w:firstLine="360"/>
        <w:jc w:val="both"/>
        <w:rPr>
          <w:rFonts w:ascii="Times New Roman" w:hAnsi="Times New Roman" w:cs="Times New Roman"/>
          <w:b/>
          <w:sz w:val="24"/>
          <w:szCs w:val="24"/>
        </w:rPr>
      </w:pPr>
      <w:r w:rsidRPr="0005262B">
        <w:rPr>
          <w:rFonts w:ascii="Times New Roman" w:hAnsi="Times New Roman" w:cs="Times New Roman"/>
          <w:sz w:val="24"/>
          <w:szCs w:val="24"/>
        </w:rPr>
        <w:t xml:space="preserve">Utvrđuje se da je raspravljanje o </w:t>
      </w:r>
      <w:r w:rsidR="002C417A" w:rsidRPr="0005262B">
        <w:rPr>
          <w:rFonts w:ascii="Times New Roman" w:hAnsi="Times New Roman" w:cs="Times New Roman"/>
          <w:sz w:val="24"/>
          <w:szCs w:val="24"/>
        </w:rPr>
        <w:t>1</w:t>
      </w:r>
      <w:r w:rsidRPr="0005262B">
        <w:rPr>
          <w:rFonts w:ascii="Times New Roman" w:hAnsi="Times New Roman" w:cs="Times New Roman"/>
          <w:sz w:val="24"/>
          <w:szCs w:val="24"/>
        </w:rPr>
        <w:t xml:space="preserve">. točci dnevnog reda dovršeno. </w:t>
      </w:r>
    </w:p>
    <w:p w:rsidR="008467BD" w:rsidRPr="0005262B" w:rsidRDefault="00AE0265"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2. točci dnevnog reda.</w:t>
      </w:r>
    </w:p>
    <w:p w:rsidR="005F2A29" w:rsidRPr="0005262B" w:rsidRDefault="006E40AC" w:rsidP="0005262B">
      <w:pPr>
        <w:autoSpaceDE w:val="0"/>
        <w:autoSpaceDN w:val="0"/>
        <w:adjustRightInd w:val="0"/>
        <w:spacing w:after="0"/>
        <w:ind w:firstLine="360"/>
        <w:jc w:val="both"/>
        <w:rPr>
          <w:rFonts w:ascii="Times New Roman" w:hAnsi="Times New Roman" w:cs="Times New Roman"/>
          <w:color w:val="000000" w:themeColor="text1"/>
          <w:sz w:val="24"/>
          <w:szCs w:val="24"/>
        </w:rPr>
      </w:pPr>
      <w:r w:rsidRPr="0005262B">
        <w:rPr>
          <w:rFonts w:ascii="Times New Roman" w:hAnsi="Times New Roman" w:cs="Times New Roman"/>
          <w:sz w:val="24"/>
          <w:szCs w:val="24"/>
        </w:rPr>
        <w:t>Članica Povjerenstva Tatijana Vučetić kao izvjestitelj</w:t>
      </w:r>
      <w:r w:rsidR="008467BD" w:rsidRPr="0005262B">
        <w:rPr>
          <w:rFonts w:ascii="Times New Roman" w:hAnsi="Times New Roman" w:cs="Times New Roman"/>
          <w:sz w:val="24"/>
          <w:szCs w:val="24"/>
        </w:rPr>
        <w:t>ica</w:t>
      </w:r>
      <w:r w:rsidRPr="0005262B">
        <w:rPr>
          <w:rFonts w:ascii="Times New Roman" w:hAnsi="Times New Roman" w:cs="Times New Roman"/>
          <w:sz w:val="24"/>
          <w:szCs w:val="24"/>
        </w:rPr>
        <w:t xml:space="preserve">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P-188/16, </w:t>
      </w:r>
      <w:r w:rsidRPr="0005262B">
        <w:rPr>
          <w:rFonts w:ascii="Times New Roman" w:hAnsi="Times New Roman" w:cs="Times New Roman"/>
          <w:b/>
          <w:sz w:val="24"/>
          <w:szCs w:val="24"/>
        </w:rPr>
        <w:t>dužnosnik ZDRAVKO MARIĆ, potpredsjednik Vlade Republike Hrvatske i ministar financija</w:t>
      </w:r>
      <w:r w:rsidR="00825A07" w:rsidRPr="0005262B">
        <w:rPr>
          <w:rFonts w:ascii="Times New Roman" w:hAnsi="Times New Roman" w:cs="Times New Roman"/>
          <w:b/>
          <w:sz w:val="24"/>
          <w:szCs w:val="24"/>
        </w:rPr>
        <w:t xml:space="preserve"> </w:t>
      </w:r>
      <w:r w:rsidR="00825A07" w:rsidRPr="0005262B">
        <w:rPr>
          <w:rFonts w:ascii="Times New Roman" w:hAnsi="Times New Roman" w:cs="Times New Roman"/>
          <w:sz w:val="24"/>
          <w:szCs w:val="24"/>
        </w:rPr>
        <w:t>iznosi predmet i navodi</w:t>
      </w:r>
      <w:r w:rsidR="008467BD" w:rsidRPr="0005262B">
        <w:rPr>
          <w:rFonts w:ascii="Times New Roman" w:hAnsi="Times New Roman" w:cs="Times New Roman"/>
          <w:b/>
          <w:sz w:val="24"/>
          <w:szCs w:val="24"/>
        </w:rPr>
        <w:t xml:space="preserve"> </w:t>
      </w:r>
      <w:r w:rsidR="008467BD" w:rsidRPr="006A289A">
        <w:rPr>
          <w:rFonts w:ascii="Times New Roman" w:hAnsi="Times New Roman" w:cs="Times New Roman"/>
          <w:sz w:val="24"/>
          <w:szCs w:val="24"/>
        </w:rPr>
        <w:t>da je</w:t>
      </w:r>
      <w:r w:rsidR="00825A07" w:rsidRPr="0005262B">
        <w:rPr>
          <w:rFonts w:ascii="Times New Roman" w:hAnsi="Times New Roman" w:cs="Times New Roman"/>
          <w:b/>
          <w:sz w:val="24"/>
          <w:szCs w:val="24"/>
        </w:rPr>
        <w:t xml:space="preserve"> </w:t>
      </w:r>
      <w:r w:rsidR="005F2A29" w:rsidRPr="0005262B">
        <w:rPr>
          <w:rFonts w:ascii="Times New Roman" w:hAnsi="Times New Roman" w:cs="Times New Roman"/>
          <w:color w:val="000000" w:themeColor="text1"/>
          <w:sz w:val="24"/>
          <w:szCs w:val="24"/>
        </w:rPr>
        <w:t>Povjerenstvo na 205. sjednici, donijelo Odluku o pokretanju postupka, protiv dužnosnika zbog moguće povrede načela djelovanja propisanih člankom 5. stavkom 1. ZSSI-a koja bi proizlazila iz sudjelovanja dužnosnika u rješavanju problema Agrokor koncerna na sastancima održanim 26. veljače 2017.g. i 3. ožujka 2017.g., a obzirom da je povezanost dužnosnika s trgovačkim društvom Agrokor d.d., koja proizlazi iz prethodnog radnog odnosa u toj tvrtci na radnom mjestu izvršnog direktora za strategiju i tržišta kapitala u razdoblju od 31. siječnja 2012.g., do 22. siječnja 2016.g., mogla utjecati na njegovu nepristranost pa bi uključivanjem u rješavanje problema ovog koncerna dužnosnik propustio očuvati vlastiti integritet i vjerodostojnost u obavljanju dužnosti ministra financija te povjerenje građana u proces donošenja odluka od strane tijela javne vlasti.</w:t>
      </w:r>
    </w:p>
    <w:p w:rsidR="006A289A" w:rsidRDefault="005F2A29" w:rsidP="006A289A">
      <w:pPr>
        <w:spacing w:after="0"/>
        <w:ind w:firstLine="708"/>
        <w:jc w:val="both"/>
        <w:rPr>
          <w:rFonts w:ascii="Times New Roman" w:hAnsi="Times New Roman" w:cs="Times New Roman"/>
          <w:color w:val="000000" w:themeColor="text1"/>
          <w:sz w:val="24"/>
          <w:szCs w:val="24"/>
        </w:rPr>
      </w:pPr>
      <w:r w:rsidRPr="0005262B">
        <w:rPr>
          <w:rFonts w:ascii="Times New Roman" w:hAnsi="Times New Roman" w:cs="Times New Roman"/>
          <w:color w:val="000000" w:themeColor="text1"/>
          <w:sz w:val="24"/>
          <w:szCs w:val="24"/>
        </w:rPr>
        <w:t xml:space="preserve">Nakon provedenog postupka, Povjerenstvo je na donijelo meritornu Odluku, kojom je utvrđeno da, sudjelujući na sastanku 26. veljače 2017.g., na način da je odgovarao na pitanja koja su mu postavljena od strane dužnosnika Andreja Plenkovića, predsjednika Vlade </w:t>
      </w:r>
      <w:r w:rsidRPr="0005262B">
        <w:rPr>
          <w:rFonts w:ascii="Times New Roman" w:hAnsi="Times New Roman" w:cs="Times New Roman"/>
          <w:color w:val="000000" w:themeColor="text1"/>
          <w:sz w:val="24"/>
          <w:szCs w:val="24"/>
        </w:rPr>
        <w:lastRenderedPageBreak/>
        <w:t>Republike Hrvatske, vezano uz rješavanje problema koncerna Agrokor kreditiranjem od strane HBOR-a i sudjelovanjem na sastanku 3. ožujka 2017.g. na kojem je u ime Vlade Republike Hrvatske prenio zabrinutost i prijedloge o mogućim koracima u pronalasku rješenja za krizu u koncernu Agrokor, a bez iznošenja osobnih stavova, mišljenja, prijedloga i zaključaka, dužnosnik Zdravko Marić, ministar financija, nije povrijedio načela djelovanja dužnosnika propisanih člankom 5. stavkom 1. ZSSI-a, na način da je propustio očuvati vlastiti integritet i vjerodostojnost u obnašanju dužnosti ministra financija te povjerenje građana u proces donošenja odluka od strane tijela javne vlasti.</w:t>
      </w:r>
    </w:p>
    <w:p w:rsidR="00985A76" w:rsidRPr="0005262B" w:rsidRDefault="004E5C12" w:rsidP="006A289A">
      <w:pPr>
        <w:spacing w:after="0"/>
        <w:ind w:firstLine="708"/>
        <w:jc w:val="both"/>
        <w:rPr>
          <w:rFonts w:ascii="Times New Roman" w:hAnsi="Times New Roman" w:cs="Times New Roman"/>
          <w:color w:val="000000" w:themeColor="text1"/>
          <w:sz w:val="24"/>
          <w:szCs w:val="24"/>
        </w:rPr>
      </w:pPr>
      <w:r w:rsidRPr="0005262B">
        <w:rPr>
          <w:rFonts w:ascii="Times New Roman" w:hAnsi="Times New Roman" w:cs="Times New Roman"/>
          <w:color w:val="000000" w:themeColor="text1"/>
          <w:sz w:val="24"/>
          <w:szCs w:val="24"/>
        </w:rPr>
        <w:t>Obzirom da je Povjerenstvo nakon donošenja meritorne odluke steklo saznanja o postojanju novih činjenica, odnosno o postojanju mogućnosti da se upotrijebe novi dokazi koji bi sami ili u vezi s već izvedenim i upotrijebljenim dokazima mogli dovesti do drukčijeg rješenja da su te činjenice, odnosno dokazi bili izneseni, odnosno upotrijebljeni u prijašnjem postupku, dana 28. kolovoza 2018.g. donijelo je rješenje o obnovi postupka</w:t>
      </w:r>
      <w:r w:rsidR="00091CA2" w:rsidRPr="0005262B">
        <w:rPr>
          <w:rFonts w:ascii="Times New Roman" w:hAnsi="Times New Roman" w:cs="Times New Roman"/>
          <w:color w:val="000000" w:themeColor="text1"/>
          <w:sz w:val="24"/>
          <w:szCs w:val="24"/>
        </w:rPr>
        <w:t xml:space="preserve">. </w:t>
      </w:r>
      <w:r w:rsidRPr="0005262B">
        <w:rPr>
          <w:rFonts w:ascii="Times New Roman" w:hAnsi="Times New Roman" w:cs="Times New Roman"/>
          <w:color w:val="000000" w:themeColor="text1"/>
          <w:sz w:val="24"/>
          <w:szCs w:val="24"/>
        </w:rPr>
        <w:t>Rješenjem je određeno kako će se predmetni postupak obnoviti u opsegu i dijelu u kojem je potrebno utvrditi je li dana 19. veljače 2017.g. održan sastanak između predstavnika Vlade i koncerna Agrokor te je li na istom bio prisutan dužnosnik Zdravko Marić i kakva je bila njegova uloga na sastanku. Postupak je obnovljen i u dijelu u kojem je bilo potrebno ponovo ispitati sadržaj sastanka održanog 26. veljače 2017.g., kao i ulogu dužnosnika Zdravka Marića na istom. U obnovljenom postupku Povjerenstvo je riješilo i da će preispitati i ulogu i postupanje dužnosnika Zdravka Marića na ostalim sastancima održanim između predstavnika Vlade RH, Hrvatskog sabora, kreditnih institucija i trećih osoba, a na kojima se raspravljalo i/ili odlučivalo o rješavanju problema koncerna Agrokor.</w:t>
      </w:r>
    </w:p>
    <w:p w:rsidR="004E5C12" w:rsidRPr="0005262B" w:rsidRDefault="004E5C12" w:rsidP="0005262B">
      <w:pPr>
        <w:spacing w:after="0"/>
        <w:ind w:firstLine="708"/>
        <w:jc w:val="both"/>
        <w:rPr>
          <w:rFonts w:ascii="Times New Roman" w:hAnsi="Times New Roman" w:cs="Times New Roman"/>
          <w:color w:val="000000" w:themeColor="text1"/>
          <w:sz w:val="24"/>
          <w:szCs w:val="24"/>
        </w:rPr>
      </w:pPr>
      <w:r w:rsidRPr="0005262B">
        <w:rPr>
          <w:rFonts w:ascii="Times New Roman" w:hAnsi="Times New Roman" w:cs="Times New Roman"/>
          <w:color w:val="000000" w:themeColor="text1"/>
          <w:sz w:val="24"/>
          <w:szCs w:val="24"/>
        </w:rPr>
        <w:t>Protiv navedene Odluke dužnosnik Zdravko Marić pokrenuo je upravni spor te je Upravni sud u Zagrebu 10. lipnja 2019.g. donio presudu kojom se poništava Odluka Povjerenstva za odlučivanje o sukobu interesa Republike Hrvatske i predmet vraća tuženiku na ponovni postupak.</w:t>
      </w:r>
      <w:r w:rsidR="008217AD" w:rsidRPr="0005262B">
        <w:rPr>
          <w:rFonts w:ascii="Times New Roman" w:hAnsi="Times New Roman" w:cs="Times New Roman"/>
          <w:color w:val="000000" w:themeColor="text1"/>
          <w:sz w:val="24"/>
          <w:szCs w:val="24"/>
        </w:rPr>
        <w:t xml:space="preserve"> </w:t>
      </w:r>
      <w:r w:rsidR="00CF4783">
        <w:rPr>
          <w:rFonts w:ascii="Times New Roman" w:hAnsi="Times New Roman" w:cs="Times New Roman"/>
          <w:color w:val="000000" w:themeColor="text1"/>
          <w:sz w:val="24"/>
          <w:szCs w:val="24"/>
        </w:rPr>
        <w:t>Povjerenstvo je postupilo slijedom</w:t>
      </w:r>
      <w:r w:rsidRPr="0005262B">
        <w:rPr>
          <w:rFonts w:ascii="Times New Roman" w:hAnsi="Times New Roman" w:cs="Times New Roman"/>
          <w:color w:val="000000" w:themeColor="text1"/>
          <w:sz w:val="24"/>
          <w:szCs w:val="24"/>
        </w:rPr>
        <w:t xml:space="preserve"> upute iz presude Upravnog suda u Zagrebu od 10. lipnja 2019.g. </w:t>
      </w:r>
    </w:p>
    <w:p w:rsidR="004E5C12" w:rsidRPr="0005262B" w:rsidRDefault="00B160C4" w:rsidP="00CF4783">
      <w:pPr>
        <w:spacing w:after="0"/>
        <w:ind w:firstLine="708"/>
        <w:jc w:val="both"/>
        <w:rPr>
          <w:rFonts w:ascii="Times New Roman" w:hAnsi="Times New Roman" w:cs="Times New Roman"/>
          <w:color w:val="000000" w:themeColor="text1"/>
          <w:sz w:val="24"/>
          <w:szCs w:val="24"/>
        </w:rPr>
      </w:pPr>
      <w:r w:rsidRPr="0005262B">
        <w:rPr>
          <w:rFonts w:ascii="Times New Roman" w:hAnsi="Times New Roman" w:cs="Times New Roman"/>
          <w:sz w:val="24"/>
          <w:szCs w:val="24"/>
        </w:rPr>
        <w:t>I</w:t>
      </w:r>
      <w:r w:rsidR="00AE0265" w:rsidRPr="0005262B">
        <w:rPr>
          <w:rFonts w:ascii="Times New Roman" w:hAnsi="Times New Roman" w:cs="Times New Roman"/>
          <w:sz w:val="24"/>
          <w:szCs w:val="24"/>
        </w:rPr>
        <w:t>zvjestitelj</w:t>
      </w:r>
      <w:r w:rsidR="008467BD" w:rsidRPr="0005262B">
        <w:rPr>
          <w:rFonts w:ascii="Times New Roman" w:hAnsi="Times New Roman" w:cs="Times New Roman"/>
          <w:sz w:val="24"/>
          <w:szCs w:val="24"/>
        </w:rPr>
        <w:t>ica</w:t>
      </w:r>
      <w:r w:rsidR="00AE0265" w:rsidRPr="0005262B">
        <w:rPr>
          <w:rFonts w:ascii="Times New Roman" w:hAnsi="Times New Roman" w:cs="Times New Roman"/>
          <w:sz w:val="24"/>
          <w:szCs w:val="24"/>
        </w:rPr>
        <w:t xml:space="preserve"> predlaže </w:t>
      </w:r>
      <w:r w:rsidRPr="0005262B">
        <w:rPr>
          <w:rFonts w:ascii="Times New Roman" w:hAnsi="Times New Roman" w:cs="Times New Roman"/>
          <w:sz w:val="24"/>
          <w:szCs w:val="24"/>
        </w:rPr>
        <w:t xml:space="preserve">da se donese odluka </w:t>
      </w:r>
      <w:r w:rsidR="00F7345B" w:rsidRPr="0005262B">
        <w:rPr>
          <w:rFonts w:ascii="Times New Roman" w:hAnsi="Times New Roman" w:cs="Times New Roman"/>
          <w:color w:val="000000" w:themeColor="text1"/>
          <w:sz w:val="24"/>
          <w:szCs w:val="24"/>
        </w:rPr>
        <w:t>o pokretanju postupka</w:t>
      </w:r>
      <w:r w:rsidR="004E5C12" w:rsidRPr="0005262B">
        <w:rPr>
          <w:rFonts w:ascii="Times New Roman" w:hAnsi="Times New Roman" w:cs="Times New Roman"/>
          <w:color w:val="000000" w:themeColor="text1"/>
          <w:sz w:val="24"/>
          <w:szCs w:val="24"/>
        </w:rPr>
        <w:t xml:space="preserve"> zbog moguće povrede načela djelovanja propisanih člankom 5. stavkom 1. ZSSI-a, koja proizlazi iz sudjelovanja dužnosnika u procesu rješavanju krize u koncernu Agrokor, </w:t>
      </w:r>
      <w:r w:rsidR="00CF4783" w:rsidRPr="0005262B">
        <w:rPr>
          <w:rFonts w:ascii="Times New Roman" w:hAnsi="Times New Roman" w:cs="Times New Roman"/>
          <w:color w:val="000000" w:themeColor="text1"/>
          <w:sz w:val="24"/>
          <w:szCs w:val="24"/>
        </w:rPr>
        <w:t>na onim sastancima koji nisu bili obuhvaćeni Odlukom o pokretanju postupka od 11. siječnja 2018.g.</w:t>
      </w:r>
      <w:r w:rsidR="00CF4783">
        <w:rPr>
          <w:rFonts w:ascii="Times New Roman" w:hAnsi="Times New Roman" w:cs="Times New Roman"/>
          <w:color w:val="000000" w:themeColor="text1"/>
          <w:sz w:val="24"/>
          <w:szCs w:val="24"/>
        </w:rPr>
        <w:t xml:space="preserve"> </w:t>
      </w:r>
      <w:r w:rsidR="00046DC3" w:rsidRPr="0005262B">
        <w:rPr>
          <w:rFonts w:ascii="Times New Roman" w:hAnsi="Times New Roman" w:cs="Times New Roman"/>
          <w:color w:val="000000" w:themeColor="text1"/>
          <w:sz w:val="24"/>
          <w:szCs w:val="24"/>
        </w:rPr>
        <w:t xml:space="preserve">te da se </w:t>
      </w:r>
      <w:r w:rsidR="00F7345B" w:rsidRPr="0005262B">
        <w:rPr>
          <w:rFonts w:ascii="Times New Roman" w:hAnsi="Times New Roman" w:cs="Times New Roman"/>
          <w:color w:val="000000" w:themeColor="text1"/>
          <w:sz w:val="24"/>
          <w:szCs w:val="24"/>
        </w:rPr>
        <w:t xml:space="preserve">ukine </w:t>
      </w:r>
      <w:r w:rsidR="004E5C12" w:rsidRPr="0005262B">
        <w:rPr>
          <w:rFonts w:ascii="Times New Roman" w:hAnsi="Times New Roman" w:cs="Times New Roman"/>
          <w:color w:val="000000" w:themeColor="text1"/>
          <w:sz w:val="24"/>
          <w:szCs w:val="24"/>
        </w:rPr>
        <w:t>Rješenje Povjerenstva za odlučivanje o sukobu interesa, Broj: 711-I-1134-P-188-16/18-47-11 od 28. kolovoza 2018.g.</w:t>
      </w:r>
    </w:p>
    <w:p w:rsidR="00AE0265" w:rsidRPr="0005262B" w:rsidRDefault="00AE0265"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046DC3" w:rsidRPr="0005262B" w:rsidRDefault="00046DC3"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Tončica Božić navodi da činjenica da je dužnosnik radio u Agrokoru nije dovoljna za utvrđivanje pristranosti od strane dužnosnika</w:t>
      </w:r>
      <w:r w:rsidR="008231A1" w:rsidRPr="0005262B">
        <w:rPr>
          <w:rFonts w:ascii="Times New Roman" w:hAnsi="Times New Roman" w:cs="Times New Roman"/>
          <w:sz w:val="24"/>
          <w:szCs w:val="24"/>
        </w:rPr>
        <w:t xml:space="preserve"> te kao upitno postavlja pitanje povezanosti dužnosnika s Agrokorom.</w:t>
      </w:r>
    </w:p>
    <w:p w:rsidR="00046DC3" w:rsidRPr="0005262B" w:rsidRDefault="00046DC3"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Članica Povjerenstva Aleksandra Jozić-Ileković vezano uz čl. 5. ZSSI-a ističe da navedeni članak koji propisuje načela obnašanja dužnosti dužnosnika ne može biti odredba koja sama po sebi predstavlja povredu ZSSI-a. Također kao upitno postavlja pitanje povezanosti dužnosnika s Agrokorom navodeći da je ZSSI-em propisan „period hlađenja“ nakon obnašanja dužnosti, </w:t>
      </w:r>
      <w:r w:rsidR="008231A1" w:rsidRPr="0005262B">
        <w:rPr>
          <w:rFonts w:ascii="Times New Roman" w:hAnsi="Times New Roman" w:cs="Times New Roman"/>
          <w:sz w:val="24"/>
          <w:szCs w:val="24"/>
        </w:rPr>
        <w:t>a ne prije nego postaneš dužnosnik.</w:t>
      </w:r>
    </w:p>
    <w:p w:rsidR="00AE0265" w:rsidRPr="0005262B" w:rsidRDefault="00AE0265"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lastRenderedPageBreak/>
        <w:t>Nitko od ostalih članova Povjerenstva nema daljnjih pitanja niti prijedloga.</w:t>
      </w:r>
    </w:p>
    <w:p w:rsidR="00AE0265" w:rsidRPr="0005262B" w:rsidRDefault="00AE0265"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1B2CF1" w:rsidRPr="0005262B">
        <w:rPr>
          <w:rFonts w:ascii="Times New Roman" w:hAnsi="Times New Roman" w:cs="Times New Roman"/>
          <w:sz w:val="24"/>
          <w:szCs w:val="24"/>
        </w:rPr>
        <w:t>2</w:t>
      </w:r>
      <w:r w:rsidRPr="0005262B">
        <w:rPr>
          <w:rFonts w:ascii="Times New Roman" w:hAnsi="Times New Roman" w:cs="Times New Roman"/>
          <w:sz w:val="24"/>
          <w:szCs w:val="24"/>
        </w:rPr>
        <w:t xml:space="preserve">. točci dnevnog reda dovršeno. </w:t>
      </w:r>
    </w:p>
    <w:p w:rsidR="006A6310" w:rsidRPr="0005262B" w:rsidRDefault="00212F43"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 xml:space="preserve">Prelazi se na raspravljanje o </w:t>
      </w:r>
      <w:r w:rsidR="00AE0265" w:rsidRPr="0005262B">
        <w:rPr>
          <w:rFonts w:ascii="Times New Roman" w:hAnsi="Times New Roman" w:cs="Times New Roman"/>
          <w:b/>
          <w:sz w:val="24"/>
          <w:szCs w:val="24"/>
        </w:rPr>
        <w:t>3</w:t>
      </w:r>
      <w:r w:rsidRPr="0005262B">
        <w:rPr>
          <w:rFonts w:ascii="Times New Roman" w:hAnsi="Times New Roman" w:cs="Times New Roman"/>
          <w:b/>
          <w:sz w:val="24"/>
          <w:szCs w:val="24"/>
        </w:rPr>
        <w:t>. točci dnevnog reda.</w:t>
      </w:r>
    </w:p>
    <w:p w:rsidR="00985A76"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Aleksandra Jozić-Ileković kao izvjestitelj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P-362/18, </w:t>
      </w:r>
      <w:r w:rsidRPr="0005262B">
        <w:rPr>
          <w:rFonts w:ascii="Times New Roman" w:hAnsi="Times New Roman" w:cs="Times New Roman"/>
          <w:b/>
          <w:sz w:val="24"/>
          <w:szCs w:val="24"/>
        </w:rPr>
        <w:t>dužnosnik TOMISLAV TOLUŠIĆ, zastupnik u Hrvatskom saboru,</w:t>
      </w:r>
      <w:r w:rsidR="004E5C12" w:rsidRPr="0005262B">
        <w:rPr>
          <w:rFonts w:ascii="Times New Roman" w:hAnsi="Times New Roman" w:cs="Times New Roman"/>
          <w:sz w:val="24"/>
          <w:szCs w:val="24"/>
        </w:rPr>
        <w:t xml:space="preserve"> </w:t>
      </w:r>
      <w:r w:rsidR="00985A76" w:rsidRPr="0005262B">
        <w:rPr>
          <w:rFonts w:ascii="Times New Roman" w:hAnsi="Times New Roman" w:cs="Times New Roman"/>
          <w:sz w:val="24"/>
          <w:szCs w:val="24"/>
        </w:rPr>
        <w:t xml:space="preserve">iznosi predmet i navodi da je protiv dužnosnika podnesena prijava </w:t>
      </w:r>
      <w:r w:rsidR="004E5C12" w:rsidRPr="0005262B">
        <w:rPr>
          <w:rFonts w:ascii="Times New Roman" w:hAnsi="Times New Roman" w:cs="Times New Roman"/>
          <w:sz w:val="24"/>
          <w:szCs w:val="24"/>
        </w:rPr>
        <w:t xml:space="preserve">u </w:t>
      </w:r>
      <w:r w:rsidR="00985A76" w:rsidRPr="0005262B">
        <w:rPr>
          <w:rFonts w:ascii="Times New Roman" w:hAnsi="Times New Roman" w:cs="Times New Roman"/>
          <w:sz w:val="24"/>
          <w:szCs w:val="24"/>
        </w:rPr>
        <w:t xml:space="preserve">kojoj se </w:t>
      </w:r>
      <w:r w:rsidR="004E5C12" w:rsidRPr="0005262B">
        <w:rPr>
          <w:rFonts w:ascii="Times New Roman" w:hAnsi="Times New Roman" w:cs="Times New Roman"/>
          <w:sz w:val="24"/>
          <w:szCs w:val="24"/>
        </w:rPr>
        <w:t xml:space="preserve">u bitnom ukazuje da </w:t>
      </w:r>
      <w:r w:rsidR="00985A76" w:rsidRPr="0005262B">
        <w:rPr>
          <w:rFonts w:ascii="Times New Roman" w:hAnsi="Times New Roman" w:cs="Times New Roman"/>
          <w:sz w:val="24"/>
          <w:szCs w:val="24"/>
        </w:rPr>
        <w:t xml:space="preserve">su </w:t>
      </w:r>
      <w:r w:rsidR="004E5C12" w:rsidRPr="0005262B">
        <w:rPr>
          <w:rFonts w:ascii="Times New Roman" w:hAnsi="Times New Roman" w:cs="Times New Roman"/>
          <w:sz w:val="24"/>
          <w:szCs w:val="24"/>
        </w:rPr>
        <w:t>određeni podaci prijavljeni u Izvješću o imovinskom stanju dužnosnika neistiniti odnosno da dužnosnik nije naveo otkud mu sredstva za stjecanje određenih nekretnina.</w:t>
      </w:r>
      <w:r w:rsidR="00CA4AD8" w:rsidRPr="0005262B">
        <w:rPr>
          <w:rFonts w:ascii="Times New Roman" w:hAnsi="Times New Roman" w:cs="Times New Roman"/>
          <w:sz w:val="24"/>
          <w:szCs w:val="24"/>
        </w:rPr>
        <w:t xml:space="preserve"> </w:t>
      </w:r>
      <w:r w:rsidR="00985A76" w:rsidRPr="0005262B">
        <w:rPr>
          <w:rFonts w:ascii="Times New Roman" w:hAnsi="Times New Roman" w:cs="Times New Roman"/>
          <w:sz w:val="24"/>
          <w:szCs w:val="24"/>
        </w:rPr>
        <w:t xml:space="preserve">Nadalje, </w:t>
      </w:r>
      <w:r w:rsidR="00CA4AD8" w:rsidRPr="0005262B">
        <w:rPr>
          <w:rFonts w:ascii="Times New Roman" w:hAnsi="Times New Roman" w:cs="Times New Roman"/>
          <w:sz w:val="24"/>
          <w:szCs w:val="24"/>
        </w:rPr>
        <w:t xml:space="preserve">Povjerenstvo je steklo vlastita saznanja o mogućem neskladu u imovini dužnosnika uvidom u medijski članak objavljen na portalu </w:t>
      </w:r>
      <w:r w:rsidR="00CA4AD8" w:rsidRPr="0005262B">
        <w:rPr>
          <w:rFonts w:ascii="Times New Roman" w:hAnsi="Times New Roman" w:cs="Times New Roman"/>
          <w:i/>
          <w:sz w:val="24"/>
          <w:szCs w:val="24"/>
        </w:rPr>
        <w:t xml:space="preserve">telegram.hr </w:t>
      </w:r>
      <w:r w:rsidR="00CA4AD8" w:rsidRPr="0005262B">
        <w:rPr>
          <w:rFonts w:ascii="Times New Roman" w:hAnsi="Times New Roman" w:cs="Times New Roman"/>
          <w:sz w:val="24"/>
          <w:szCs w:val="24"/>
        </w:rPr>
        <w:t xml:space="preserve">dana 6. svibnja 2019. </w:t>
      </w:r>
      <w:r w:rsidR="00985A76" w:rsidRPr="0005262B">
        <w:rPr>
          <w:rFonts w:ascii="Times New Roman" w:hAnsi="Times New Roman" w:cs="Times New Roman"/>
          <w:sz w:val="24"/>
          <w:szCs w:val="24"/>
        </w:rPr>
        <w:t xml:space="preserve">Protiv dužnosnika podnesena je i prijava </w:t>
      </w:r>
      <w:r w:rsidR="00CA4AD8" w:rsidRPr="0005262B">
        <w:rPr>
          <w:rFonts w:ascii="Times New Roman" w:hAnsi="Times New Roman" w:cs="Times New Roman"/>
          <w:sz w:val="24"/>
          <w:szCs w:val="24"/>
        </w:rPr>
        <w:t xml:space="preserve"> 6. studenog 2019. </w:t>
      </w:r>
      <w:r w:rsidR="00985A76" w:rsidRPr="0005262B">
        <w:rPr>
          <w:rFonts w:ascii="Times New Roman" w:hAnsi="Times New Roman" w:cs="Times New Roman"/>
          <w:sz w:val="24"/>
          <w:szCs w:val="24"/>
        </w:rPr>
        <w:t xml:space="preserve">u kojoj se </w:t>
      </w:r>
      <w:r w:rsidR="00CA4AD8" w:rsidRPr="0005262B">
        <w:rPr>
          <w:rFonts w:ascii="Times New Roman" w:hAnsi="Times New Roman" w:cs="Times New Roman"/>
          <w:sz w:val="24"/>
          <w:szCs w:val="24"/>
        </w:rPr>
        <w:t>navodi da je prema javno dostupnim podacima iz medija, dužnosnik bio u sukobu interesa kad je, kao župan Virovitičko-podravske županije poslovao s tvrtkom Građevinarstvo Horvat.</w:t>
      </w:r>
    </w:p>
    <w:p w:rsidR="004E5C12" w:rsidRPr="0005262B" w:rsidRDefault="004E5C12"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Povjerenstvo je povodom navedenih prijava i vlastitih saznanja provelo postupak redovite provjere podataka iz izvješća o imovinskom stanju dužnosnika, te je, sukladno članku 24. ZSSI-a, izvršilo uvid u dostupne podatke tijela javne vlasti.</w:t>
      </w:r>
    </w:p>
    <w:p w:rsidR="00985A76" w:rsidRPr="0005262B" w:rsidRDefault="00985A76"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Izvjestiteljica navodi </w:t>
      </w:r>
      <w:r w:rsidR="00CA4AD8" w:rsidRPr="0005262B">
        <w:rPr>
          <w:rFonts w:ascii="Times New Roman" w:hAnsi="Times New Roman" w:cs="Times New Roman"/>
          <w:sz w:val="24"/>
          <w:szCs w:val="24"/>
        </w:rPr>
        <w:t>da je dužnosnik u međuvremenu od Povjerenstva zatražio mišljenje, vezano uz ispravan način prijave podataka o nekretnini, kući s okućnicom i drugim objektima.</w:t>
      </w:r>
      <w:r w:rsidRPr="0005262B">
        <w:rPr>
          <w:rFonts w:ascii="Times New Roman" w:hAnsi="Times New Roman" w:cs="Times New Roman"/>
          <w:sz w:val="24"/>
          <w:szCs w:val="24"/>
        </w:rPr>
        <w:t xml:space="preserve"> </w:t>
      </w:r>
      <w:r w:rsidR="00CA4AD8" w:rsidRPr="0005262B">
        <w:rPr>
          <w:rFonts w:ascii="Times New Roman" w:hAnsi="Times New Roman" w:cs="Times New Roman"/>
          <w:sz w:val="24"/>
          <w:szCs w:val="24"/>
        </w:rPr>
        <w:t xml:space="preserve">Povjerenstvo je povodom zahtjeva dalo </w:t>
      </w:r>
      <w:r w:rsidRPr="0005262B">
        <w:rPr>
          <w:rFonts w:ascii="Times New Roman" w:hAnsi="Times New Roman" w:cs="Times New Roman"/>
          <w:sz w:val="24"/>
          <w:szCs w:val="24"/>
        </w:rPr>
        <w:t>m</w:t>
      </w:r>
      <w:r w:rsidR="00CA4AD8" w:rsidRPr="0005262B">
        <w:rPr>
          <w:rFonts w:ascii="Times New Roman" w:hAnsi="Times New Roman" w:cs="Times New Roman"/>
          <w:sz w:val="24"/>
          <w:szCs w:val="24"/>
        </w:rPr>
        <w:t>išljenje</w:t>
      </w:r>
      <w:r w:rsidRPr="0005262B">
        <w:rPr>
          <w:rFonts w:ascii="Times New Roman" w:hAnsi="Times New Roman" w:cs="Times New Roman"/>
          <w:sz w:val="24"/>
          <w:szCs w:val="24"/>
        </w:rPr>
        <w:t>.</w:t>
      </w:r>
    </w:p>
    <w:p w:rsidR="00985A76" w:rsidRPr="0005262B" w:rsidRDefault="00985A76"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Dužnosniku je upućen zaključak kojim se poziva da obrazloži utvrđeni nesklad te je dužnosnik povodom zaključka dostavio očitovanje, ali utvrđeni nesklad nije opravdao. </w:t>
      </w:r>
      <w:r w:rsidR="00CA4AD8" w:rsidRPr="0005262B">
        <w:rPr>
          <w:rFonts w:ascii="Times New Roman" w:hAnsi="Times New Roman" w:cs="Times New Roman"/>
          <w:sz w:val="24"/>
          <w:szCs w:val="24"/>
        </w:rPr>
        <w:t xml:space="preserve"> </w:t>
      </w:r>
    </w:p>
    <w:p w:rsidR="00CA4AD8" w:rsidRPr="0005262B" w:rsidRDefault="006A30EA" w:rsidP="0005262B">
      <w:pPr>
        <w:autoSpaceDE w:val="0"/>
        <w:autoSpaceDN w:val="0"/>
        <w:adjustRightInd w:val="0"/>
        <w:spacing w:after="0"/>
        <w:ind w:firstLine="360"/>
        <w:jc w:val="both"/>
        <w:rPr>
          <w:rFonts w:ascii="Times New Roman" w:hAnsi="Times New Roman" w:cs="Times New Roman"/>
          <w:bCs/>
          <w:sz w:val="24"/>
          <w:szCs w:val="24"/>
        </w:rPr>
      </w:pPr>
      <w:r w:rsidRPr="0005262B">
        <w:rPr>
          <w:rFonts w:ascii="Times New Roman" w:hAnsi="Times New Roman" w:cs="Times New Roman"/>
          <w:sz w:val="24"/>
          <w:szCs w:val="24"/>
        </w:rPr>
        <w:t xml:space="preserve">Izvjestiteljica </w:t>
      </w:r>
      <w:r w:rsidR="00AE0265" w:rsidRPr="0005262B">
        <w:rPr>
          <w:rFonts w:ascii="Times New Roman" w:hAnsi="Times New Roman" w:cs="Times New Roman"/>
          <w:sz w:val="24"/>
          <w:szCs w:val="24"/>
        </w:rPr>
        <w:t xml:space="preserve">predlaže </w:t>
      </w:r>
      <w:r w:rsidR="00E1416B" w:rsidRPr="0005262B">
        <w:rPr>
          <w:rFonts w:ascii="Times New Roman" w:hAnsi="Times New Roman" w:cs="Times New Roman"/>
          <w:sz w:val="24"/>
          <w:szCs w:val="24"/>
        </w:rPr>
        <w:t xml:space="preserve">da se donese odluka </w:t>
      </w:r>
      <w:r w:rsidR="00985A76" w:rsidRPr="0005262B">
        <w:rPr>
          <w:rFonts w:ascii="Times New Roman" w:hAnsi="Times New Roman" w:cs="Times New Roman"/>
          <w:bCs/>
          <w:sz w:val="24"/>
          <w:szCs w:val="24"/>
        </w:rPr>
        <w:t>o pokretanju postupka</w:t>
      </w:r>
      <w:r w:rsidR="00CA4AD8" w:rsidRPr="0005262B">
        <w:rPr>
          <w:rFonts w:ascii="Times New Roman" w:hAnsi="Times New Roman" w:cs="Times New Roman"/>
          <w:bCs/>
          <w:sz w:val="24"/>
          <w:szCs w:val="24"/>
        </w:rPr>
        <w:t xml:space="preserve"> zbog moguće povrede članka 8. i 9. ZSSI-a</w:t>
      </w:r>
      <w:r w:rsidR="00985A76" w:rsidRPr="0005262B">
        <w:rPr>
          <w:rFonts w:ascii="Times New Roman" w:hAnsi="Times New Roman" w:cs="Times New Roman"/>
          <w:bCs/>
          <w:sz w:val="24"/>
          <w:szCs w:val="24"/>
        </w:rPr>
        <w:t>.</w:t>
      </w:r>
    </w:p>
    <w:p w:rsidR="00212F43" w:rsidRPr="0005262B" w:rsidRDefault="002C0C11" w:rsidP="0005262B">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O</w:t>
      </w:r>
      <w:r w:rsidR="00212F43" w:rsidRPr="0005262B">
        <w:rPr>
          <w:rFonts w:ascii="Times New Roman" w:hAnsi="Times New Roman" w:cs="Times New Roman"/>
          <w:color w:val="auto"/>
          <w:sz w:val="24"/>
          <w:szCs w:val="24"/>
        </w:rPr>
        <w:t>tvara se rasprava.</w:t>
      </w:r>
    </w:p>
    <w:p w:rsidR="00985A76" w:rsidRPr="0005262B" w:rsidRDefault="00985A76"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3D7939" w:rsidRPr="0005262B" w:rsidRDefault="00212F43"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AE0265" w:rsidRPr="0005262B">
        <w:rPr>
          <w:rFonts w:ascii="Times New Roman" w:hAnsi="Times New Roman" w:cs="Times New Roman"/>
          <w:sz w:val="24"/>
          <w:szCs w:val="24"/>
        </w:rPr>
        <w:t>3</w:t>
      </w:r>
      <w:r w:rsidRPr="0005262B">
        <w:rPr>
          <w:rFonts w:ascii="Times New Roman" w:hAnsi="Times New Roman" w:cs="Times New Roman"/>
          <w:sz w:val="24"/>
          <w:szCs w:val="24"/>
        </w:rPr>
        <w:t>. točci dnevnog reda dovršeno.</w:t>
      </w:r>
    </w:p>
    <w:p w:rsidR="001300D0" w:rsidRPr="0005262B" w:rsidRDefault="001300D0" w:rsidP="0005262B">
      <w:pPr>
        <w:autoSpaceDE w:val="0"/>
        <w:autoSpaceDN w:val="0"/>
        <w:adjustRightInd w:val="0"/>
        <w:spacing w:after="0"/>
        <w:ind w:firstLine="360"/>
        <w:jc w:val="both"/>
        <w:rPr>
          <w:rFonts w:ascii="Times New Roman" w:hAnsi="Times New Roman" w:cs="Times New Roman"/>
          <w:sz w:val="24"/>
          <w:szCs w:val="24"/>
        </w:rPr>
      </w:pPr>
    </w:p>
    <w:p w:rsidR="002C0C11" w:rsidRPr="0005262B" w:rsidRDefault="006A6310"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 xml:space="preserve">Prelazi se na raspravljanje o </w:t>
      </w:r>
      <w:r w:rsidR="00AE0265" w:rsidRPr="0005262B">
        <w:rPr>
          <w:rFonts w:ascii="Times New Roman" w:hAnsi="Times New Roman" w:cs="Times New Roman"/>
          <w:b/>
          <w:sz w:val="24"/>
          <w:szCs w:val="24"/>
        </w:rPr>
        <w:t>4</w:t>
      </w:r>
      <w:r w:rsidRPr="0005262B">
        <w:rPr>
          <w:rFonts w:ascii="Times New Roman" w:hAnsi="Times New Roman" w:cs="Times New Roman"/>
          <w:b/>
          <w:sz w:val="24"/>
          <w:szCs w:val="24"/>
        </w:rPr>
        <w:t>. točci dnevnog reda.</w:t>
      </w:r>
    </w:p>
    <w:p w:rsidR="009352F4" w:rsidRPr="0005262B" w:rsidRDefault="009352F4" w:rsidP="0005262B">
      <w:pPr>
        <w:autoSpaceDE w:val="0"/>
        <w:autoSpaceDN w:val="0"/>
        <w:adjustRightInd w:val="0"/>
        <w:spacing w:after="0"/>
        <w:ind w:firstLine="360"/>
        <w:jc w:val="both"/>
        <w:rPr>
          <w:rFonts w:ascii="Times New Roman" w:hAnsi="Times New Roman" w:cs="Times New Roman"/>
          <w:b/>
          <w:sz w:val="24"/>
          <w:szCs w:val="24"/>
        </w:rPr>
      </w:pPr>
    </w:p>
    <w:p w:rsidR="008217AD" w:rsidRPr="0005262B" w:rsidRDefault="008217AD"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se iz raspravljanja o navedenom predmetu izuzima članica Povjerenstva Tatijana Vučetić.</w:t>
      </w:r>
    </w:p>
    <w:p w:rsidR="009352F4" w:rsidRPr="0005262B" w:rsidRDefault="009352F4" w:rsidP="0005262B">
      <w:pPr>
        <w:autoSpaceDE w:val="0"/>
        <w:autoSpaceDN w:val="0"/>
        <w:adjustRightInd w:val="0"/>
        <w:spacing w:after="0"/>
        <w:ind w:firstLine="360"/>
        <w:jc w:val="both"/>
        <w:rPr>
          <w:rFonts w:ascii="Times New Roman" w:hAnsi="Times New Roman" w:cs="Times New Roman"/>
          <w:b/>
          <w:sz w:val="24"/>
          <w:szCs w:val="24"/>
        </w:rPr>
      </w:pPr>
    </w:p>
    <w:p w:rsidR="00231E51" w:rsidRPr="0005262B" w:rsidRDefault="006E40AC" w:rsidP="0005262B">
      <w:pPr>
        <w:pStyle w:val="StandardWeb"/>
        <w:spacing w:line="276" w:lineRule="auto"/>
        <w:ind w:firstLine="360"/>
        <w:jc w:val="both"/>
        <w:rPr>
          <w:rFonts w:ascii="Times New Roman" w:hAnsi="Times New Roman" w:cs="Times New Roman"/>
          <w:color w:val="000000"/>
          <w:sz w:val="24"/>
          <w:szCs w:val="24"/>
        </w:rPr>
      </w:pPr>
      <w:r w:rsidRPr="00CF4783">
        <w:rPr>
          <w:rFonts w:ascii="Times New Roman" w:hAnsi="Times New Roman" w:cs="Times New Roman"/>
          <w:color w:val="auto"/>
          <w:sz w:val="24"/>
          <w:szCs w:val="24"/>
        </w:rPr>
        <w:t>Predsjednica Povjerenstva kao izvjestiteljica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P-251/18, </w:t>
      </w:r>
      <w:r w:rsidRPr="0005262B">
        <w:rPr>
          <w:rFonts w:ascii="Times New Roman" w:hAnsi="Times New Roman" w:cs="Times New Roman"/>
          <w:b/>
          <w:color w:val="auto"/>
          <w:sz w:val="24"/>
          <w:szCs w:val="24"/>
        </w:rPr>
        <w:t>dužnosnik DRAŽEN BOŠNJAKOVIĆ, ministar pravosuđa,</w:t>
      </w:r>
      <w:r w:rsidR="008217AD" w:rsidRPr="0005262B">
        <w:rPr>
          <w:rFonts w:ascii="Times New Roman" w:hAnsi="Times New Roman" w:cs="Times New Roman"/>
          <w:b/>
          <w:color w:val="auto"/>
          <w:sz w:val="24"/>
          <w:szCs w:val="24"/>
        </w:rPr>
        <w:t xml:space="preserve"> </w:t>
      </w:r>
      <w:r w:rsidR="008217AD" w:rsidRPr="0005262B">
        <w:rPr>
          <w:rFonts w:ascii="Times New Roman" w:hAnsi="Times New Roman" w:cs="Times New Roman"/>
          <w:color w:val="auto"/>
          <w:sz w:val="24"/>
          <w:szCs w:val="24"/>
        </w:rPr>
        <w:t>iznosi predmet i navodi da je protiv dužnosnika podnesena prijava u kojoj se u</w:t>
      </w:r>
      <w:r w:rsidR="008217AD" w:rsidRPr="0005262B">
        <w:rPr>
          <w:rFonts w:ascii="Times New Roman" w:hAnsi="Times New Roman" w:cs="Times New Roman"/>
          <w:b/>
          <w:color w:val="auto"/>
          <w:sz w:val="24"/>
          <w:szCs w:val="24"/>
        </w:rPr>
        <w:t xml:space="preserve"> </w:t>
      </w:r>
      <w:r w:rsidR="00231E51" w:rsidRPr="0005262B">
        <w:rPr>
          <w:rFonts w:ascii="Times New Roman" w:hAnsi="Times New Roman" w:cs="Times New Roman"/>
          <w:color w:val="000000"/>
          <w:sz w:val="24"/>
          <w:szCs w:val="24"/>
        </w:rPr>
        <w:t xml:space="preserve">bitnom navodi da je dužnosnik kao ministar pravosuđa dana 16. travnja 2018.g. poništio rješenje o imenovanju </w:t>
      </w:r>
      <w:r w:rsidR="008217AD" w:rsidRPr="0005262B">
        <w:rPr>
          <w:rFonts w:ascii="Times New Roman" w:hAnsi="Times New Roman" w:cs="Times New Roman"/>
          <w:color w:val="000000"/>
          <w:sz w:val="24"/>
          <w:szCs w:val="24"/>
          <w:highlight w:val="black"/>
        </w:rPr>
        <w:t>…………………</w:t>
      </w:r>
      <w:r w:rsidR="00231E51" w:rsidRPr="0005262B">
        <w:rPr>
          <w:rFonts w:ascii="Times New Roman" w:hAnsi="Times New Roman" w:cs="Times New Roman"/>
          <w:color w:val="000000"/>
          <w:sz w:val="24"/>
          <w:szCs w:val="24"/>
        </w:rPr>
        <w:t xml:space="preserve"> sudskim vještakom uz obrazloženje da isti ne udovoljava uvjetima za obnašanje dužnosti vještaka, iako je </w:t>
      </w:r>
      <w:r w:rsidR="008217AD" w:rsidRPr="0005262B">
        <w:rPr>
          <w:rFonts w:ascii="Times New Roman" w:hAnsi="Times New Roman" w:cs="Times New Roman"/>
          <w:color w:val="000000"/>
          <w:sz w:val="24"/>
          <w:szCs w:val="24"/>
          <w:highlight w:val="black"/>
        </w:rPr>
        <w:t>…………….</w:t>
      </w:r>
      <w:r w:rsidR="00231E51" w:rsidRPr="0005262B">
        <w:rPr>
          <w:rFonts w:ascii="Times New Roman" w:hAnsi="Times New Roman" w:cs="Times New Roman"/>
          <w:color w:val="000000"/>
          <w:sz w:val="24"/>
          <w:szCs w:val="24"/>
        </w:rPr>
        <w:t xml:space="preserve"> prvi puta imenovan vještakom 1996.g. i od tada u kontinuitetu provodi vještačenja financijske i računovodstvene struke. Iako je donošenje navedene odluke u nadležnosti ministra pravosuđa, dužnosnik Dražen Bošnjaković povrijedio je odredbe ZSSI-a s obzirom da </w:t>
      </w:r>
      <w:r w:rsidR="00DA73BC" w:rsidRPr="0005262B">
        <w:rPr>
          <w:rFonts w:ascii="Times New Roman" w:hAnsi="Times New Roman" w:cs="Times New Roman"/>
          <w:color w:val="000000"/>
          <w:sz w:val="24"/>
          <w:szCs w:val="24"/>
          <w:highlight w:val="black"/>
        </w:rPr>
        <w:t>………………</w:t>
      </w:r>
      <w:r w:rsidR="00231E51" w:rsidRPr="0005262B">
        <w:rPr>
          <w:rFonts w:ascii="Times New Roman" w:hAnsi="Times New Roman" w:cs="Times New Roman"/>
          <w:color w:val="000000"/>
          <w:sz w:val="24"/>
          <w:szCs w:val="24"/>
        </w:rPr>
        <w:t xml:space="preserve"> provodi vještačenje u predmetu „Fimi media“ u kojem je jedna od stranaka u postupku i Hrvatska demokratska zajednica čiji je dužnosnik dugogodišnji član i u </w:t>
      </w:r>
      <w:r w:rsidR="00231E51" w:rsidRPr="0005262B">
        <w:rPr>
          <w:rFonts w:ascii="Times New Roman" w:hAnsi="Times New Roman" w:cs="Times New Roman"/>
          <w:color w:val="000000"/>
          <w:sz w:val="24"/>
          <w:szCs w:val="24"/>
        </w:rPr>
        <w:lastRenderedPageBreak/>
        <w:t>kojoj je obnašao niz visokih dužnosti. Podnositelj prijave zaključuje da je dužnosnik kao ministar pravosuđa donio odluku koja ima izravne posljedice na sudski postupak koji se vodi protiv političke stranke čiji je član.</w:t>
      </w:r>
    </w:p>
    <w:p w:rsidR="00231E51" w:rsidRPr="0005262B" w:rsidRDefault="00231E51" w:rsidP="0005262B">
      <w:pPr>
        <w:spacing w:after="0"/>
        <w:ind w:firstLine="360"/>
        <w:jc w:val="both"/>
        <w:rPr>
          <w:rFonts w:ascii="Times New Roman" w:hAnsi="Times New Roman" w:cs="Times New Roman"/>
          <w:color w:val="000000"/>
          <w:sz w:val="24"/>
          <w:szCs w:val="24"/>
        </w:rPr>
      </w:pPr>
      <w:r w:rsidRPr="0005262B">
        <w:rPr>
          <w:rFonts w:ascii="Times New Roman" w:hAnsi="Times New Roman" w:cs="Times New Roman"/>
          <w:color w:val="000000"/>
          <w:sz w:val="24"/>
          <w:szCs w:val="24"/>
        </w:rPr>
        <w:t xml:space="preserve">Povodom zaprimljene prijave Povjerenstvo je od Ministarstva pravosuđa zatražilo očitovanje </w:t>
      </w:r>
      <w:r w:rsidR="00DA73BC" w:rsidRPr="0005262B">
        <w:rPr>
          <w:rFonts w:ascii="Times New Roman" w:hAnsi="Times New Roman" w:cs="Times New Roman"/>
          <w:color w:val="000000"/>
          <w:sz w:val="24"/>
          <w:szCs w:val="24"/>
        </w:rPr>
        <w:t>te je m</w:t>
      </w:r>
      <w:r w:rsidRPr="0005262B">
        <w:rPr>
          <w:rFonts w:ascii="Times New Roman" w:hAnsi="Times New Roman" w:cs="Times New Roman"/>
          <w:color w:val="000000"/>
          <w:sz w:val="24"/>
          <w:szCs w:val="24"/>
        </w:rPr>
        <w:t>inistarstvo pravosuđa dostavilo očitovanje</w:t>
      </w:r>
      <w:r w:rsidR="00DA73BC" w:rsidRPr="0005262B">
        <w:rPr>
          <w:rFonts w:ascii="Times New Roman" w:hAnsi="Times New Roman" w:cs="Times New Roman"/>
          <w:color w:val="000000"/>
          <w:sz w:val="24"/>
          <w:szCs w:val="24"/>
        </w:rPr>
        <w:t>.</w:t>
      </w:r>
    </w:p>
    <w:p w:rsidR="00231E51" w:rsidRPr="0005262B" w:rsidRDefault="00DA73BC" w:rsidP="0005262B">
      <w:pPr>
        <w:pStyle w:val="Default"/>
        <w:tabs>
          <w:tab w:val="left" w:pos="660"/>
          <w:tab w:val="center" w:pos="4535"/>
        </w:tabs>
        <w:spacing w:line="276" w:lineRule="auto"/>
        <w:jc w:val="both"/>
      </w:pPr>
      <w:r w:rsidRPr="0005262B">
        <w:tab/>
      </w:r>
      <w:r w:rsidR="00251277" w:rsidRPr="0005262B">
        <w:t>Izvjestitelj</w:t>
      </w:r>
      <w:r w:rsidRPr="0005262B">
        <w:t>ica</w:t>
      </w:r>
      <w:r w:rsidR="00251277" w:rsidRPr="0005262B">
        <w:t xml:space="preserve"> predlaže da se donese odluka </w:t>
      </w:r>
      <w:r w:rsidRPr="0005262B">
        <w:t>o nepokretanju postupka</w:t>
      </w:r>
      <w:r w:rsidR="00231E51" w:rsidRPr="0005262B">
        <w:t xml:space="preserve"> s obzirom da iz prikupljenih podataka i dokumentacije ne proizlazi da je postupanjem dužnosni</w:t>
      </w:r>
      <w:r w:rsidRPr="0005262B">
        <w:t>ka</w:t>
      </w:r>
      <w:r w:rsidR="00231E51" w:rsidRPr="0005262B">
        <w:t xml:space="preserve"> došlo do moguće povrede odredbi ZSSI-a.</w:t>
      </w:r>
    </w:p>
    <w:p w:rsidR="00231E51" w:rsidRPr="0005262B" w:rsidRDefault="00231E51"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sz w:val="24"/>
          <w:szCs w:val="24"/>
        </w:rPr>
        <w:t>Otvara se rasprava.</w:t>
      </w:r>
    </w:p>
    <w:p w:rsidR="002C0C11" w:rsidRPr="0005262B" w:rsidRDefault="002C0C11"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E44399" w:rsidRPr="0005262B" w:rsidRDefault="006A6310"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AE0265" w:rsidRPr="0005262B">
        <w:rPr>
          <w:rFonts w:ascii="Times New Roman" w:hAnsi="Times New Roman" w:cs="Times New Roman"/>
          <w:sz w:val="24"/>
          <w:szCs w:val="24"/>
        </w:rPr>
        <w:t>4</w:t>
      </w:r>
      <w:r w:rsidRPr="0005262B">
        <w:rPr>
          <w:rFonts w:ascii="Times New Roman" w:hAnsi="Times New Roman" w:cs="Times New Roman"/>
          <w:sz w:val="24"/>
          <w:szCs w:val="24"/>
        </w:rPr>
        <w:t>. točci dnevnog reda dovršeno.</w:t>
      </w:r>
    </w:p>
    <w:p w:rsidR="009352F4" w:rsidRPr="0005262B" w:rsidRDefault="009352F4"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se članica Povjerenstva Tatijana Vučetić pristupila sjednici.</w:t>
      </w:r>
    </w:p>
    <w:p w:rsidR="009352F4" w:rsidRPr="0005262B" w:rsidRDefault="009352F4" w:rsidP="0005262B">
      <w:pPr>
        <w:autoSpaceDE w:val="0"/>
        <w:autoSpaceDN w:val="0"/>
        <w:adjustRightInd w:val="0"/>
        <w:spacing w:after="0"/>
        <w:ind w:firstLine="360"/>
        <w:jc w:val="both"/>
        <w:rPr>
          <w:rFonts w:ascii="Times New Roman" w:hAnsi="Times New Roman" w:cs="Times New Roman"/>
          <w:sz w:val="24"/>
          <w:szCs w:val="24"/>
        </w:rPr>
      </w:pPr>
    </w:p>
    <w:p w:rsidR="001300D0" w:rsidRPr="0005262B" w:rsidRDefault="00791CA3" w:rsidP="0005262B">
      <w:pPr>
        <w:pStyle w:val="StandardWeb"/>
        <w:spacing w:line="276" w:lineRule="auto"/>
        <w:ind w:firstLine="360"/>
        <w:jc w:val="both"/>
        <w:rPr>
          <w:rFonts w:ascii="Times New Roman" w:hAnsi="Times New Roman" w:cs="Times New Roman"/>
          <w:b/>
          <w:color w:val="auto"/>
          <w:sz w:val="24"/>
          <w:szCs w:val="24"/>
        </w:rPr>
      </w:pPr>
      <w:r w:rsidRPr="0005262B">
        <w:rPr>
          <w:rFonts w:ascii="Times New Roman" w:hAnsi="Times New Roman" w:cs="Times New Roman"/>
          <w:b/>
          <w:color w:val="auto"/>
          <w:sz w:val="24"/>
          <w:szCs w:val="24"/>
        </w:rPr>
        <w:t xml:space="preserve">Prelazi se na raspravljanje o </w:t>
      </w:r>
      <w:r w:rsidR="00AE0265" w:rsidRPr="0005262B">
        <w:rPr>
          <w:rFonts w:ascii="Times New Roman" w:hAnsi="Times New Roman" w:cs="Times New Roman"/>
          <w:b/>
          <w:color w:val="auto"/>
          <w:sz w:val="24"/>
          <w:szCs w:val="24"/>
        </w:rPr>
        <w:t>5</w:t>
      </w:r>
      <w:r w:rsidRPr="0005262B">
        <w:rPr>
          <w:rFonts w:ascii="Times New Roman" w:hAnsi="Times New Roman" w:cs="Times New Roman"/>
          <w:b/>
          <w:color w:val="auto"/>
          <w:sz w:val="24"/>
          <w:szCs w:val="24"/>
        </w:rPr>
        <w:t>. točci dnevnog reda.</w:t>
      </w:r>
    </w:p>
    <w:p w:rsidR="00502445" w:rsidRPr="0005262B" w:rsidRDefault="00827F81" w:rsidP="0005262B">
      <w:pPr>
        <w:ind w:firstLine="360"/>
        <w:jc w:val="both"/>
        <w:rPr>
          <w:rFonts w:ascii="Times New Roman" w:eastAsia="Times New Roman" w:hAnsi="Times New Roman" w:cs="Times New Roman"/>
          <w:sz w:val="24"/>
          <w:szCs w:val="24"/>
          <w:lang w:eastAsia="hr-HR"/>
        </w:rPr>
      </w:pPr>
      <w:r w:rsidRPr="0005262B">
        <w:rPr>
          <w:rFonts w:ascii="Times New Roman" w:hAnsi="Times New Roman" w:cs="Times New Roman"/>
          <w:sz w:val="24"/>
          <w:szCs w:val="24"/>
        </w:rPr>
        <w:t xml:space="preserve">Članica Povjerenstva </w:t>
      </w:r>
      <w:r w:rsidR="006E40AC" w:rsidRPr="0005262B">
        <w:rPr>
          <w:rFonts w:ascii="Times New Roman" w:hAnsi="Times New Roman" w:cs="Times New Roman"/>
          <w:sz w:val="24"/>
          <w:szCs w:val="24"/>
        </w:rPr>
        <w:t>Tončica Božić</w:t>
      </w:r>
      <w:r w:rsidRPr="0005262B">
        <w:rPr>
          <w:rFonts w:ascii="Times New Roman" w:hAnsi="Times New Roman" w:cs="Times New Roman"/>
          <w:sz w:val="24"/>
          <w:szCs w:val="24"/>
        </w:rPr>
        <w:t xml:space="preserve"> kao izvjestitelj</w:t>
      </w:r>
      <w:r w:rsidR="00DA73BC" w:rsidRPr="0005262B">
        <w:rPr>
          <w:rFonts w:ascii="Times New Roman" w:hAnsi="Times New Roman" w:cs="Times New Roman"/>
          <w:sz w:val="24"/>
          <w:szCs w:val="24"/>
        </w:rPr>
        <w:t>ica</w:t>
      </w:r>
      <w:r w:rsidRPr="0005262B">
        <w:rPr>
          <w:rFonts w:ascii="Times New Roman" w:hAnsi="Times New Roman" w:cs="Times New Roman"/>
          <w:sz w:val="24"/>
          <w:szCs w:val="24"/>
        </w:rPr>
        <w:t xml:space="preserve"> u predmetu</w:t>
      </w:r>
      <w:r w:rsidR="00825C2E" w:rsidRPr="0005262B">
        <w:rPr>
          <w:rFonts w:ascii="Times New Roman" w:hAnsi="Times New Roman" w:cs="Times New Roman"/>
          <w:b/>
          <w:sz w:val="24"/>
          <w:szCs w:val="24"/>
        </w:rPr>
        <w:t xml:space="preserve"> </w:t>
      </w:r>
      <w:r w:rsidR="006E40AC" w:rsidRPr="0005262B">
        <w:rPr>
          <w:rFonts w:ascii="Times New Roman" w:hAnsi="Times New Roman" w:cs="Times New Roman"/>
          <w:b/>
          <w:color w:val="000000" w:themeColor="text1"/>
          <w:sz w:val="24"/>
          <w:szCs w:val="24"/>
        </w:rPr>
        <w:t xml:space="preserve">P-299/17, </w:t>
      </w:r>
      <w:r w:rsidR="006E40AC" w:rsidRPr="0005262B">
        <w:rPr>
          <w:rFonts w:ascii="Times New Roman" w:hAnsi="Times New Roman" w:cs="Times New Roman"/>
          <w:b/>
          <w:sz w:val="24"/>
          <w:szCs w:val="24"/>
        </w:rPr>
        <w:t xml:space="preserve">dužnosnik </w:t>
      </w:r>
      <w:r w:rsidR="006E40AC" w:rsidRPr="0005262B">
        <w:rPr>
          <w:rFonts w:ascii="Times New Roman" w:hAnsi="Times New Roman" w:cs="Times New Roman"/>
          <w:b/>
          <w:color w:val="000000" w:themeColor="text1"/>
          <w:sz w:val="24"/>
          <w:szCs w:val="24"/>
        </w:rPr>
        <w:t>JOSIP ĐAKIĆ, zastupnik u Hrvatskom saboru,</w:t>
      </w:r>
      <w:r w:rsidR="00CA4AD8" w:rsidRPr="0005262B">
        <w:rPr>
          <w:rFonts w:ascii="Times New Roman" w:hAnsi="Times New Roman" w:cs="Times New Roman"/>
          <w:sz w:val="24"/>
          <w:szCs w:val="24"/>
        </w:rPr>
        <w:t xml:space="preserve"> </w:t>
      </w:r>
      <w:r w:rsidR="00DA73BC" w:rsidRPr="0005262B">
        <w:rPr>
          <w:rFonts w:ascii="Times New Roman" w:hAnsi="Times New Roman" w:cs="Times New Roman"/>
          <w:sz w:val="24"/>
          <w:szCs w:val="24"/>
        </w:rPr>
        <w:t xml:space="preserve">iznosi predmet i navodi da je protiv dužnosnika </w:t>
      </w:r>
      <w:r w:rsidR="00CA4AD8" w:rsidRPr="0005262B">
        <w:rPr>
          <w:rFonts w:ascii="Times New Roman" w:hAnsi="Times New Roman" w:cs="Times New Roman"/>
          <w:sz w:val="24"/>
          <w:szCs w:val="24"/>
        </w:rPr>
        <w:t xml:space="preserve">Povjerenstvo pokrenulo postupak zbog </w:t>
      </w:r>
      <w:r w:rsidR="009352F4" w:rsidRPr="0005262B">
        <w:rPr>
          <w:rFonts w:ascii="Times New Roman" w:eastAsia="Times New Roman" w:hAnsi="Times New Roman" w:cs="Times New Roman"/>
          <w:sz w:val="24"/>
          <w:szCs w:val="24"/>
          <w:lang w:eastAsia="hr-HR"/>
        </w:rPr>
        <w:t xml:space="preserve">kršenja odredbi iz članka 8. i 9. ZSSI-a, koja proizlaze iz nesklada između imovine prijavljene u Izvješćima o imovinskom stanju dužnosnika i stanja imovine kako proizlazi iz podataka prikupljenih od nadležnih tijela, i to u odnosu na podatke o nekretninama i pokretninama koje se upisuju u javni registar u vlasništvu dužnosnika i dužnosnikovog bračnog druga, ostalim prihodima dužnosnika, drugim primicima bračnog druga, štednji dužnosnika, štednji i visini štednje bračnog druga, poslovnim udjelima, dionicama i vrijednosnim papirima u poslovnim subjektima, obvezama, te subvencijama, donacijama i poticajima. </w:t>
      </w:r>
    </w:p>
    <w:p w:rsidR="00502445" w:rsidRPr="0005262B" w:rsidRDefault="00502445" w:rsidP="0005262B">
      <w:pPr>
        <w:ind w:firstLine="360"/>
        <w:jc w:val="both"/>
        <w:rPr>
          <w:rFonts w:ascii="Times New Roman" w:eastAsia="Times New Roman" w:hAnsi="Times New Roman" w:cs="Times New Roman"/>
          <w:sz w:val="24"/>
          <w:szCs w:val="24"/>
          <w:lang w:eastAsia="hr-HR"/>
        </w:rPr>
      </w:pPr>
      <w:r w:rsidRPr="0005262B">
        <w:rPr>
          <w:rFonts w:ascii="Times New Roman" w:eastAsia="Times New Roman" w:hAnsi="Times New Roman" w:cs="Times New Roman"/>
          <w:sz w:val="24"/>
          <w:szCs w:val="24"/>
          <w:lang w:eastAsia="hr-HR"/>
        </w:rPr>
        <w:t>Povjerenstvo je u postupku prikupilo sve relevantne podatke i dokumentaciju.</w:t>
      </w:r>
    </w:p>
    <w:p w:rsidR="00502445" w:rsidRPr="0005262B" w:rsidRDefault="00791CA3" w:rsidP="0005262B">
      <w:pPr>
        <w:spacing w:after="0"/>
        <w:ind w:firstLine="360"/>
        <w:jc w:val="both"/>
        <w:rPr>
          <w:rFonts w:ascii="Times New Roman" w:eastAsia="Times New Roman" w:hAnsi="Times New Roman" w:cs="Times New Roman"/>
          <w:sz w:val="24"/>
          <w:szCs w:val="24"/>
          <w:lang w:eastAsia="hr-HR"/>
        </w:rPr>
      </w:pPr>
      <w:r w:rsidRPr="0005262B">
        <w:rPr>
          <w:rFonts w:ascii="Times New Roman" w:hAnsi="Times New Roman" w:cs="Times New Roman"/>
          <w:sz w:val="24"/>
          <w:szCs w:val="24"/>
        </w:rPr>
        <w:t>Izvjestitelj</w:t>
      </w:r>
      <w:r w:rsidR="00DA73BC" w:rsidRPr="0005262B">
        <w:rPr>
          <w:rFonts w:ascii="Times New Roman" w:hAnsi="Times New Roman" w:cs="Times New Roman"/>
          <w:sz w:val="24"/>
          <w:szCs w:val="24"/>
        </w:rPr>
        <w:t>ica</w:t>
      </w:r>
      <w:r w:rsidRPr="0005262B">
        <w:rPr>
          <w:rFonts w:ascii="Times New Roman" w:hAnsi="Times New Roman" w:cs="Times New Roman"/>
          <w:sz w:val="24"/>
          <w:szCs w:val="24"/>
        </w:rPr>
        <w:t xml:space="preserve"> predlaže </w:t>
      </w:r>
      <w:r w:rsidR="007757DA" w:rsidRPr="0005262B">
        <w:rPr>
          <w:rFonts w:ascii="Times New Roman" w:hAnsi="Times New Roman" w:cs="Times New Roman"/>
          <w:sz w:val="24"/>
          <w:szCs w:val="24"/>
        </w:rPr>
        <w:t>da se donese odluka</w:t>
      </w:r>
      <w:r w:rsidR="00DB11DA" w:rsidRPr="0005262B">
        <w:rPr>
          <w:rFonts w:ascii="Times New Roman" w:hAnsi="Times New Roman" w:cs="Times New Roman"/>
          <w:sz w:val="24"/>
          <w:szCs w:val="24"/>
        </w:rPr>
        <w:t xml:space="preserve">  kojom se utvrđuje </w:t>
      </w:r>
      <w:r w:rsidR="00DA73BC" w:rsidRPr="0005262B">
        <w:rPr>
          <w:rFonts w:ascii="Times New Roman" w:eastAsia="Times New Roman" w:hAnsi="Times New Roman" w:cs="Times New Roman"/>
          <w:sz w:val="24"/>
          <w:szCs w:val="24"/>
          <w:lang w:eastAsia="hr-HR"/>
        </w:rPr>
        <w:t xml:space="preserve">da je dužnosnik </w:t>
      </w:r>
      <w:r w:rsidR="003C3358" w:rsidRPr="0005262B">
        <w:rPr>
          <w:rFonts w:ascii="Times New Roman" w:eastAsia="Times New Roman" w:hAnsi="Times New Roman" w:cs="Times New Roman"/>
          <w:sz w:val="24"/>
          <w:szCs w:val="24"/>
          <w:lang w:eastAsia="hr-HR"/>
        </w:rPr>
        <w:t>počinio</w:t>
      </w:r>
      <w:r w:rsidR="00DA73BC" w:rsidRPr="0005262B">
        <w:rPr>
          <w:rFonts w:ascii="Times New Roman" w:eastAsia="Times New Roman" w:hAnsi="Times New Roman" w:cs="Times New Roman"/>
          <w:sz w:val="24"/>
          <w:szCs w:val="24"/>
          <w:lang w:eastAsia="hr-HR"/>
        </w:rPr>
        <w:t xml:space="preserve"> </w:t>
      </w:r>
      <w:r w:rsidR="003C3358" w:rsidRPr="0005262B">
        <w:rPr>
          <w:rFonts w:ascii="Times New Roman" w:eastAsia="Times New Roman" w:hAnsi="Times New Roman" w:cs="Times New Roman"/>
          <w:sz w:val="24"/>
          <w:szCs w:val="24"/>
          <w:lang w:eastAsia="hr-HR"/>
        </w:rPr>
        <w:t>povredu članka 27. ZSSI-a u vezi s člankom 8. i 9. ZSSI-a</w:t>
      </w:r>
      <w:r w:rsidR="00DA73BC" w:rsidRPr="0005262B">
        <w:rPr>
          <w:rFonts w:ascii="Times New Roman" w:eastAsia="Times New Roman" w:hAnsi="Times New Roman" w:cs="Times New Roman"/>
          <w:sz w:val="24"/>
          <w:szCs w:val="24"/>
          <w:lang w:eastAsia="hr-HR"/>
        </w:rPr>
        <w:t xml:space="preserve"> te da mu se za utvrđenu povredu izrekne sankcija obustave</w:t>
      </w:r>
      <w:r w:rsidR="003C3358" w:rsidRPr="0005262B">
        <w:rPr>
          <w:rFonts w:ascii="Times New Roman" w:eastAsia="Times New Roman" w:hAnsi="Times New Roman" w:cs="Times New Roman"/>
          <w:sz w:val="24"/>
          <w:szCs w:val="24"/>
          <w:lang w:eastAsia="hr-HR"/>
        </w:rPr>
        <w:t xml:space="preserve"> isplate dijela neto mjesečne plaće u ukupnom iznosu od 12.000,00 kn, koja će se izvršiti u šest jednakih uzastopnih mjesečnih obroka</w:t>
      </w:r>
      <w:r w:rsidR="00502445" w:rsidRPr="0005262B">
        <w:rPr>
          <w:rFonts w:ascii="Times New Roman" w:eastAsia="Times New Roman" w:hAnsi="Times New Roman" w:cs="Times New Roman"/>
          <w:sz w:val="24"/>
          <w:szCs w:val="24"/>
          <w:lang w:eastAsia="hr-HR"/>
        </w:rPr>
        <w:t>.</w:t>
      </w:r>
    </w:p>
    <w:p w:rsidR="003C3358" w:rsidRPr="0005262B" w:rsidRDefault="00DA73BC" w:rsidP="0005262B">
      <w:pPr>
        <w:spacing w:after="0"/>
        <w:ind w:firstLine="360"/>
        <w:jc w:val="both"/>
        <w:rPr>
          <w:rFonts w:ascii="Times New Roman" w:eastAsia="Times New Roman" w:hAnsi="Times New Roman" w:cs="Times New Roman"/>
          <w:b/>
          <w:sz w:val="24"/>
          <w:szCs w:val="24"/>
          <w:lang w:eastAsia="hr-HR"/>
        </w:rPr>
      </w:pPr>
      <w:r w:rsidRPr="0005262B">
        <w:rPr>
          <w:rFonts w:ascii="Times New Roman" w:hAnsi="Times New Roman" w:cs="Times New Roman"/>
          <w:sz w:val="24"/>
          <w:szCs w:val="24"/>
        </w:rPr>
        <w:t xml:space="preserve">Otvara se rasprava. </w:t>
      </w:r>
      <w:r w:rsidR="003C3358" w:rsidRPr="0005262B">
        <w:rPr>
          <w:rFonts w:ascii="Times New Roman" w:eastAsia="Times New Roman" w:hAnsi="Times New Roman" w:cs="Times New Roman"/>
          <w:b/>
          <w:sz w:val="24"/>
          <w:szCs w:val="24"/>
          <w:lang w:eastAsia="hr-HR"/>
        </w:rPr>
        <w:t xml:space="preserve">  </w:t>
      </w:r>
    </w:p>
    <w:p w:rsidR="00791CA3" w:rsidRPr="0005262B" w:rsidRDefault="00791CA3" w:rsidP="0005262B">
      <w:pPr>
        <w:pStyle w:val="Default"/>
        <w:spacing w:line="276" w:lineRule="auto"/>
        <w:ind w:firstLine="360"/>
        <w:jc w:val="both"/>
      </w:pPr>
      <w:r w:rsidRPr="0005262B">
        <w:t>Nitko od ostalih članova Povjerenstva nema daljnjih pitanja niti prijedloga.</w:t>
      </w:r>
    </w:p>
    <w:p w:rsidR="00791CA3" w:rsidRPr="0005262B" w:rsidRDefault="00791CA3"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500EEF" w:rsidRPr="0005262B">
        <w:rPr>
          <w:rFonts w:ascii="Times New Roman" w:hAnsi="Times New Roman" w:cs="Times New Roman"/>
          <w:sz w:val="24"/>
          <w:szCs w:val="24"/>
        </w:rPr>
        <w:t>5</w:t>
      </w:r>
      <w:r w:rsidRPr="0005262B">
        <w:rPr>
          <w:rFonts w:ascii="Times New Roman" w:hAnsi="Times New Roman" w:cs="Times New Roman"/>
          <w:sz w:val="24"/>
          <w:szCs w:val="24"/>
        </w:rPr>
        <w:t xml:space="preserve"> točci dnevnog reda dovršeno. </w:t>
      </w:r>
    </w:p>
    <w:p w:rsidR="00A439F7" w:rsidRPr="0005262B" w:rsidRDefault="00A439F7" w:rsidP="0005262B">
      <w:pPr>
        <w:autoSpaceDE w:val="0"/>
        <w:autoSpaceDN w:val="0"/>
        <w:adjustRightInd w:val="0"/>
        <w:spacing w:after="0"/>
        <w:ind w:firstLine="360"/>
        <w:jc w:val="both"/>
        <w:rPr>
          <w:rFonts w:ascii="Times New Roman" w:hAnsi="Times New Roman" w:cs="Times New Roman"/>
          <w:sz w:val="24"/>
          <w:szCs w:val="24"/>
        </w:rPr>
      </w:pPr>
    </w:p>
    <w:p w:rsidR="00A439F7" w:rsidRPr="0005262B" w:rsidRDefault="003D5884"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 xml:space="preserve">Prelazi </w:t>
      </w:r>
      <w:r w:rsidR="004929A6" w:rsidRPr="0005262B">
        <w:rPr>
          <w:rFonts w:ascii="Times New Roman" w:hAnsi="Times New Roman" w:cs="Times New Roman"/>
          <w:b/>
          <w:sz w:val="24"/>
          <w:szCs w:val="24"/>
        </w:rPr>
        <w:t>s</w:t>
      </w:r>
      <w:r w:rsidRPr="0005262B">
        <w:rPr>
          <w:rFonts w:ascii="Times New Roman" w:hAnsi="Times New Roman" w:cs="Times New Roman"/>
          <w:b/>
          <w:sz w:val="24"/>
          <w:szCs w:val="24"/>
        </w:rPr>
        <w:t xml:space="preserve">e na raspravljanje o </w:t>
      </w:r>
      <w:r w:rsidR="00500EEF" w:rsidRPr="0005262B">
        <w:rPr>
          <w:rFonts w:ascii="Times New Roman" w:hAnsi="Times New Roman" w:cs="Times New Roman"/>
          <w:b/>
          <w:sz w:val="24"/>
          <w:szCs w:val="24"/>
        </w:rPr>
        <w:t>6</w:t>
      </w:r>
      <w:r w:rsidRPr="0005262B">
        <w:rPr>
          <w:rFonts w:ascii="Times New Roman" w:hAnsi="Times New Roman" w:cs="Times New Roman"/>
          <w:b/>
          <w:sz w:val="24"/>
          <w:szCs w:val="24"/>
        </w:rPr>
        <w:t>. točci dnevnog reda.</w:t>
      </w:r>
    </w:p>
    <w:p w:rsidR="00502445" w:rsidRPr="0005262B" w:rsidRDefault="00502445" w:rsidP="0005262B">
      <w:pPr>
        <w:autoSpaceDE w:val="0"/>
        <w:autoSpaceDN w:val="0"/>
        <w:adjustRightInd w:val="0"/>
        <w:spacing w:after="0"/>
        <w:ind w:firstLine="360"/>
        <w:jc w:val="both"/>
        <w:rPr>
          <w:rFonts w:ascii="Times New Roman" w:hAnsi="Times New Roman" w:cs="Times New Roman"/>
          <w:b/>
          <w:sz w:val="24"/>
          <w:szCs w:val="24"/>
        </w:rPr>
      </w:pPr>
    </w:p>
    <w:p w:rsidR="008A3915" w:rsidRPr="0005262B" w:rsidRDefault="008A3915"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je sjednici pristupio opunomoćenik dužnosnika Nikša Stančić-Rokotov, odvjetnik iz Odvjetničkog društva Stančić-Rokotov d.o.o. iz Zagreba.</w:t>
      </w:r>
    </w:p>
    <w:p w:rsidR="00502445" w:rsidRPr="0005262B" w:rsidRDefault="00502445" w:rsidP="0005262B">
      <w:pPr>
        <w:autoSpaceDE w:val="0"/>
        <w:autoSpaceDN w:val="0"/>
        <w:adjustRightInd w:val="0"/>
        <w:spacing w:after="0"/>
        <w:ind w:firstLine="360"/>
        <w:jc w:val="both"/>
        <w:rPr>
          <w:rFonts w:ascii="Times New Roman" w:hAnsi="Times New Roman" w:cs="Times New Roman"/>
          <w:b/>
          <w:sz w:val="24"/>
          <w:szCs w:val="24"/>
        </w:rPr>
      </w:pPr>
    </w:p>
    <w:p w:rsidR="003C3358" w:rsidRPr="0005262B" w:rsidRDefault="006E40AC"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Predsjednica Povjerenstva kao izvjestiteljica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P-221/18, </w:t>
      </w:r>
      <w:r w:rsidRPr="0005262B">
        <w:rPr>
          <w:rFonts w:ascii="Times New Roman" w:hAnsi="Times New Roman" w:cs="Times New Roman"/>
          <w:b/>
          <w:sz w:val="24"/>
          <w:szCs w:val="24"/>
        </w:rPr>
        <w:t xml:space="preserve">dužnosnik </w:t>
      </w:r>
      <w:r w:rsidRPr="0005262B">
        <w:rPr>
          <w:rFonts w:ascii="Times New Roman" w:hAnsi="Times New Roman" w:cs="Times New Roman"/>
          <w:b/>
          <w:color w:val="000000" w:themeColor="text1"/>
          <w:sz w:val="24"/>
          <w:szCs w:val="24"/>
        </w:rPr>
        <w:t>ŽELJKO UHLIR, državni tajnik u Ministarstvu graditeljstva i prostornog uređenja</w:t>
      </w:r>
      <w:r w:rsidR="00827F81" w:rsidRPr="0005262B">
        <w:rPr>
          <w:rFonts w:ascii="Times New Roman" w:hAnsi="Times New Roman" w:cs="Times New Roman"/>
          <w:b/>
          <w:sz w:val="24"/>
          <w:szCs w:val="24"/>
        </w:rPr>
        <w:t>,</w:t>
      </w:r>
      <w:r w:rsidR="006B6C1E" w:rsidRPr="0005262B">
        <w:rPr>
          <w:rFonts w:ascii="Times New Roman" w:hAnsi="Times New Roman" w:cs="Times New Roman"/>
          <w:b/>
          <w:sz w:val="24"/>
          <w:szCs w:val="24"/>
        </w:rPr>
        <w:t xml:space="preserve"> </w:t>
      </w:r>
      <w:r w:rsidR="006B6C1E" w:rsidRPr="0005262B">
        <w:rPr>
          <w:rFonts w:ascii="Times New Roman" w:hAnsi="Times New Roman" w:cs="Times New Roman"/>
          <w:sz w:val="24"/>
          <w:szCs w:val="24"/>
        </w:rPr>
        <w:t xml:space="preserve">iznosi predmet i navodi da je </w:t>
      </w:r>
      <w:r w:rsidR="0049137A" w:rsidRPr="0005262B">
        <w:rPr>
          <w:rFonts w:ascii="Times New Roman" w:hAnsi="Times New Roman" w:cs="Times New Roman"/>
          <w:sz w:val="24"/>
          <w:szCs w:val="24"/>
        </w:rPr>
        <w:t>Povjerenstvo</w:t>
      </w:r>
      <w:r w:rsidR="003C3358" w:rsidRPr="0005262B">
        <w:rPr>
          <w:rFonts w:ascii="Times New Roman" w:hAnsi="Times New Roman" w:cs="Times New Roman"/>
          <w:sz w:val="24"/>
          <w:szCs w:val="24"/>
        </w:rPr>
        <w:t xml:space="preserve"> pokrenulo postupak protiv dužnosnika zbog moguće povrede načela </w:t>
      </w:r>
      <w:r w:rsidR="003C3358" w:rsidRPr="0005262B">
        <w:rPr>
          <w:rFonts w:ascii="Times New Roman" w:hAnsi="Times New Roman" w:cs="Times New Roman"/>
          <w:sz w:val="24"/>
          <w:szCs w:val="24"/>
        </w:rPr>
        <w:lastRenderedPageBreak/>
        <w:t>djelovanja propisanih člankom 5. stavkom 1. ZSSI-a, koja proizlazi iz sudjelovanja dužnosnika u postupku donošenja Zakona o izmjenama i dopuni Zakona o najmu koji ima pravne posljedice na zaštićene najmoprimce i vlasnike stanova koji isti koriste, među kojima je i dužnosnikov otac, čime je mogao narušiti vlastitu vjerodostojnost i nepristranost te povjerenje građana.</w:t>
      </w:r>
      <w:r w:rsidR="0049137A" w:rsidRPr="0005262B">
        <w:rPr>
          <w:rFonts w:ascii="Times New Roman" w:hAnsi="Times New Roman" w:cs="Times New Roman"/>
          <w:sz w:val="24"/>
          <w:szCs w:val="24"/>
        </w:rPr>
        <w:t xml:space="preserve"> </w:t>
      </w:r>
      <w:r w:rsidR="003C3358" w:rsidRPr="0005262B">
        <w:rPr>
          <w:rFonts w:ascii="Times New Roman" w:hAnsi="Times New Roman" w:cs="Times New Roman"/>
          <w:sz w:val="24"/>
          <w:szCs w:val="24"/>
        </w:rPr>
        <w:t>Dužnosnik je, zastupan po odvjetniku u zakonom propisanom roku dostavio pisano očitovanje na Odluku o pokretanju postupka.</w:t>
      </w:r>
      <w:r w:rsidR="0049137A" w:rsidRPr="0005262B">
        <w:rPr>
          <w:rFonts w:ascii="Times New Roman" w:hAnsi="Times New Roman" w:cs="Times New Roman"/>
          <w:sz w:val="24"/>
          <w:szCs w:val="24"/>
        </w:rPr>
        <w:t xml:space="preserve"> </w:t>
      </w:r>
      <w:r w:rsidR="003C3358" w:rsidRPr="0005262B">
        <w:rPr>
          <w:rFonts w:ascii="Times New Roman" w:hAnsi="Times New Roman" w:cs="Times New Roman"/>
          <w:sz w:val="24"/>
          <w:szCs w:val="24"/>
        </w:rPr>
        <w:t>Povjerenstvo je u postupku utvrdilo sve relevantne podatke.</w:t>
      </w:r>
    </w:p>
    <w:p w:rsidR="00AC499F" w:rsidRPr="0005262B" w:rsidRDefault="0049137A" w:rsidP="0005262B">
      <w:pPr>
        <w:spacing w:after="0"/>
        <w:ind w:firstLine="360"/>
        <w:jc w:val="both"/>
        <w:rPr>
          <w:rFonts w:ascii="Times New Roman" w:eastAsia="Calibri" w:hAnsi="Times New Roman" w:cs="Times New Roman"/>
          <w:sz w:val="24"/>
          <w:szCs w:val="24"/>
        </w:rPr>
      </w:pPr>
      <w:r w:rsidRPr="0005262B">
        <w:rPr>
          <w:rFonts w:ascii="Times New Roman" w:eastAsia="Calibri" w:hAnsi="Times New Roman" w:cs="Times New Roman"/>
          <w:sz w:val="24"/>
          <w:szCs w:val="24"/>
        </w:rPr>
        <w:t>Izvjestiteljica navodi da s</w:t>
      </w:r>
      <w:r w:rsidR="003C3358" w:rsidRPr="0005262B">
        <w:rPr>
          <w:rFonts w:ascii="Times New Roman" w:eastAsia="Calibri" w:hAnsi="Times New Roman" w:cs="Times New Roman"/>
          <w:sz w:val="24"/>
          <w:szCs w:val="24"/>
        </w:rPr>
        <w:t xml:space="preserve"> obzirom da je namjera darovanja suvlasničkog udjela u predmetnim stanovima u kojima žive zaštićeni najmoprimci iskazana prije stupanja na snagu</w:t>
      </w:r>
      <w:r w:rsidR="003C3358" w:rsidRPr="0005262B">
        <w:rPr>
          <w:rFonts w:ascii="Times New Roman" w:hAnsi="Times New Roman" w:cs="Times New Roman"/>
          <w:sz w:val="24"/>
          <w:szCs w:val="24"/>
        </w:rPr>
        <w:t xml:space="preserve"> </w:t>
      </w:r>
      <w:r w:rsidR="003C3358" w:rsidRPr="0005262B">
        <w:rPr>
          <w:rFonts w:ascii="Times New Roman" w:eastAsia="Calibri" w:hAnsi="Times New Roman" w:cs="Times New Roman"/>
          <w:sz w:val="24"/>
          <w:szCs w:val="24"/>
        </w:rPr>
        <w:t>Zakona o izmjenama i dopuni Zakona o najmu stanova, Povjerenstvo u konkretnom slučaju nije utvrdilo postojanje privatnog interesa dužnosnikovog oca koji je takve prirode da bi utjecao na dužnosnikovu nepristranost u obnašanju dužnosti državnog tajnika u Ministarstvu graditeljstva i prostornog uređenja, a povodom kojeg bi se dužnosnik trebao izuzeti iz postupka donošenja navedenog Zakona.</w:t>
      </w:r>
    </w:p>
    <w:p w:rsidR="008A3915" w:rsidRPr="0005262B" w:rsidRDefault="008A3915" w:rsidP="0005262B">
      <w:pPr>
        <w:spacing w:after="0"/>
        <w:ind w:firstLine="360"/>
        <w:jc w:val="both"/>
        <w:rPr>
          <w:rFonts w:ascii="Times New Roman" w:hAnsi="Times New Roman" w:cs="Times New Roman"/>
          <w:sz w:val="24"/>
          <w:szCs w:val="24"/>
        </w:rPr>
      </w:pPr>
      <w:r w:rsidRPr="0005262B">
        <w:rPr>
          <w:rFonts w:ascii="Times New Roman" w:eastAsia="Calibri" w:hAnsi="Times New Roman" w:cs="Times New Roman"/>
          <w:sz w:val="24"/>
          <w:szCs w:val="24"/>
        </w:rPr>
        <w:t xml:space="preserve">Predsjednica daje riječ opunomoćeniku </w:t>
      </w:r>
      <w:r w:rsidRPr="0005262B">
        <w:rPr>
          <w:rFonts w:ascii="Times New Roman" w:hAnsi="Times New Roman" w:cs="Times New Roman"/>
          <w:sz w:val="24"/>
          <w:szCs w:val="24"/>
        </w:rPr>
        <w:t xml:space="preserve">koji u bitnome navodi da je ugovor o darovanju trebao biti sklopljen u obliku javnobilježničkog akata s obzirom da se radi o darovanju bez prave predaje te ističe da je navedeni nedostatak u međuvremenu otklonjen, odnosno da je ugovor sklopljen u propisanoj formi te je proveden upis u zemljišne knjige. U spis predaje navedeni ugovor između Republike Hrvatske, Ministarstva državne imovine i </w:t>
      </w:r>
      <w:r w:rsidR="00AC499F" w:rsidRPr="0005262B">
        <w:rPr>
          <w:rFonts w:ascii="Times New Roman" w:hAnsi="Times New Roman" w:cs="Times New Roman"/>
          <w:sz w:val="24"/>
          <w:szCs w:val="24"/>
          <w:highlight w:val="black"/>
        </w:rPr>
        <w:t>……………</w:t>
      </w:r>
      <w:r w:rsidRPr="0005262B">
        <w:rPr>
          <w:rFonts w:ascii="Times New Roman" w:hAnsi="Times New Roman" w:cs="Times New Roman"/>
          <w:sz w:val="24"/>
          <w:szCs w:val="24"/>
        </w:rPr>
        <w:t xml:space="preserve"> sklopljen dana 22. kolovoza 2019.g. u obliku javnobilježničkog akta.</w:t>
      </w:r>
      <w:r w:rsidR="00AC499F" w:rsidRPr="0005262B">
        <w:rPr>
          <w:rFonts w:ascii="Times New Roman" w:hAnsi="Times New Roman" w:cs="Times New Roman"/>
          <w:sz w:val="24"/>
          <w:szCs w:val="24"/>
        </w:rPr>
        <w:t xml:space="preserve"> N</w:t>
      </w:r>
      <w:r w:rsidRPr="0005262B">
        <w:rPr>
          <w:rFonts w:ascii="Times New Roman" w:hAnsi="Times New Roman" w:cs="Times New Roman"/>
          <w:sz w:val="24"/>
          <w:szCs w:val="24"/>
        </w:rPr>
        <w:t xml:space="preserve">adalje navodi da čak i ukoliko bi se prihvatilo tumačenje sukladno kojemu se Zakon o izmjenama i dopuni Zakona o najmu stanova primjenjuje i na dužnosnikovog oca, riječ je o manjinskom suvlasništvu na nekretnini, a prema općim pravilima o upravljanju nekretninom iz Zakona o vlasništvu i drugim stvarnim pravima, manjinski suvlasnik ne može donositi nikakve odluke izvanredne uprave, a u koje nedvojbeno spada rješavanje odnosa sa zaštićenim najmoprimcem. </w:t>
      </w:r>
      <w:r w:rsidR="00AC499F" w:rsidRPr="0005262B">
        <w:rPr>
          <w:rFonts w:ascii="Times New Roman" w:hAnsi="Times New Roman" w:cs="Times New Roman"/>
          <w:sz w:val="24"/>
          <w:szCs w:val="24"/>
        </w:rPr>
        <w:t>N</w:t>
      </w:r>
      <w:r w:rsidRPr="0005262B">
        <w:rPr>
          <w:rFonts w:ascii="Times New Roman" w:hAnsi="Times New Roman" w:cs="Times New Roman"/>
          <w:sz w:val="24"/>
          <w:szCs w:val="24"/>
        </w:rPr>
        <w:t>adalje navodi da se Zakon o izmjenama i dopuni Zakona o najmu stanova ne odnosi na Republiku Hrvatsku te Republika Hrvatska stoga ne može poduzimati radnje na štetu zaštićenih najmoprimaca.</w:t>
      </w:r>
    </w:p>
    <w:p w:rsidR="00AC499F" w:rsidRPr="0005262B" w:rsidRDefault="00AC499F" w:rsidP="0005262B">
      <w:pPr>
        <w:spacing w:after="0"/>
        <w:ind w:firstLine="360"/>
        <w:jc w:val="both"/>
        <w:textAlignment w:val="top"/>
        <w:rPr>
          <w:rFonts w:ascii="Times New Roman" w:hAnsi="Times New Roman" w:cs="Times New Roman"/>
          <w:sz w:val="24"/>
          <w:szCs w:val="24"/>
        </w:rPr>
      </w:pPr>
      <w:r w:rsidRPr="0005262B">
        <w:rPr>
          <w:rFonts w:ascii="Times New Roman" w:hAnsi="Times New Roman" w:cs="Times New Roman"/>
          <w:sz w:val="24"/>
          <w:szCs w:val="24"/>
        </w:rPr>
        <w:t>Otvara se rasprava.</w:t>
      </w:r>
    </w:p>
    <w:p w:rsidR="00AC499F" w:rsidRPr="0005262B" w:rsidRDefault="00AC499F"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3C3358" w:rsidRPr="0005262B" w:rsidRDefault="00A73F79" w:rsidP="0005262B">
      <w:pPr>
        <w:spacing w:after="0"/>
        <w:ind w:firstLine="360"/>
        <w:jc w:val="both"/>
        <w:rPr>
          <w:rFonts w:ascii="Times New Roman" w:eastAsia="Calibri" w:hAnsi="Times New Roman" w:cs="Times New Roman"/>
          <w:sz w:val="24"/>
          <w:szCs w:val="24"/>
        </w:rPr>
      </w:pPr>
      <w:r w:rsidRPr="0005262B">
        <w:rPr>
          <w:rFonts w:ascii="Times New Roman" w:hAnsi="Times New Roman" w:cs="Times New Roman"/>
          <w:sz w:val="24"/>
          <w:szCs w:val="24"/>
        </w:rPr>
        <w:t>Izvjestitelj</w:t>
      </w:r>
      <w:r w:rsidR="006209D1" w:rsidRPr="0005262B">
        <w:rPr>
          <w:rFonts w:ascii="Times New Roman" w:hAnsi="Times New Roman" w:cs="Times New Roman"/>
          <w:sz w:val="24"/>
          <w:szCs w:val="24"/>
        </w:rPr>
        <w:t>ica</w:t>
      </w:r>
      <w:r w:rsidRPr="0005262B">
        <w:rPr>
          <w:rFonts w:ascii="Times New Roman" w:hAnsi="Times New Roman" w:cs="Times New Roman"/>
          <w:sz w:val="24"/>
          <w:szCs w:val="24"/>
        </w:rPr>
        <w:t xml:space="preserve"> predlaže da se donese odluka </w:t>
      </w:r>
      <w:r w:rsidR="0049137A" w:rsidRPr="0005262B">
        <w:rPr>
          <w:rFonts w:ascii="Times New Roman" w:eastAsia="Calibri" w:hAnsi="Times New Roman" w:cs="Times New Roman"/>
          <w:sz w:val="24"/>
          <w:szCs w:val="24"/>
        </w:rPr>
        <w:t>kojom se utvrđuje da dužnosnik</w:t>
      </w:r>
      <w:r w:rsidR="003C3358" w:rsidRPr="0005262B">
        <w:rPr>
          <w:rFonts w:ascii="Times New Roman" w:eastAsia="Calibri" w:hAnsi="Times New Roman" w:cs="Times New Roman"/>
          <w:sz w:val="24"/>
          <w:szCs w:val="24"/>
        </w:rPr>
        <w:t xml:space="preserve"> nije počinio povredu članka 5. stavka 1. ZSSI-a, s obzirom da je dužnosnikov otac svoj suvlasnički udio u stanovima koje su koristili zaštićeni najmoprimci darovao Republici Hrvatskoj.</w:t>
      </w:r>
    </w:p>
    <w:p w:rsidR="00FB107B" w:rsidRPr="0005262B" w:rsidRDefault="003D5884"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500EEF" w:rsidRPr="0005262B">
        <w:rPr>
          <w:rFonts w:ascii="Times New Roman" w:hAnsi="Times New Roman" w:cs="Times New Roman"/>
          <w:sz w:val="24"/>
          <w:szCs w:val="24"/>
        </w:rPr>
        <w:t>6</w:t>
      </w:r>
      <w:r w:rsidRPr="0005262B">
        <w:rPr>
          <w:rFonts w:ascii="Times New Roman" w:hAnsi="Times New Roman" w:cs="Times New Roman"/>
          <w:sz w:val="24"/>
          <w:szCs w:val="24"/>
        </w:rPr>
        <w:t>. točci dnevnog reda dovršeno.</w:t>
      </w:r>
    </w:p>
    <w:p w:rsidR="00676428" w:rsidRPr="0005262B" w:rsidRDefault="00AC499F"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je sjednicu napustio opunomoćenik dužnosnika Nikša Stančić-Rokotov.</w:t>
      </w:r>
    </w:p>
    <w:p w:rsidR="009D11DD" w:rsidRPr="0005262B" w:rsidRDefault="009D11DD" w:rsidP="0005262B">
      <w:pPr>
        <w:autoSpaceDE w:val="0"/>
        <w:autoSpaceDN w:val="0"/>
        <w:adjustRightInd w:val="0"/>
        <w:spacing w:after="0"/>
        <w:ind w:firstLine="360"/>
        <w:jc w:val="both"/>
        <w:rPr>
          <w:rFonts w:ascii="Times New Roman" w:hAnsi="Times New Roman" w:cs="Times New Roman"/>
          <w:b/>
          <w:sz w:val="24"/>
          <w:szCs w:val="24"/>
        </w:rPr>
      </w:pPr>
    </w:p>
    <w:p w:rsidR="009D11DD" w:rsidRPr="0005262B" w:rsidRDefault="009D11DD"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7. točci dnevnog reda.</w:t>
      </w:r>
    </w:p>
    <w:p w:rsidR="009D11DD" w:rsidRPr="0005262B" w:rsidRDefault="009D11DD"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Tončica Božić kao izvjestiteljica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P-60/19, </w:t>
      </w:r>
      <w:r w:rsidRPr="0005262B">
        <w:rPr>
          <w:rFonts w:ascii="Times New Roman" w:hAnsi="Times New Roman" w:cs="Times New Roman"/>
          <w:b/>
          <w:sz w:val="24"/>
          <w:szCs w:val="24"/>
        </w:rPr>
        <w:t>dužnosnica ANKA MRAK-TARITAŠ, zastupnica u Hrvatskom saboru,</w:t>
      </w:r>
      <w:r w:rsidRPr="0005262B">
        <w:rPr>
          <w:rFonts w:ascii="Times New Roman" w:hAnsi="Times New Roman" w:cs="Times New Roman"/>
          <w:sz w:val="24"/>
          <w:szCs w:val="24"/>
        </w:rPr>
        <w:t xml:space="preserve"> iznosi predmet i navodi da je protiv dužnosnice podnesena prijava u kojoj se u bitnom navodi da je dužnosnica pogodovala investitoru prilikom gradnje njegove vile u Malinskoj na Krku protivno odredbama važećeg Prostornog plana, dok je obnašala dužnost ministrice graditeljstva. U dopuni prijave na zahtjev </w:t>
      </w:r>
      <w:r w:rsidRPr="0005262B">
        <w:rPr>
          <w:rFonts w:ascii="Times New Roman" w:hAnsi="Times New Roman" w:cs="Times New Roman"/>
          <w:sz w:val="24"/>
          <w:szCs w:val="24"/>
        </w:rPr>
        <w:lastRenderedPageBreak/>
        <w:t xml:space="preserve">Povjerenstva podnositelj je naveo da je investitor 2011. kupio staru vikendicu u Malinskoj i zatražio i dobio rješenje o uvjetima građenja. Tvrdi da je investitor protivno navedenom rješenju umjesto rekonstrukcije postojeće građevine započeo izgradnju nove vikendice umjesto postojeće građevine. Ne ulazeći u činjenicu da su oba rješenja o građenju izdana od ureda u Krku potpuno u suprotnosti s postojećim Prostornim planom, što su potvrdili i autori Prostornog plana firme Urbanistica iz Zagreba, dovoljan razlog da se obustavi gradnja bio je da je nestao objekt koji se rekonstruira, a što je jedino dozvoljeno Prostornim planom, a što je osujetila ministrica Taritaš, umjesto da protiv investitora podnese kaznenu prijavu prema zakonu o bespravnoj gradnji, navodi podnositelj. </w:t>
      </w:r>
    </w:p>
    <w:p w:rsidR="009D11DD" w:rsidRPr="0005262B" w:rsidRDefault="009D11DD"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Povjerenstvo je od Upravnog odjela za prostorno uređenje, graditeljstvo i zaštitu okoliša, Ispostava u Krku, zatražilo dostavu dokumentacije koju je Upravni odjel za prostorno uređenje, graditeljstvo i zaštitu okoliša, Ispostava u Krku, i dostavio.</w:t>
      </w:r>
      <w:r w:rsidR="00FB107B" w:rsidRPr="0005262B">
        <w:rPr>
          <w:rFonts w:ascii="Times New Roman" w:hAnsi="Times New Roman" w:cs="Times New Roman"/>
          <w:color w:val="auto"/>
          <w:sz w:val="24"/>
          <w:szCs w:val="24"/>
        </w:rPr>
        <w:t xml:space="preserve"> Izvjestiteljica iznosi očitovanje Upravnog odjela za prostorno uređenje.</w:t>
      </w:r>
    </w:p>
    <w:p w:rsidR="009D11DD" w:rsidRPr="0005262B" w:rsidRDefault="009D11DD"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lang w:val="hr-BA"/>
        </w:rPr>
        <w:t xml:space="preserve"> Izvjestiteljica predlaže da se donese odluka o nepokretanju postupka </w:t>
      </w:r>
      <w:r w:rsidRPr="0005262B">
        <w:rPr>
          <w:rFonts w:ascii="Times New Roman" w:hAnsi="Times New Roman" w:cs="Times New Roman"/>
          <w:sz w:val="24"/>
          <w:szCs w:val="24"/>
        </w:rPr>
        <w:t>s obzirom da navodi iz zaprimljene prijave u odnosu na izgradnju vikendice u Malinskoj na otoku Krku ne upućuju na moguću povredu odredbi ZSSI-a počinjenu od strane navedene dužnosnice, niti povredu načela obnašanja javnih dužnosti.</w:t>
      </w:r>
    </w:p>
    <w:p w:rsidR="00FB107B" w:rsidRPr="0005262B" w:rsidRDefault="00FB107B" w:rsidP="0005262B">
      <w:pPr>
        <w:autoSpaceDE w:val="0"/>
        <w:autoSpaceDN w:val="0"/>
        <w:adjustRightInd w:val="0"/>
        <w:spacing w:after="0"/>
        <w:ind w:firstLine="360"/>
        <w:jc w:val="both"/>
        <w:rPr>
          <w:rFonts w:ascii="Times New Roman" w:hAnsi="Times New Roman" w:cs="Times New Roman"/>
          <w:sz w:val="24"/>
          <w:szCs w:val="24"/>
          <w:lang w:val="hr-BA"/>
        </w:rPr>
      </w:pPr>
      <w:r w:rsidRPr="0005262B">
        <w:rPr>
          <w:rFonts w:ascii="Times New Roman" w:hAnsi="Times New Roman" w:cs="Times New Roman"/>
          <w:sz w:val="24"/>
          <w:szCs w:val="24"/>
          <w:lang w:val="hr-BA"/>
        </w:rPr>
        <w:t xml:space="preserve">Otvara se rasprava. </w:t>
      </w:r>
    </w:p>
    <w:p w:rsidR="00FB107B" w:rsidRPr="0005262B" w:rsidRDefault="00FB107B" w:rsidP="0005262B">
      <w:pPr>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9D11DD" w:rsidRPr="0005262B" w:rsidRDefault="009D11DD"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Utvrđuje se da je raspravljanje o 7. točci dnevnog reda dovršeno.</w:t>
      </w:r>
    </w:p>
    <w:p w:rsidR="008D61C1" w:rsidRPr="0005262B" w:rsidRDefault="008D61C1" w:rsidP="0005262B">
      <w:pPr>
        <w:spacing w:after="0"/>
        <w:ind w:firstLine="360"/>
        <w:jc w:val="both"/>
        <w:rPr>
          <w:rFonts w:ascii="Times New Roman" w:hAnsi="Times New Roman" w:cs="Times New Roman"/>
          <w:sz w:val="24"/>
          <w:szCs w:val="24"/>
        </w:rPr>
      </w:pPr>
    </w:p>
    <w:p w:rsidR="008D61C1" w:rsidRPr="0005262B" w:rsidRDefault="008D61C1"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Sjednica se prekida u 10,45 sati radi glasovanja po prethodnim točkama dnevnog reda.</w:t>
      </w:r>
    </w:p>
    <w:p w:rsidR="008D61C1" w:rsidRPr="0005262B" w:rsidRDefault="008D61C1"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Sjednica se nastavlja u 11,00 sati.</w:t>
      </w:r>
    </w:p>
    <w:p w:rsidR="00AC499F" w:rsidRPr="0005262B" w:rsidRDefault="00AC499F" w:rsidP="0005262B">
      <w:pPr>
        <w:autoSpaceDE w:val="0"/>
        <w:autoSpaceDN w:val="0"/>
        <w:adjustRightInd w:val="0"/>
        <w:spacing w:after="0"/>
        <w:ind w:firstLine="360"/>
        <w:jc w:val="both"/>
        <w:rPr>
          <w:rFonts w:ascii="Times New Roman" w:hAnsi="Times New Roman" w:cs="Times New Roman"/>
          <w:sz w:val="24"/>
          <w:szCs w:val="24"/>
        </w:rPr>
      </w:pPr>
    </w:p>
    <w:p w:rsidR="00CF1B48" w:rsidRPr="0005262B" w:rsidRDefault="003D5884"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 xml:space="preserve">Prelazi se na raspravljanje o </w:t>
      </w:r>
      <w:r w:rsidR="009D11DD" w:rsidRPr="0005262B">
        <w:rPr>
          <w:rFonts w:ascii="Times New Roman" w:hAnsi="Times New Roman" w:cs="Times New Roman"/>
          <w:b/>
          <w:sz w:val="24"/>
          <w:szCs w:val="24"/>
        </w:rPr>
        <w:t>8</w:t>
      </w:r>
      <w:r w:rsidRPr="0005262B">
        <w:rPr>
          <w:rFonts w:ascii="Times New Roman" w:hAnsi="Times New Roman" w:cs="Times New Roman"/>
          <w:b/>
          <w:sz w:val="24"/>
          <w:szCs w:val="24"/>
        </w:rPr>
        <w:t>. točci dnevnog reda.</w:t>
      </w:r>
    </w:p>
    <w:p w:rsidR="00AC499F" w:rsidRPr="0005262B" w:rsidRDefault="006E40AC" w:rsidP="0005262B">
      <w:pPr>
        <w:pStyle w:val="Default"/>
        <w:spacing w:line="276" w:lineRule="auto"/>
        <w:ind w:firstLine="360"/>
        <w:jc w:val="both"/>
        <w:rPr>
          <w:bCs/>
        </w:rPr>
      </w:pPr>
      <w:r w:rsidRPr="0005262B">
        <w:t>Član Povjerenstva Davorin Ivanjek kao izvjestitelj u predmetu</w:t>
      </w:r>
      <w:r w:rsidRPr="0005262B">
        <w:rPr>
          <w:b/>
        </w:rPr>
        <w:t xml:space="preserve"> </w:t>
      </w:r>
      <w:r w:rsidRPr="0005262B">
        <w:rPr>
          <w:b/>
          <w:color w:val="000000" w:themeColor="text1"/>
        </w:rPr>
        <w:t xml:space="preserve">P-40/18, </w:t>
      </w:r>
      <w:r w:rsidRPr="0005262B">
        <w:rPr>
          <w:b/>
        </w:rPr>
        <w:t xml:space="preserve">dužnosnik </w:t>
      </w:r>
      <w:r w:rsidRPr="0005262B">
        <w:rPr>
          <w:b/>
          <w:color w:val="000000" w:themeColor="text1"/>
        </w:rPr>
        <w:t>BRANKO DUKIĆ, gradonačelnik Grada Zadra,</w:t>
      </w:r>
      <w:r w:rsidR="00AC499F" w:rsidRPr="0005262B">
        <w:rPr>
          <w:lang w:val="hr-BA"/>
        </w:rPr>
        <w:t xml:space="preserve"> iznosi predmet i navodi</w:t>
      </w:r>
      <w:r w:rsidR="001B3652" w:rsidRPr="0005262B">
        <w:rPr>
          <w:lang w:val="hr-BA"/>
        </w:rPr>
        <w:t xml:space="preserve"> </w:t>
      </w:r>
      <w:r w:rsidR="00AC499F" w:rsidRPr="0005262B">
        <w:rPr>
          <w:lang w:val="hr-BA"/>
        </w:rPr>
        <w:t xml:space="preserve">da je </w:t>
      </w:r>
      <w:r w:rsidR="003C3358" w:rsidRPr="0005262B">
        <w:rPr>
          <w:color w:val="auto"/>
        </w:rPr>
        <w:t xml:space="preserve">Povjerenstvo pokrenulo postupak </w:t>
      </w:r>
      <w:r w:rsidR="003C3358" w:rsidRPr="0005262B">
        <w:t xml:space="preserve">protiv </w:t>
      </w:r>
      <w:r w:rsidR="003C3358" w:rsidRPr="0005262B">
        <w:rPr>
          <w:color w:val="auto"/>
        </w:rPr>
        <w:t xml:space="preserve">dužnosnika zbog </w:t>
      </w:r>
      <w:r w:rsidR="003C3358" w:rsidRPr="0005262B">
        <w:rPr>
          <w:color w:val="auto"/>
          <w:shd w:val="clear" w:color="auto" w:fill="FFFFFF"/>
        </w:rPr>
        <w:t xml:space="preserve">moguće povrede </w:t>
      </w:r>
      <w:r w:rsidR="003C3358" w:rsidRPr="0005262B">
        <w:rPr>
          <w:color w:val="auto"/>
        </w:rPr>
        <w:t xml:space="preserve">članka 11. stavka 3. ZSSI-a, u svezi stavka 1. ZSSI-a, koja proizlazi iz primitka dara podmirivanja troškova dužnosnikovog </w:t>
      </w:r>
      <w:r w:rsidR="003C3358" w:rsidRPr="0005262B">
        <w:t xml:space="preserve">studijskog putovanja i smještaja u Narodnoj Republici Kini u razdoblju od 25. siječnja 2018.g. do 30. siječnja 2018.g. od strane trgovačkog društva LTO Energy d.o.o., ovlaštenog distributera proizvođača električnih vozila Yinlong Energy, gdje je dužnosnik boravio u svrhu upoznavanja mogućnosti korištenja električnih autobusa u javnom gradskom prijevozu organiziranjem posjeta tvornicama navedenog proizvođača. </w:t>
      </w:r>
      <w:r w:rsidR="00AC499F" w:rsidRPr="0005262B">
        <w:rPr>
          <w:bCs/>
        </w:rPr>
        <w:t xml:space="preserve">Dužnosnik se na navedenu odluku očitovao u zakonom predviđenom roku. </w:t>
      </w:r>
    </w:p>
    <w:p w:rsidR="00306F60" w:rsidRPr="0005262B" w:rsidRDefault="00AC499F" w:rsidP="0005262B">
      <w:pPr>
        <w:pStyle w:val="Default"/>
        <w:spacing w:line="276" w:lineRule="auto"/>
        <w:ind w:firstLine="360"/>
        <w:jc w:val="both"/>
        <w:rPr>
          <w:bCs/>
        </w:rPr>
      </w:pPr>
      <w:r w:rsidRPr="0005262B">
        <w:rPr>
          <w:bCs/>
        </w:rPr>
        <w:t xml:space="preserve">Izvjestitelj navodi da je </w:t>
      </w:r>
      <w:r w:rsidR="00306F60" w:rsidRPr="0005262B">
        <w:rPr>
          <w:bCs/>
        </w:rPr>
        <w:t>na traženje Povjerenstva</w:t>
      </w:r>
      <w:r w:rsidRPr="0005262B">
        <w:rPr>
          <w:bCs/>
        </w:rPr>
        <w:t xml:space="preserve"> Grad Zad</w:t>
      </w:r>
      <w:r w:rsidR="00306F60" w:rsidRPr="0005262B">
        <w:rPr>
          <w:bCs/>
        </w:rPr>
        <w:t>a</w:t>
      </w:r>
      <w:r w:rsidRPr="0005262B">
        <w:rPr>
          <w:bCs/>
        </w:rPr>
        <w:t>r</w:t>
      </w:r>
      <w:r w:rsidR="00306F60" w:rsidRPr="0005262B">
        <w:rPr>
          <w:bCs/>
        </w:rPr>
        <w:t xml:space="preserve"> dostavio očitovanje.</w:t>
      </w:r>
      <w:r w:rsidR="00FB107B" w:rsidRPr="0005262B">
        <w:rPr>
          <w:bCs/>
        </w:rPr>
        <w:t xml:space="preserve"> Izvjestitelj iznosi očitovanje Grada Zadra.</w:t>
      </w:r>
    </w:p>
    <w:p w:rsidR="00B83E35" w:rsidRPr="0005262B" w:rsidRDefault="003831DC" w:rsidP="0005262B">
      <w:pPr>
        <w:pStyle w:val="Default"/>
        <w:spacing w:line="276" w:lineRule="auto"/>
        <w:ind w:firstLine="360"/>
        <w:jc w:val="both"/>
        <w:rPr>
          <w:bCs/>
        </w:rPr>
      </w:pPr>
      <w:r w:rsidRPr="0005262B">
        <w:rPr>
          <w:lang w:val="hr-BA"/>
        </w:rPr>
        <w:t xml:space="preserve">Izvjestitelj predlaže da se donese </w:t>
      </w:r>
      <w:r w:rsidR="00306F60" w:rsidRPr="0005262B">
        <w:rPr>
          <w:lang w:val="hr-BA"/>
        </w:rPr>
        <w:t>odluka kojom se utvrđuje da je d</w:t>
      </w:r>
      <w:r w:rsidR="003C3358" w:rsidRPr="0005262B">
        <w:rPr>
          <w:color w:val="auto"/>
        </w:rPr>
        <w:t xml:space="preserve">užnosnik primitkom dara vrijednosti veće od 500,00 kn podmirivanja troškova dužnosnikovog </w:t>
      </w:r>
      <w:r w:rsidR="003C3358" w:rsidRPr="0005262B">
        <w:t xml:space="preserve">studijskog putovanja i smještaja u Narodnoj Republici Kini u razdoblju od 25. siječnja 2018.g. do 30. siječnja 2018.g. od strane trgovačkog društva LTO Energy d.o.o., ovlaštenog distributera proizvođača električnih vozila Yinlong Energy, gdje je dužnosnik boravio u svrhu upoznavanja mogućnosti </w:t>
      </w:r>
      <w:r w:rsidR="003C3358" w:rsidRPr="0005262B">
        <w:lastRenderedPageBreak/>
        <w:t xml:space="preserve">korištenja električnih autobusa u javnom gradskom prijevozu, a pod okolnostima kada u obnašanju navedene dužnosti Grad Zadar razmatra mogućnosti nabave električnih ili drugih autobusa, doveden u odnos ovisnosti prema tom trgovačkom društvu, čime je  počinio povredu </w:t>
      </w:r>
      <w:r w:rsidR="003C3358" w:rsidRPr="0005262B">
        <w:rPr>
          <w:color w:val="auto"/>
        </w:rPr>
        <w:t>članka 11. stavka 3. ZSSI-a, u svezi stavka 1. ZSSI-a</w:t>
      </w:r>
      <w:r w:rsidR="00B83E35" w:rsidRPr="0005262B">
        <w:rPr>
          <w:color w:val="auto"/>
        </w:rPr>
        <w:t xml:space="preserve"> te da mu se za utvrđenu povredu izrekne sankcija </w:t>
      </w:r>
      <w:r w:rsidR="003C3358" w:rsidRPr="0005262B">
        <w:rPr>
          <w:bCs/>
        </w:rPr>
        <w:t>obustave isplate dijela neto mjesečne plaće u ukupnom iznosu od 5.000,00 kn, a izvršit će se 5 u jednakih uzastopnih mjesečnih obroka</w:t>
      </w:r>
      <w:r w:rsidR="00B83E35" w:rsidRPr="0005262B">
        <w:rPr>
          <w:bCs/>
        </w:rPr>
        <w:t>.</w:t>
      </w:r>
    </w:p>
    <w:p w:rsidR="003C3358" w:rsidRPr="0005262B" w:rsidRDefault="00306F60" w:rsidP="0005262B">
      <w:pPr>
        <w:pStyle w:val="Default"/>
        <w:spacing w:line="276" w:lineRule="auto"/>
        <w:ind w:firstLine="360"/>
        <w:jc w:val="both"/>
        <w:rPr>
          <w:bCs/>
        </w:rPr>
      </w:pPr>
      <w:r w:rsidRPr="0005262B">
        <w:rPr>
          <w:bCs/>
        </w:rPr>
        <w:t>Otvara se rasprava.</w:t>
      </w:r>
      <w:r w:rsidR="003C3358" w:rsidRPr="0005262B">
        <w:rPr>
          <w:bCs/>
        </w:rPr>
        <w:t xml:space="preserve">  </w:t>
      </w:r>
      <w:r w:rsidR="003C3358" w:rsidRPr="0005262B">
        <w:t xml:space="preserve"> </w:t>
      </w:r>
    </w:p>
    <w:p w:rsidR="003831DC" w:rsidRPr="0005262B" w:rsidRDefault="00306F60" w:rsidP="0005262B">
      <w:pPr>
        <w:pStyle w:val="Default"/>
        <w:spacing w:line="276" w:lineRule="auto"/>
        <w:ind w:firstLine="360"/>
        <w:jc w:val="both"/>
      </w:pPr>
      <w:r w:rsidRPr="0005262B">
        <w:t>Nitko od ostalih članova Povjerenstva nema daljnjih pitanja niti prijedloga.</w:t>
      </w:r>
    </w:p>
    <w:p w:rsidR="00E510FF" w:rsidRPr="0005262B" w:rsidRDefault="00CA2467"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9D11DD" w:rsidRPr="0005262B">
        <w:rPr>
          <w:rFonts w:ascii="Times New Roman" w:hAnsi="Times New Roman" w:cs="Times New Roman"/>
          <w:sz w:val="24"/>
          <w:szCs w:val="24"/>
        </w:rPr>
        <w:t>8</w:t>
      </w:r>
      <w:r w:rsidRPr="0005262B">
        <w:rPr>
          <w:rFonts w:ascii="Times New Roman" w:hAnsi="Times New Roman" w:cs="Times New Roman"/>
          <w:sz w:val="24"/>
          <w:szCs w:val="24"/>
        </w:rPr>
        <w:t>. točci dnevnog reda dovršeno</w:t>
      </w:r>
    </w:p>
    <w:p w:rsidR="00B947AC" w:rsidRPr="0005262B" w:rsidRDefault="00CE4248"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 xml:space="preserve">Prelazi se na raspravljanje o </w:t>
      </w:r>
      <w:r w:rsidR="009D11DD" w:rsidRPr="0005262B">
        <w:rPr>
          <w:rFonts w:ascii="Times New Roman" w:hAnsi="Times New Roman" w:cs="Times New Roman"/>
          <w:b/>
          <w:sz w:val="24"/>
          <w:szCs w:val="24"/>
        </w:rPr>
        <w:t>9</w:t>
      </w:r>
      <w:r w:rsidRPr="0005262B">
        <w:rPr>
          <w:rFonts w:ascii="Times New Roman" w:hAnsi="Times New Roman" w:cs="Times New Roman"/>
          <w:b/>
          <w:sz w:val="24"/>
          <w:szCs w:val="24"/>
        </w:rPr>
        <w:t>. točci dnevnog reda.</w:t>
      </w:r>
    </w:p>
    <w:p w:rsidR="00851C88" w:rsidRPr="0005262B" w:rsidRDefault="00851C88"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je sjednici pristupio punomoćnik dužnosnika</w:t>
      </w:r>
      <w:r w:rsidR="00BA16FC" w:rsidRPr="0005262B">
        <w:rPr>
          <w:rFonts w:ascii="Times New Roman" w:hAnsi="Times New Roman" w:cs="Times New Roman"/>
          <w:b/>
          <w:sz w:val="24"/>
          <w:szCs w:val="24"/>
        </w:rPr>
        <w:t xml:space="preserve"> Ivan Delić odvjetnik iz Odvjetničkog društva Strukan Delić Mandac d.o.o. iz Zagreba</w:t>
      </w:r>
      <w:r w:rsidRPr="0005262B">
        <w:rPr>
          <w:rFonts w:ascii="Times New Roman" w:hAnsi="Times New Roman" w:cs="Times New Roman"/>
          <w:b/>
          <w:sz w:val="24"/>
          <w:szCs w:val="24"/>
        </w:rPr>
        <w:t>.</w:t>
      </w:r>
    </w:p>
    <w:p w:rsidR="00B7209B" w:rsidRPr="0005262B" w:rsidRDefault="006E40AC"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Predsjednica Povjerenstva kao izvjestiteljica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P-62/13, </w:t>
      </w:r>
      <w:r w:rsidRPr="0005262B">
        <w:rPr>
          <w:rFonts w:ascii="Times New Roman" w:hAnsi="Times New Roman" w:cs="Times New Roman"/>
          <w:b/>
          <w:sz w:val="24"/>
          <w:szCs w:val="24"/>
        </w:rPr>
        <w:t xml:space="preserve">dužnosnik </w:t>
      </w:r>
      <w:r w:rsidRPr="0005262B">
        <w:rPr>
          <w:rFonts w:ascii="Times New Roman" w:hAnsi="Times New Roman" w:cs="Times New Roman"/>
          <w:b/>
          <w:color w:val="000000" w:themeColor="text1"/>
          <w:sz w:val="24"/>
          <w:szCs w:val="24"/>
        </w:rPr>
        <w:t>DUŠKO ZIMONJA, član Vijeća za elektroničke medije do 5. lipnja 2013.g.,</w:t>
      </w:r>
      <w:r w:rsidR="00B7209B" w:rsidRPr="0005262B">
        <w:rPr>
          <w:rFonts w:ascii="Times New Roman" w:hAnsi="Times New Roman" w:cs="Times New Roman"/>
          <w:sz w:val="24"/>
          <w:szCs w:val="24"/>
        </w:rPr>
        <w:t xml:space="preserve"> </w:t>
      </w:r>
      <w:r w:rsidR="00B947AC" w:rsidRPr="0005262B">
        <w:rPr>
          <w:rFonts w:ascii="Times New Roman" w:hAnsi="Times New Roman" w:cs="Times New Roman"/>
          <w:sz w:val="24"/>
          <w:szCs w:val="24"/>
        </w:rPr>
        <w:t xml:space="preserve">iznosi predmet i navodi da je </w:t>
      </w:r>
      <w:r w:rsidR="00B7209B" w:rsidRPr="0005262B">
        <w:rPr>
          <w:rFonts w:ascii="Times New Roman" w:hAnsi="Times New Roman" w:cs="Times New Roman"/>
          <w:sz w:val="24"/>
          <w:szCs w:val="24"/>
        </w:rPr>
        <w:t>Povjerenstvo pokrenulo postupak protiv dužnosnika zbog moguće povrede članka 14. stavka 1. ZSSI-a koja proizlazi iz istovremenog obnašanja navedene dužnosti i obavljanja funkcije direktora trgovačkog društva Connecto Artis d.o.o. te zbog moguće povrede članka 16. stavka 1. ZSSI-a koja proizlazi iz propusta prijenosa upravljačkih prava na temelju udjela u vlasništvu trgovačkog društva Connecto Artis d.o.o., na povjerenika.</w:t>
      </w:r>
    </w:p>
    <w:p w:rsidR="00851C88" w:rsidRPr="0005262B" w:rsidRDefault="00B7209B"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Dužnosnik je, zastupan po odvjetniku Ivanu Deliću, u zakonom propisanom roku, dostavio pisano očitovanje na Odluku o pokretanju postupka</w:t>
      </w:r>
      <w:r w:rsidR="0082421B" w:rsidRPr="0005262B">
        <w:rPr>
          <w:rFonts w:ascii="Times New Roman" w:hAnsi="Times New Roman" w:cs="Times New Roman"/>
          <w:color w:val="auto"/>
          <w:sz w:val="24"/>
          <w:szCs w:val="24"/>
        </w:rPr>
        <w:t>.</w:t>
      </w:r>
    </w:p>
    <w:p w:rsidR="00BA16FC" w:rsidRPr="0005262B" w:rsidRDefault="00BA16F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BA16FC" w:rsidRPr="0005262B" w:rsidRDefault="00BA16FC"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BA16FC" w:rsidRPr="0005262B" w:rsidRDefault="00BA16FC"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Predsjednica Povjerenstva daje riječ opunomoćeniku koji je tom prilikom u bitnome ponovio navode iz očitovanja dužnosnika te dodatno naveo kako nije svrhovito voditi predmetni postupak s obzirom da dužnosnik ne obnaša dužnost od 2013.g.</w:t>
      </w:r>
    </w:p>
    <w:p w:rsidR="0082421B" w:rsidRPr="0005262B" w:rsidRDefault="002759FD" w:rsidP="0005262B">
      <w:pPr>
        <w:pStyle w:val="StandardWeb"/>
        <w:spacing w:line="276" w:lineRule="auto"/>
        <w:ind w:firstLine="360"/>
        <w:jc w:val="both"/>
        <w:rPr>
          <w:rFonts w:ascii="Times New Roman" w:eastAsia="Calibri" w:hAnsi="Times New Roman" w:cs="Times New Roman"/>
          <w:color w:val="auto"/>
          <w:sz w:val="24"/>
          <w:szCs w:val="24"/>
        </w:rPr>
      </w:pPr>
      <w:r w:rsidRPr="0005262B">
        <w:rPr>
          <w:rFonts w:ascii="Times New Roman" w:hAnsi="Times New Roman" w:cs="Times New Roman"/>
          <w:color w:val="auto"/>
          <w:sz w:val="24"/>
          <w:szCs w:val="24"/>
        </w:rPr>
        <w:t>I</w:t>
      </w:r>
      <w:r w:rsidR="00CE4248" w:rsidRPr="0005262B">
        <w:rPr>
          <w:rFonts w:ascii="Times New Roman" w:hAnsi="Times New Roman" w:cs="Times New Roman"/>
          <w:color w:val="auto"/>
          <w:sz w:val="24"/>
          <w:szCs w:val="24"/>
        </w:rPr>
        <w:t>zvjestitelj</w:t>
      </w:r>
      <w:r w:rsidR="000B2084" w:rsidRPr="0005262B">
        <w:rPr>
          <w:rFonts w:ascii="Times New Roman" w:hAnsi="Times New Roman" w:cs="Times New Roman"/>
          <w:color w:val="auto"/>
          <w:sz w:val="24"/>
          <w:szCs w:val="24"/>
        </w:rPr>
        <w:t>ica</w:t>
      </w:r>
      <w:r w:rsidR="00CE4248" w:rsidRPr="0005262B">
        <w:rPr>
          <w:rFonts w:ascii="Times New Roman" w:hAnsi="Times New Roman" w:cs="Times New Roman"/>
          <w:color w:val="auto"/>
          <w:sz w:val="24"/>
          <w:szCs w:val="24"/>
        </w:rPr>
        <w:t xml:space="preserve"> predlaže da se donese </w:t>
      </w:r>
      <w:r w:rsidR="0082421B" w:rsidRPr="0005262B">
        <w:rPr>
          <w:rFonts w:ascii="Times New Roman" w:hAnsi="Times New Roman" w:cs="Times New Roman"/>
          <w:color w:val="auto"/>
          <w:sz w:val="24"/>
          <w:szCs w:val="24"/>
        </w:rPr>
        <w:t>odluka kojom se utvrđuje da je i</w:t>
      </w:r>
      <w:r w:rsidR="00B7209B" w:rsidRPr="0005262B">
        <w:rPr>
          <w:rFonts w:ascii="Times New Roman" w:eastAsia="Calibri" w:hAnsi="Times New Roman" w:cs="Times New Roman"/>
          <w:color w:val="auto"/>
          <w:sz w:val="24"/>
          <w:szCs w:val="24"/>
        </w:rPr>
        <w:t>stovremenim obnašanjem dužnosti člana Vijeća za elektroničke medije i obavljanjem funkcije direktora trgovačkog društva Connecto Artis d.o.o. u razdoblju od 15. lipnja 2012.g. do 5. lipnja 2013.g., dužnosnik počinio je povredu članka 14. stavka 1. ZSSI-a</w:t>
      </w:r>
      <w:r w:rsidR="0082421B" w:rsidRPr="0005262B">
        <w:rPr>
          <w:rFonts w:ascii="Times New Roman" w:eastAsia="Calibri" w:hAnsi="Times New Roman" w:cs="Times New Roman"/>
          <w:color w:val="auto"/>
          <w:sz w:val="24"/>
          <w:szCs w:val="24"/>
        </w:rPr>
        <w:t xml:space="preserve"> te da je p</w:t>
      </w:r>
      <w:r w:rsidR="00B7209B" w:rsidRPr="0005262B">
        <w:rPr>
          <w:rFonts w:ascii="Times New Roman" w:eastAsia="Calibri" w:hAnsi="Times New Roman" w:cs="Times New Roman"/>
          <w:color w:val="auto"/>
          <w:sz w:val="24"/>
          <w:szCs w:val="24"/>
        </w:rPr>
        <w:t xml:space="preserve">ropustom prenošenja upravljačkih prava na temelju udjela u vlasništvu trgovačkog društva Connecto Artis d.o.o. na povjerenika, u razdoblju od 15. lipnja 2012.g. do 5. lipnja 2013.g., počinio povredu članka 16. stavka 1. ZSSI-a. </w:t>
      </w:r>
    </w:p>
    <w:p w:rsidR="00CE4248" w:rsidRPr="0005262B" w:rsidRDefault="0082421B"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eastAsia="Calibri" w:hAnsi="Times New Roman" w:cs="Times New Roman"/>
          <w:color w:val="auto"/>
          <w:sz w:val="24"/>
          <w:szCs w:val="24"/>
        </w:rPr>
        <w:t xml:space="preserve">Izvjestiteljica predlaže da se za utvrđene povrede dužnosniku ne izrekne </w:t>
      </w:r>
      <w:r w:rsidR="00B7209B" w:rsidRPr="0005262B">
        <w:rPr>
          <w:rFonts w:ascii="Times New Roman" w:eastAsia="Calibri" w:hAnsi="Times New Roman" w:cs="Times New Roman"/>
          <w:color w:val="auto"/>
          <w:sz w:val="24"/>
          <w:szCs w:val="24"/>
        </w:rPr>
        <w:t>sankcija s obzirom da je od prestanka obnašanja dužnosti proteklo više od dvanaest mjeseci.</w:t>
      </w:r>
    </w:p>
    <w:p w:rsidR="0005262B" w:rsidRDefault="00CE4248" w:rsidP="0005262B">
      <w:pPr>
        <w:autoSpaceDE w:val="0"/>
        <w:autoSpaceDN w:val="0"/>
        <w:adjustRightInd w:val="0"/>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9D11DD" w:rsidRPr="0005262B">
        <w:rPr>
          <w:rFonts w:ascii="Times New Roman" w:hAnsi="Times New Roman" w:cs="Times New Roman"/>
          <w:sz w:val="24"/>
          <w:szCs w:val="24"/>
        </w:rPr>
        <w:t>9</w:t>
      </w:r>
      <w:r w:rsidRPr="0005262B">
        <w:rPr>
          <w:rFonts w:ascii="Times New Roman" w:hAnsi="Times New Roman" w:cs="Times New Roman"/>
          <w:sz w:val="24"/>
          <w:szCs w:val="24"/>
        </w:rPr>
        <w:t>. točci dnevnog reda dovršeno.</w:t>
      </w:r>
    </w:p>
    <w:p w:rsidR="00851C88" w:rsidRPr="0005262B" w:rsidRDefault="00851C88"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Utvrđuje se da je sjednicu napustio punomoćnik dužnosnika.</w:t>
      </w:r>
    </w:p>
    <w:p w:rsidR="00674497" w:rsidRPr="0005262B" w:rsidRDefault="00674497" w:rsidP="0005262B">
      <w:pPr>
        <w:autoSpaceDE w:val="0"/>
        <w:autoSpaceDN w:val="0"/>
        <w:adjustRightInd w:val="0"/>
        <w:spacing w:after="0"/>
        <w:ind w:firstLine="360"/>
        <w:jc w:val="both"/>
        <w:rPr>
          <w:rFonts w:ascii="Times New Roman" w:hAnsi="Times New Roman" w:cs="Times New Roman"/>
          <w:sz w:val="24"/>
          <w:szCs w:val="24"/>
        </w:rPr>
      </w:pPr>
    </w:p>
    <w:p w:rsidR="007F7C4B" w:rsidRPr="0005262B" w:rsidRDefault="00CE4248" w:rsidP="0005262B">
      <w:pPr>
        <w:pStyle w:val="StandardWeb"/>
        <w:spacing w:line="276" w:lineRule="auto"/>
        <w:ind w:firstLine="360"/>
        <w:jc w:val="both"/>
        <w:rPr>
          <w:rFonts w:ascii="Times New Roman" w:hAnsi="Times New Roman" w:cs="Times New Roman"/>
          <w:b/>
          <w:color w:val="auto"/>
          <w:sz w:val="24"/>
          <w:szCs w:val="24"/>
        </w:rPr>
      </w:pPr>
      <w:r w:rsidRPr="0005262B">
        <w:rPr>
          <w:rFonts w:ascii="Times New Roman" w:hAnsi="Times New Roman" w:cs="Times New Roman"/>
          <w:b/>
          <w:color w:val="auto"/>
          <w:sz w:val="24"/>
          <w:szCs w:val="24"/>
        </w:rPr>
        <w:t xml:space="preserve">Prelazi se na raspravljanje o </w:t>
      </w:r>
      <w:r w:rsidR="009D11DD" w:rsidRPr="0005262B">
        <w:rPr>
          <w:rFonts w:ascii="Times New Roman" w:hAnsi="Times New Roman" w:cs="Times New Roman"/>
          <w:b/>
          <w:color w:val="auto"/>
          <w:sz w:val="24"/>
          <w:szCs w:val="24"/>
        </w:rPr>
        <w:t>10</w:t>
      </w:r>
      <w:r w:rsidRPr="0005262B">
        <w:rPr>
          <w:rFonts w:ascii="Times New Roman" w:hAnsi="Times New Roman" w:cs="Times New Roman"/>
          <w:b/>
          <w:color w:val="auto"/>
          <w:sz w:val="24"/>
          <w:szCs w:val="24"/>
        </w:rPr>
        <w:t>. točci dnevnog reda.</w:t>
      </w:r>
    </w:p>
    <w:p w:rsidR="0082421B" w:rsidRPr="0005262B" w:rsidRDefault="00827F81"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Član Povjerenstva Davorin Ivanjek kao izvjestitelj u predmetu</w:t>
      </w:r>
      <w:r w:rsidRPr="0005262B">
        <w:rPr>
          <w:rFonts w:ascii="Times New Roman" w:hAnsi="Times New Roman" w:cs="Times New Roman"/>
          <w:b/>
          <w:color w:val="auto"/>
          <w:sz w:val="24"/>
          <w:szCs w:val="24"/>
        </w:rPr>
        <w:t xml:space="preserve"> </w:t>
      </w:r>
      <w:r w:rsidR="006E40AC" w:rsidRPr="0005262B">
        <w:rPr>
          <w:rFonts w:ascii="Times New Roman" w:hAnsi="Times New Roman" w:cs="Times New Roman"/>
          <w:b/>
          <w:color w:val="auto"/>
          <w:sz w:val="24"/>
          <w:szCs w:val="24"/>
        </w:rPr>
        <w:t>P-60/18, dužnosnica JASNA VIŠNJEVIĆ, zamjenica gradonačelnika Grada Bjelovara do 8. lipnja 2017.g.,</w:t>
      </w:r>
      <w:r w:rsidR="0082421B" w:rsidRPr="0005262B">
        <w:rPr>
          <w:rFonts w:ascii="Times New Roman" w:hAnsi="Times New Roman" w:cs="Times New Roman"/>
          <w:b/>
          <w:color w:val="auto"/>
          <w:sz w:val="24"/>
          <w:szCs w:val="24"/>
        </w:rPr>
        <w:t xml:space="preserve"> </w:t>
      </w:r>
      <w:r w:rsidR="006209D1" w:rsidRPr="0005262B">
        <w:rPr>
          <w:rFonts w:ascii="Times New Roman" w:hAnsi="Times New Roman" w:cs="Times New Roman"/>
          <w:color w:val="auto"/>
          <w:sz w:val="24"/>
          <w:szCs w:val="24"/>
        </w:rPr>
        <w:t xml:space="preserve">iznosi predmet i navodi </w:t>
      </w:r>
      <w:r w:rsidR="006E122D" w:rsidRPr="0005262B">
        <w:rPr>
          <w:rFonts w:ascii="Times New Roman" w:hAnsi="Times New Roman" w:cs="Times New Roman"/>
          <w:color w:val="auto"/>
          <w:sz w:val="24"/>
          <w:szCs w:val="24"/>
        </w:rPr>
        <w:t xml:space="preserve">da je </w:t>
      </w:r>
      <w:r w:rsidR="00343673" w:rsidRPr="0005262B">
        <w:rPr>
          <w:rFonts w:ascii="Times New Roman" w:hAnsi="Times New Roman" w:cs="Times New Roman"/>
          <w:color w:val="auto"/>
          <w:sz w:val="24"/>
          <w:szCs w:val="24"/>
        </w:rPr>
        <w:t xml:space="preserve">Povjerenstvo pokrenulo postupak protiv dužnosnice zbog </w:t>
      </w:r>
      <w:r w:rsidR="00343673" w:rsidRPr="0005262B">
        <w:rPr>
          <w:rFonts w:ascii="Times New Roman" w:hAnsi="Times New Roman" w:cs="Times New Roman"/>
          <w:color w:val="auto"/>
          <w:sz w:val="24"/>
          <w:szCs w:val="24"/>
          <w:shd w:val="clear" w:color="auto" w:fill="FFFFFF"/>
        </w:rPr>
        <w:t xml:space="preserve">moguće </w:t>
      </w:r>
      <w:r w:rsidR="00343673" w:rsidRPr="0005262B">
        <w:rPr>
          <w:rFonts w:ascii="Times New Roman" w:hAnsi="Times New Roman" w:cs="Times New Roman"/>
          <w:color w:val="auto"/>
          <w:sz w:val="24"/>
          <w:szCs w:val="24"/>
          <w:shd w:val="clear" w:color="auto" w:fill="FFFFFF"/>
        </w:rPr>
        <w:lastRenderedPageBreak/>
        <w:t xml:space="preserve">povrede </w:t>
      </w:r>
      <w:r w:rsidR="00343673" w:rsidRPr="0005262B">
        <w:rPr>
          <w:rFonts w:ascii="Times New Roman" w:hAnsi="Times New Roman" w:cs="Times New Roman"/>
          <w:color w:val="auto"/>
          <w:sz w:val="24"/>
          <w:szCs w:val="24"/>
        </w:rPr>
        <w:t>članka 20. stavka 3. ZSSI-a u svezi s člankom 14. stavkom 1. ZSSI-a, koja proizlazi iz obavljanja funkcije članice Upravnog vijeća Županijske uprave za ceste Bjelovarsko-bilogorske županije u razdoblju unutar godine dana od dana prestanka obnašanja navedene dužnosti od 23. studenoga 2017.g. do 30. siječnja 2018.g.</w:t>
      </w:r>
      <w:r w:rsidR="0082421B" w:rsidRPr="0005262B">
        <w:rPr>
          <w:rFonts w:ascii="Times New Roman" w:hAnsi="Times New Roman" w:cs="Times New Roman"/>
          <w:color w:val="auto"/>
          <w:sz w:val="24"/>
          <w:szCs w:val="24"/>
        </w:rPr>
        <w:t xml:space="preserve"> Dužnosnica se na navedenu odluku očitovala u zakonom predviđenom roku. Izvršen je uvid u </w:t>
      </w:r>
      <w:r w:rsidR="00343673" w:rsidRPr="0005262B">
        <w:rPr>
          <w:rFonts w:ascii="Times New Roman" w:hAnsi="Times New Roman" w:cs="Times New Roman"/>
          <w:color w:val="auto"/>
          <w:sz w:val="24"/>
          <w:szCs w:val="24"/>
        </w:rPr>
        <w:t>podatke nadležnog sudskog registra Trgovačkog suda u Bjelovaru</w:t>
      </w:r>
      <w:r w:rsidR="0082421B" w:rsidRPr="0005262B">
        <w:rPr>
          <w:rFonts w:ascii="Times New Roman" w:hAnsi="Times New Roman" w:cs="Times New Roman"/>
          <w:color w:val="auto"/>
          <w:sz w:val="24"/>
          <w:szCs w:val="24"/>
        </w:rPr>
        <w:t xml:space="preserve"> te očitovanje</w:t>
      </w:r>
      <w:r w:rsidR="00343673" w:rsidRPr="0005262B">
        <w:rPr>
          <w:rFonts w:ascii="Times New Roman" w:hAnsi="Times New Roman" w:cs="Times New Roman"/>
          <w:color w:val="auto"/>
          <w:sz w:val="24"/>
          <w:szCs w:val="24"/>
        </w:rPr>
        <w:t xml:space="preserve"> Bjelovarsko-bilogorsk</w:t>
      </w:r>
      <w:r w:rsidR="0082421B" w:rsidRPr="0005262B">
        <w:rPr>
          <w:rFonts w:ascii="Times New Roman" w:hAnsi="Times New Roman" w:cs="Times New Roman"/>
          <w:color w:val="auto"/>
          <w:sz w:val="24"/>
          <w:szCs w:val="24"/>
        </w:rPr>
        <w:t>e</w:t>
      </w:r>
      <w:r w:rsidR="00343673" w:rsidRPr="0005262B">
        <w:rPr>
          <w:rFonts w:ascii="Times New Roman" w:hAnsi="Times New Roman" w:cs="Times New Roman"/>
          <w:color w:val="auto"/>
          <w:sz w:val="24"/>
          <w:szCs w:val="24"/>
        </w:rPr>
        <w:t xml:space="preserve"> županij</w:t>
      </w:r>
      <w:r w:rsidR="0082421B" w:rsidRPr="0005262B">
        <w:rPr>
          <w:rFonts w:ascii="Times New Roman" w:hAnsi="Times New Roman" w:cs="Times New Roman"/>
          <w:color w:val="auto"/>
          <w:sz w:val="24"/>
          <w:szCs w:val="24"/>
        </w:rPr>
        <w:t>e.</w:t>
      </w:r>
      <w:r w:rsidR="00343673" w:rsidRPr="0005262B">
        <w:rPr>
          <w:rFonts w:ascii="Times New Roman" w:hAnsi="Times New Roman" w:cs="Times New Roman"/>
          <w:color w:val="auto"/>
          <w:sz w:val="24"/>
          <w:szCs w:val="24"/>
        </w:rPr>
        <w:t xml:space="preserve"> </w:t>
      </w:r>
    </w:p>
    <w:p w:rsidR="00343673" w:rsidRPr="0005262B" w:rsidRDefault="00343673" w:rsidP="0005262B">
      <w:pPr>
        <w:pStyle w:val="StandardWeb"/>
        <w:spacing w:line="276" w:lineRule="auto"/>
        <w:ind w:firstLine="360"/>
        <w:jc w:val="both"/>
        <w:rPr>
          <w:rFonts w:ascii="Times New Roman" w:hAnsi="Times New Roman" w:cs="Times New Roman"/>
          <w:bCs/>
          <w:color w:val="auto"/>
          <w:sz w:val="24"/>
          <w:szCs w:val="24"/>
        </w:rPr>
      </w:pPr>
      <w:r w:rsidRPr="0005262B">
        <w:rPr>
          <w:rFonts w:ascii="Times New Roman" w:hAnsi="Times New Roman" w:cs="Times New Roman"/>
          <w:color w:val="auto"/>
          <w:sz w:val="24"/>
          <w:szCs w:val="24"/>
        </w:rPr>
        <w:t xml:space="preserve">Izvjestitelj predlaže </w:t>
      </w:r>
      <w:r w:rsidR="0082421B" w:rsidRPr="0005262B">
        <w:rPr>
          <w:rFonts w:ascii="Times New Roman" w:hAnsi="Times New Roman" w:cs="Times New Roman"/>
          <w:color w:val="auto"/>
          <w:sz w:val="24"/>
          <w:szCs w:val="24"/>
        </w:rPr>
        <w:t>da se donese odluka kojom se utvrđuje da je d</w:t>
      </w:r>
      <w:r w:rsidRPr="0005262B">
        <w:rPr>
          <w:rFonts w:ascii="Times New Roman" w:hAnsi="Times New Roman" w:cs="Times New Roman"/>
          <w:color w:val="auto"/>
          <w:sz w:val="24"/>
          <w:szCs w:val="24"/>
        </w:rPr>
        <w:t xml:space="preserve">užnosnica obavljanjem funkcije članice Upravnog vijeća Županijske uprave za ceste Bjelovarsko-bilogorske županije u razdoblju unutar godine dana od dana prestanka obnašanja navedene dužnosti od 23. studenoga 2017.g. do 30. siječnja 2018.g,. počinila je </w:t>
      </w:r>
      <w:r w:rsidRPr="0005262B">
        <w:rPr>
          <w:rFonts w:ascii="Times New Roman" w:hAnsi="Times New Roman" w:cs="Times New Roman"/>
          <w:color w:val="auto"/>
          <w:sz w:val="24"/>
          <w:szCs w:val="24"/>
          <w:shd w:val="clear" w:color="auto" w:fill="FFFFFF"/>
        </w:rPr>
        <w:t xml:space="preserve">povredu </w:t>
      </w:r>
      <w:r w:rsidRPr="0005262B">
        <w:rPr>
          <w:rFonts w:ascii="Times New Roman" w:hAnsi="Times New Roman" w:cs="Times New Roman"/>
          <w:color w:val="auto"/>
          <w:sz w:val="24"/>
          <w:szCs w:val="24"/>
        </w:rPr>
        <w:t>članka 20. stavka 3. ZSSI-a u svezi s člankom 14. stavkom 1. ZSSI-a</w:t>
      </w:r>
      <w:r w:rsidR="0082421B" w:rsidRPr="0005262B">
        <w:rPr>
          <w:rFonts w:ascii="Times New Roman" w:hAnsi="Times New Roman" w:cs="Times New Roman"/>
          <w:color w:val="auto"/>
          <w:sz w:val="24"/>
          <w:szCs w:val="24"/>
        </w:rPr>
        <w:t xml:space="preserve"> te da joj se za utvrđenu povredu ne izrekne sankcija </w:t>
      </w:r>
      <w:r w:rsidRPr="0005262B">
        <w:rPr>
          <w:rFonts w:ascii="Times New Roman" w:hAnsi="Times New Roman" w:cs="Times New Roman"/>
          <w:bCs/>
          <w:color w:val="auto"/>
          <w:sz w:val="24"/>
          <w:szCs w:val="24"/>
        </w:rPr>
        <w:t xml:space="preserve">s obzirom da je od prestanaka obnašanja dužnosti </w:t>
      </w:r>
      <w:r w:rsidRPr="0005262B">
        <w:rPr>
          <w:rFonts w:ascii="Times New Roman" w:hAnsi="Times New Roman" w:cs="Times New Roman"/>
          <w:color w:val="auto"/>
          <w:sz w:val="24"/>
          <w:szCs w:val="24"/>
        </w:rPr>
        <w:t>zamjeni</w:t>
      </w:r>
      <w:r w:rsidR="0082421B" w:rsidRPr="0005262B">
        <w:rPr>
          <w:rFonts w:ascii="Times New Roman" w:hAnsi="Times New Roman" w:cs="Times New Roman"/>
          <w:color w:val="auto"/>
          <w:sz w:val="24"/>
          <w:szCs w:val="24"/>
        </w:rPr>
        <w:t>ce</w:t>
      </w:r>
      <w:r w:rsidRPr="0005262B">
        <w:rPr>
          <w:rFonts w:ascii="Times New Roman" w:hAnsi="Times New Roman" w:cs="Times New Roman"/>
          <w:color w:val="auto"/>
          <w:sz w:val="24"/>
          <w:szCs w:val="24"/>
        </w:rPr>
        <w:t xml:space="preserve"> gradonačelnika Grada Bjelovara </w:t>
      </w:r>
      <w:r w:rsidRPr="0005262B">
        <w:rPr>
          <w:rFonts w:ascii="Times New Roman" w:hAnsi="Times New Roman" w:cs="Times New Roman"/>
          <w:bCs/>
          <w:color w:val="auto"/>
          <w:sz w:val="24"/>
          <w:szCs w:val="24"/>
        </w:rPr>
        <w:t>proteklo više od 12 mjeseci.</w:t>
      </w:r>
    </w:p>
    <w:p w:rsidR="006E122D" w:rsidRPr="0005262B" w:rsidRDefault="006E122D" w:rsidP="0005262B">
      <w:pPr>
        <w:pStyle w:val="StandardWeb"/>
        <w:spacing w:line="276" w:lineRule="auto"/>
        <w:ind w:firstLine="360"/>
        <w:jc w:val="both"/>
        <w:rPr>
          <w:rFonts w:ascii="Times New Roman" w:hAnsi="Times New Roman" w:cs="Times New Roman"/>
          <w:color w:val="auto"/>
          <w:sz w:val="24"/>
          <w:szCs w:val="24"/>
        </w:rPr>
      </w:pPr>
      <w:r w:rsidRPr="0005262B">
        <w:rPr>
          <w:rFonts w:ascii="Times New Roman" w:hAnsi="Times New Roman" w:cs="Times New Roman"/>
          <w:bCs/>
          <w:color w:val="auto"/>
          <w:sz w:val="24"/>
          <w:szCs w:val="24"/>
        </w:rPr>
        <w:t>Otvara se rasprava.</w:t>
      </w:r>
    </w:p>
    <w:p w:rsidR="00CE4248" w:rsidRPr="0005262B" w:rsidRDefault="00CE4248"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CE4248" w:rsidRPr="0005262B" w:rsidRDefault="00CE4248"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w:t>
      </w:r>
      <w:r w:rsidR="009D11DD" w:rsidRPr="0005262B">
        <w:rPr>
          <w:rFonts w:ascii="Times New Roman" w:hAnsi="Times New Roman" w:cs="Times New Roman"/>
          <w:sz w:val="24"/>
          <w:szCs w:val="24"/>
        </w:rPr>
        <w:t>10</w:t>
      </w:r>
      <w:r w:rsidRPr="0005262B">
        <w:rPr>
          <w:rFonts w:ascii="Times New Roman" w:hAnsi="Times New Roman" w:cs="Times New Roman"/>
          <w:sz w:val="24"/>
          <w:szCs w:val="24"/>
        </w:rPr>
        <w:t xml:space="preserve">. točci dnevnog reda dovršeno. </w:t>
      </w:r>
    </w:p>
    <w:p w:rsidR="00CE4248" w:rsidRPr="0005262B" w:rsidRDefault="00CE4248"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1</w:t>
      </w:r>
      <w:r w:rsidR="009D11DD" w:rsidRPr="0005262B">
        <w:rPr>
          <w:rFonts w:ascii="Times New Roman" w:hAnsi="Times New Roman" w:cs="Times New Roman"/>
          <w:b/>
          <w:sz w:val="24"/>
          <w:szCs w:val="24"/>
        </w:rPr>
        <w:t>1</w:t>
      </w:r>
      <w:r w:rsidRPr="0005262B">
        <w:rPr>
          <w:rFonts w:ascii="Times New Roman" w:hAnsi="Times New Roman" w:cs="Times New Roman"/>
          <w:b/>
          <w:sz w:val="24"/>
          <w:szCs w:val="24"/>
        </w:rPr>
        <w:t>. točci dnevnog reda.</w:t>
      </w:r>
    </w:p>
    <w:p w:rsidR="00343673" w:rsidRPr="0005262B" w:rsidRDefault="006E40AC" w:rsidP="0005262B">
      <w:pPr>
        <w:spacing w:after="0"/>
        <w:ind w:firstLine="360"/>
        <w:jc w:val="both"/>
        <w:rPr>
          <w:rFonts w:ascii="Times New Roman" w:eastAsia="Calibri" w:hAnsi="Times New Roman" w:cs="Times New Roman"/>
          <w:sz w:val="24"/>
          <w:szCs w:val="24"/>
        </w:rPr>
      </w:pPr>
      <w:r w:rsidRPr="0005262B">
        <w:rPr>
          <w:rFonts w:ascii="Times New Roman" w:hAnsi="Times New Roman" w:cs="Times New Roman"/>
          <w:sz w:val="24"/>
          <w:szCs w:val="24"/>
        </w:rPr>
        <w:t>Članica Povjerenstva Tončica Božić kao izvjestitelj</w:t>
      </w:r>
      <w:r w:rsidR="0082421B" w:rsidRPr="0005262B">
        <w:rPr>
          <w:rFonts w:ascii="Times New Roman" w:hAnsi="Times New Roman" w:cs="Times New Roman"/>
          <w:sz w:val="24"/>
          <w:szCs w:val="24"/>
        </w:rPr>
        <w:t>ica</w:t>
      </w:r>
      <w:r w:rsidRPr="0005262B">
        <w:rPr>
          <w:rFonts w:ascii="Times New Roman" w:hAnsi="Times New Roman" w:cs="Times New Roman"/>
          <w:sz w:val="24"/>
          <w:szCs w:val="24"/>
        </w:rPr>
        <w:t xml:space="preserve">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 xml:space="preserve">P-66/19, </w:t>
      </w:r>
      <w:r w:rsidRPr="0005262B">
        <w:rPr>
          <w:rFonts w:ascii="Times New Roman" w:hAnsi="Times New Roman" w:cs="Times New Roman"/>
          <w:b/>
          <w:sz w:val="24"/>
          <w:szCs w:val="24"/>
        </w:rPr>
        <w:t xml:space="preserve">dužnosnik </w:t>
      </w:r>
      <w:r w:rsidRPr="0005262B">
        <w:rPr>
          <w:rFonts w:ascii="Times New Roman" w:hAnsi="Times New Roman" w:cs="Times New Roman"/>
          <w:b/>
          <w:color w:val="000000" w:themeColor="text1"/>
          <w:sz w:val="24"/>
          <w:szCs w:val="24"/>
        </w:rPr>
        <w:t>ZVONKO JUTRIŠA, općinski načelnik Općine Hum na Sutli</w:t>
      </w:r>
      <w:r w:rsidRPr="0005262B">
        <w:rPr>
          <w:rFonts w:ascii="Times New Roman" w:hAnsi="Times New Roman" w:cs="Times New Roman"/>
          <w:b/>
          <w:sz w:val="24"/>
          <w:szCs w:val="24"/>
        </w:rPr>
        <w:t>,</w:t>
      </w:r>
      <w:r w:rsidR="00343673" w:rsidRPr="0005262B">
        <w:rPr>
          <w:rFonts w:ascii="Times New Roman" w:eastAsia="Calibri" w:hAnsi="Times New Roman" w:cs="Times New Roman"/>
          <w:sz w:val="24"/>
          <w:szCs w:val="24"/>
        </w:rPr>
        <w:t xml:space="preserve"> </w:t>
      </w:r>
      <w:r w:rsidR="0082421B" w:rsidRPr="0005262B">
        <w:rPr>
          <w:rFonts w:ascii="Times New Roman" w:eastAsia="Calibri" w:hAnsi="Times New Roman" w:cs="Times New Roman"/>
          <w:sz w:val="24"/>
          <w:szCs w:val="24"/>
        </w:rPr>
        <w:t xml:space="preserve">iznosi predmet i navodi da je </w:t>
      </w:r>
      <w:r w:rsidR="00343673" w:rsidRPr="0005262B">
        <w:rPr>
          <w:rFonts w:ascii="Times New Roman" w:eastAsia="Calibri" w:hAnsi="Times New Roman" w:cs="Times New Roman"/>
          <w:sz w:val="24"/>
          <w:szCs w:val="24"/>
        </w:rPr>
        <w:t>Povjerenstvo 22. veljače 2019. godine zaprimilo zahtjev za davanjem mišljenja podnesen od strane dužnosnika Zvonka Jutriše</w:t>
      </w:r>
      <w:r w:rsidR="0082421B" w:rsidRPr="0005262B">
        <w:rPr>
          <w:rFonts w:ascii="Times New Roman" w:eastAsia="Calibri" w:hAnsi="Times New Roman" w:cs="Times New Roman"/>
          <w:sz w:val="24"/>
          <w:szCs w:val="24"/>
        </w:rPr>
        <w:t>.</w:t>
      </w:r>
      <w:r w:rsidR="00343673" w:rsidRPr="0005262B">
        <w:rPr>
          <w:rFonts w:ascii="Times New Roman" w:eastAsia="Calibri" w:hAnsi="Times New Roman" w:cs="Times New Roman"/>
          <w:sz w:val="24"/>
          <w:szCs w:val="24"/>
        </w:rPr>
        <w:t xml:space="preserve"> </w:t>
      </w:r>
    </w:p>
    <w:p w:rsidR="00343673" w:rsidRPr="0005262B" w:rsidRDefault="00343673" w:rsidP="0005262B">
      <w:pPr>
        <w:spacing w:after="0"/>
        <w:ind w:firstLine="360"/>
        <w:jc w:val="both"/>
        <w:rPr>
          <w:rFonts w:ascii="Times New Roman" w:eastAsia="Calibri" w:hAnsi="Times New Roman" w:cs="Times New Roman"/>
          <w:sz w:val="24"/>
          <w:szCs w:val="24"/>
        </w:rPr>
      </w:pPr>
      <w:r w:rsidRPr="0005262B">
        <w:rPr>
          <w:rFonts w:ascii="Times New Roman" w:eastAsia="Calibri" w:hAnsi="Times New Roman" w:cs="Times New Roman"/>
          <w:sz w:val="24"/>
          <w:szCs w:val="24"/>
        </w:rPr>
        <w:t>U predmetnom zahtjevu dužnosnik ukazuje na činjenicu da je Općina Hum na Sutli osnivač i suvlasnik trgovačkog društva za distribuciju plina, Humplin d.o.o., Lastine 1, Hum na Sutli, a čiji članovi su Općina Hum na Sutli (50%), Grad Pregrada (35%) i Općina Desinić (15%). Dužnosnik navodi da se u imenovanju nadzornog odbora tog trgovačkog društva vodio odredbom čl. 48. stavka 1., podstavka 6. Zakona o lokalnoj i područnoj (regionalnoj) samoupravi  kojom su definirane ovlasti općinskog načelnika, pa je u djelokrugu ovlasti određeno da imenuje i razrješuje predstavnike jedinice lokalne, odnosno područne samouprave u tijelima javnih ustanova, trgovačkih društava i drugih pravnih osoba iz članka 35. stavka 1. točke 5. istog Zakona, osim ako posebnim zakonom nije drukčije određeno. Nadalje navodi da je člankom 47., alineja 11. Statuta Općine Hum na Sutli utvrđena ovlast imenovanja i razrješenja predstavnika Općine Hum na Sutli u tijelima javnih ustanova, trgovačkih društava i drugih pravnih osoba, a slijedom svega iznesenog da proizlazi da općinski načelnik ima pravo izravnog imenovanja predstavnika jedinice lokalne odnosno regionalne samouprave u određena tijela pravnih osoba. Dodao je da tako imenovani članovi nadzornih odbora nisu s njim povezani, kako rodbinski, tako niti u ostvarivanju nekog svog privatnog ili poslovnog interesa, pa stoga smatra da se kao dužnosnik pri imenovanju članova nadzornog odbora vodio stručnošću i kompetencijom za rad kao jedinim kriterijem odabira. Upućuje na odredbu članka 15. stavka 2. ZSSI-a, pritom smatrajući da nije dužan postupiti po prijedlogu predstavničkog tijela, budući da navedenom odredbom nije propisana obveza postupanja sukladno prijedlogu predstavničkog tijela jedinice.</w:t>
      </w:r>
    </w:p>
    <w:p w:rsidR="0082421B" w:rsidRPr="0005262B" w:rsidRDefault="00343673" w:rsidP="0005262B">
      <w:pPr>
        <w:spacing w:after="0"/>
        <w:ind w:firstLine="360"/>
        <w:jc w:val="both"/>
        <w:rPr>
          <w:rFonts w:ascii="Times New Roman" w:eastAsia="Calibri" w:hAnsi="Times New Roman" w:cs="Times New Roman"/>
          <w:sz w:val="24"/>
          <w:szCs w:val="24"/>
        </w:rPr>
      </w:pPr>
      <w:r w:rsidRPr="0005262B">
        <w:rPr>
          <w:rFonts w:ascii="Times New Roman" w:eastAsia="Calibri" w:hAnsi="Times New Roman" w:cs="Times New Roman"/>
          <w:sz w:val="24"/>
          <w:szCs w:val="24"/>
        </w:rPr>
        <w:lastRenderedPageBreak/>
        <w:t>S obzirom da u predmetnom zahtjevu za davanjem mišljenja dužnosnik ukazuje da je u dvojbi predstavlja li povredu ZSSI-a neko njegovo ponašanje, pri čemu iz priložene dokumentacije proizlazi da je određena sporna radnja dužnosnika učinjena prije podnošenja zahtjeva, a pri čemu je ugovor, vezano za koji je izričito traženo mišljenje, sklopljen prije isteka zakonskog roka za donošenjem mišljenja od strane Povjerenstva, smatra se da predmetni zahtjev dužnosnika ne predstavlja zahtjev za davanjem mišljenja u smislu članka 6. ZSSI-a, već se podneseni zahtjev smatra osobnim zahtjevom dužnosnika za pokretanjem postupka sukoba interesa u smislu članka 39. stavka 2. ZSSI-a.</w:t>
      </w:r>
    </w:p>
    <w:p w:rsidR="00343673" w:rsidRPr="0005262B" w:rsidRDefault="00CE4248"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Izvjestiteljica predlaže da se donese </w:t>
      </w:r>
      <w:r w:rsidR="00AA31A2" w:rsidRPr="0005262B">
        <w:rPr>
          <w:rFonts w:ascii="Times New Roman" w:hAnsi="Times New Roman" w:cs="Times New Roman"/>
          <w:sz w:val="24"/>
          <w:szCs w:val="24"/>
        </w:rPr>
        <w:t>odluka</w:t>
      </w:r>
      <w:r w:rsidR="006D2EB2" w:rsidRPr="0005262B">
        <w:rPr>
          <w:rFonts w:ascii="Times New Roman" w:hAnsi="Times New Roman" w:cs="Times New Roman"/>
          <w:sz w:val="24"/>
          <w:szCs w:val="24"/>
        </w:rPr>
        <w:t xml:space="preserve"> </w:t>
      </w:r>
      <w:r w:rsidR="00E60E6C" w:rsidRPr="0005262B">
        <w:rPr>
          <w:rFonts w:ascii="Times New Roman" w:hAnsi="Times New Roman" w:cs="Times New Roman"/>
          <w:sz w:val="24"/>
          <w:szCs w:val="24"/>
        </w:rPr>
        <w:t xml:space="preserve">o pokretanju postupka </w:t>
      </w:r>
      <w:r w:rsidR="00343673" w:rsidRPr="0005262B">
        <w:rPr>
          <w:rFonts w:ascii="Times New Roman" w:hAnsi="Times New Roman" w:cs="Times New Roman"/>
          <w:sz w:val="24"/>
          <w:szCs w:val="24"/>
        </w:rPr>
        <w:t>zbog moguće povrede članka 15. stavka 2. ZSSI-a, koja proizlazi iz okolnosti da je dužnosnik 12.11.2018. g. kao predsjedavatelj Skupštine trgovačkog društva Humplin d.o.o. donio odluku o imenovanju Hrvoja Brezinšćaka i Mladena Rebića za članove Nadzornog odbora tog trgovačkog društva, bez prijedloga Općinskog vijeća Općine Hum na Sutli.</w:t>
      </w:r>
    </w:p>
    <w:p w:rsidR="00CE4248" w:rsidRPr="0005262B" w:rsidRDefault="00CE4248"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6E122D" w:rsidRPr="0005262B" w:rsidRDefault="006E122D"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Aleksandra Jozić-Ileković ne slaže se s navedenim prijedlogom te  iznosi protuprijedlog da se donese odluka o nepokretanju postupka protiv dužnosnika.</w:t>
      </w:r>
    </w:p>
    <w:p w:rsidR="00CE4248" w:rsidRPr="0005262B" w:rsidRDefault="00CE4248" w:rsidP="0005262B">
      <w:pPr>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05262B" w:rsidRDefault="00CE4248" w:rsidP="00AB09C4">
      <w:pPr>
        <w:autoSpaceDE w:val="0"/>
        <w:autoSpaceDN w:val="0"/>
        <w:adjustRightInd w:val="0"/>
        <w:ind w:firstLine="360"/>
        <w:jc w:val="both"/>
        <w:rPr>
          <w:rFonts w:ascii="Times New Roman" w:hAnsi="Times New Roman" w:cs="Times New Roman"/>
          <w:b/>
          <w:sz w:val="24"/>
          <w:szCs w:val="24"/>
        </w:rPr>
      </w:pPr>
      <w:r w:rsidRPr="0005262B">
        <w:rPr>
          <w:rFonts w:ascii="Times New Roman" w:hAnsi="Times New Roman" w:cs="Times New Roman"/>
          <w:sz w:val="24"/>
          <w:szCs w:val="24"/>
        </w:rPr>
        <w:t>Utvrđuje se da je raspravljanje o 1</w:t>
      </w:r>
      <w:r w:rsidR="009D11DD" w:rsidRPr="0005262B">
        <w:rPr>
          <w:rFonts w:ascii="Times New Roman" w:hAnsi="Times New Roman" w:cs="Times New Roman"/>
          <w:sz w:val="24"/>
          <w:szCs w:val="24"/>
        </w:rPr>
        <w:t>1</w:t>
      </w:r>
      <w:r w:rsidRPr="0005262B">
        <w:rPr>
          <w:rFonts w:ascii="Times New Roman" w:hAnsi="Times New Roman" w:cs="Times New Roman"/>
          <w:sz w:val="24"/>
          <w:szCs w:val="24"/>
        </w:rPr>
        <w:t>. točci dnevnog reda dovršeno.</w:t>
      </w:r>
      <w:bookmarkStart w:id="0" w:name="_GoBack"/>
      <w:bookmarkEnd w:id="0"/>
    </w:p>
    <w:p w:rsidR="006E40AC" w:rsidRPr="0005262B" w:rsidRDefault="006E40AC"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12. točci dnevnog reda.</w:t>
      </w:r>
    </w:p>
    <w:p w:rsidR="00612E00" w:rsidRPr="0005262B" w:rsidRDefault="006E40AC" w:rsidP="0005262B">
      <w:pPr>
        <w:spacing w:after="0"/>
        <w:ind w:firstLine="360"/>
        <w:jc w:val="both"/>
        <w:rPr>
          <w:rFonts w:ascii="Times New Roman" w:hAnsi="Times New Roman" w:cs="Times New Roman"/>
          <w:sz w:val="24"/>
          <w:szCs w:val="24"/>
          <w:lang w:eastAsia="hr-HR" w:bidi="hr-HR"/>
        </w:rPr>
      </w:pPr>
      <w:r w:rsidRPr="0005262B">
        <w:rPr>
          <w:rFonts w:ascii="Times New Roman" w:hAnsi="Times New Roman" w:cs="Times New Roman"/>
          <w:sz w:val="24"/>
          <w:szCs w:val="24"/>
        </w:rPr>
        <w:t>Član Povjerenstva Davorin Ivanjek kao izvjestitelj u predmetu</w:t>
      </w:r>
      <w:r w:rsidRPr="0005262B">
        <w:rPr>
          <w:rFonts w:ascii="Times New Roman" w:hAnsi="Times New Roman" w:cs="Times New Roman"/>
          <w:b/>
          <w:sz w:val="24"/>
          <w:szCs w:val="24"/>
        </w:rPr>
        <w:t xml:space="preserve"> P-418/18, dužnosnik IVO RADICA, gradonačelnik Grada Visa,</w:t>
      </w:r>
      <w:r w:rsidR="00612E00" w:rsidRPr="0005262B">
        <w:rPr>
          <w:rFonts w:ascii="Times New Roman" w:hAnsi="Times New Roman" w:cs="Times New Roman"/>
          <w:sz w:val="24"/>
          <w:szCs w:val="24"/>
        </w:rPr>
        <w:t xml:space="preserve"> </w:t>
      </w:r>
      <w:r w:rsidR="00674497" w:rsidRPr="0005262B">
        <w:rPr>
          <w:rFonts w:ascii="Times New Roman" w:hAnsi="Times New Roman" w:cs="Times New Roman"/>
          <w:sz w:val="24"/>
          <w:szCs w:val="24"/>
        </w:rPr>
        <w:t xml:space="preserve">iznosi predmet i navodi da je protiv dužnosnika podnesena prijava u kojoj se </w:t>
      </w:r>
      <w:r w:rsidR="00612E00" w:rsidRPr="0005262B">
        <w:rPr>
          <w:rFonts w:ascii="Times New Roman" w:hAnsi="Times New Roman" w:cs="Times New Roman"/>
          <w:sz w:val="24"/>
          <w:szCs w:val="24"/>
        </w:rPr>
        <w:t xml:space="preserve">u bitnome se navodi da će objekt tzv. Češlu vilu na Visu kupiti trgovačko društvo Philip Vermeulen d.o.o. koje vodi supruga dužnosnika te se predlaže utvrditi nalazi li se navedeni dužnosnik u sukobu interesa odnosno je li pogodovao istom trgovačkom društvu. Prijavi prileži ispis sa interneta na kojem se za </w:t>
      </w:r>
      <w:r w:rsidR="00674497" w:rsidRPr="0005262B">
        <w:rPr>
          <w:rFonts w:ascii="Times New Roman" w:hAnsi="Times New Roman" w:cs="Times New Roman"/>
          <w:sz w:val="24"/>
          <w:szCs w:val="24"/>
        </w:rPr>
        <w:t>suprugu dužnosnika</w:t>
      </w:r>
      <w:r w:rsidR="00612E00" w:rsidRPr="0005262B">
        <w:rPr>
          <w:rFonts w:ascii="Times New Roman" w:hAnsi="Times New Roman" w:cs="Times New Roman"/>
          <w:sz w:val="24"/>
          <w:szCs w:val="24"/>
        </w:rPr>
        <w:t xml:space="preserve"> navodi da radi u administraciji trgovačkog društva Philip Vermeulen d.o.o. Nadalje, u prijavi se navodi da je supruga dužnosnika zaposlena u trgovačkom društvu Philip Vermeulen d.o.o. te da je Grad Vis sklopio ugovor s veleučilištem VERN kojim bi otok Vis </w:t>
      </w:r>
      <w:r w:rsidR="00612E00" w:rsidRPr="0005262B">
        <w:rPr>
          <w:rFonts w:ascii="Times New Roman" w:hAnsi="Times New Roman" w:cs="Times New Roman"/>
          <w:sz w:val="24"/>
          <w:szCs w:val="24"/>
          <w:lang w:eastAsia="hr-HR" w:bidi="hr-HR"/>
        </w:rPr>
        <w:t xml:space="preserve">dobio međunarodni sveučilišni kampus, u kojem bi od listopada do lipnja boravili i radili studenti i profesori. Navodi se da je prema Okvirnom sporazumu o suradnji na projektu osnivanja međunarodnog sveučilišnog centra na Visu bila ugovorena obveza da će </w:t>
      </w:r>
      <w:r w:rsidR="00612E00" w:rsidRPr="0005262B">
        <w:rPr>
          <w:rFonts w:ascii="Times New Roman" w:hAnsi="Times New Roman" w:cs="Times New Roman"/>
          <w:sz w:val="24"/>
          <w:szCs w:val="24"/>
        </w:rPr>
        <w:t xml:space="preserve">trgovačko društvo Philip Vermeulen d.o.o. </w:t>
      </w:r>
      <w:r w:rsidR="00612E00" w:rsidRPr="0005262B">
        <w:rPr>
          <w:rFonts w:ascii="Times New Roman" w:hAnsi="Times New Roman" w:cs="Times New Roman"/>
          <w:sz w:val="24"/>
          <w:szCs w:val="24"/>
          <w:lang w:eastAsia="hr-HR" w:bidi="hr-HR"/>
        </w:rPr>
        <w:t xml:space="preserve">urediti fasadu i potom dati prostor u zakup po dogovorenoj cijeni, </w:t>
      </w:r>
      <w:r w:rsidR="00612E00" w:rsidRPr="0005262B">
        <w:rPr>
          <w:rFonts w:ascii="Times New Roman" w:hAnsi="Times New Roman" w:cs="Times New Roman"/>
          <w:sz w:val="24"/>
          <w:szCs w:val="24"/>
        </w:rPr>
        <w:t xml:space="preserve">što će biti uređeno </w:t>
      </w:r>
      <w:r w:rsidR="00612E00" w:rsidRPr="0005262B">
        <w:rPr>
          <w:rFonts w:ascii="Times New Roman" w:hAnsi="Times New Roman" w:cs="Times New Roman"/>
          <w:sz w:val="24"/>
          <w:szCs w:val="24"/>
          <w:lang w:eastAsia="hr-HR" w:bidi="hr-HR"/>
        </w:rPr>
        <w:t xml:space="preserve">posebnim ugovorom. Također se navodi da će navedeno trgovačko društvo po isteku ugovora o zakupu određivati o namjeni objekta, iz čega proizlazi da se Grad Vis odrekao prava da odlučuje o svom prostoru te se odrekao komunalne naknade, a uz to će plaćati 200.000,00 kn godišnje VERN-u. </w:t>
      </w:r>
    </w:p>
    <w:p w:rsidR="00612E00" w:rsidRPr="0005262B" w:rsidRDefault="00612E00" w:rsidP="0005262B">
      <w:pPr>
        <w:pStyle w:val="StandardWeb"/>
        <w:spacing w:line="276" w:lineRule="auto"/>
        <w:jc w:val="both"/>
        <w:rPr>
          <w:rFonts w:ascii="Times New Roman" w:hAnsi="Times New Roman" w:cs="Times New Roman"/>
          <w:color w:val="auto"/>
          <w:sz w:val="24"/>
          <w:szCs w:val="24"/>
        </w:rPr>
      </w:pPr>
      <w:r w:rsidRPr="0005262B">
        <w:rPr>
          <w:rFonts w:ascii="Times New Roman" w:hAnsi="Times New Roman" w:cs="Times New Roman"/>
          <w:color w:val="auto"/>
          <w:sz w:val="24"/>
          <w:szCs w:val="24"/>
        </w:rPr>
        <w:t xml:space="preserve">Povjerenstvo je radi provjere osnovanosti i vjerodostojnosti navoda iz </w:t>
      </w:r>
      <w:r w:rsidR="006E122D" w:rsidRPr="0005262B">
        <w:rPr>
          <w:rFonts w:ascii="Times New Roman" w:hAnsi="Times New Roman" w:cs="Times New Roman"/>
          <w:color w:val="auto"/>
          <w:sz w:val="24"/>
          <w:szCs w:val="24"/>
        </w:rPr>
        <w:t xml:space="preserve">prijave </w:t>
      </w:r>
      <w:r w:rsidRPr="0005262B">
        <w:rPr>
          <w:rFonts w:ascii="Times New Roman" w:hAnsi="Times New Roman" w:cs="Times New Roman"/>
          <w:color w:val="auto"/>
          <w:sz w:val="24"/>
          <w:szCs w:val="24"/>
        </w:rPr>
        <w:t>zatražilo očitovanje od Ministarstva državne imovine</w:t>
      </w:r>
      <w:r w:rsidR="004F7A1A" w:rsidRPr="0005262B">
        <w:rPr>
          <w:rFonts w:ascii="Times New Roman" w:hAnsi="Times New Roman" w:cs="Times New Roman"/>
          <w:color w:val="auto"/>
          <w:sz w:val="24"/>
          <w:szCs w:val="24"/>
        </w:rPr>
        <w:t xml:space="preserve">. </w:t>
      </w:r>
      <w:r w:rsidRPr="0005262B">
        <w:rPr>
          <w:rFonts w:ascii="Times New Roman" w:hAnsi="Times New Roman" w:cs="Times New Roman"/>
          <w:color w:val="auto"/>
          <w:sz w:val="24"/>
          <w:szCs w:val="24"/>
        </w:rPr>
        <w:t>Na zahtjev Povjerenstva, Ministarstvo državne imovine očitovalo se dopisom</w:t>
      </w:r>
      <w:r w:rsidR="004F7A1A" w:rsidRPr="0005262B">
        <w:rPr>
          <w:rFonts w:ascii="Times New Roman" w:hAnsi="Times New Roman" w:cs="Times New Roman"/>
          <w:color w:val="auto"/>
          <w:sz w:val="24"/>
          <w:szCs w:val="24"/>
        </w:rPr>
        <w:t xml:space="preserve">. Izvršen je uvid u </w:t>
      </w:r>
      <w:r w:rsidRPr="0005262B">
        <w:rPr>
          <w:rFonts w:ascii="Times New Roman" w:hAnsi="Times New Roman" w:cs="Times New Roman"/>
          <w:color w:val="auto"/>
          <w:sz w:val="24"/>
          <w:szCs w:val="24"/>
        </w:rPr>
        <w:t>podatke nadležnog Trgovačkog suda u Splitu</w:t>
      </w:r>
      <w:r w:rsidR="004F7A1A" w:rsidRPr="0005262B">
        <w:rPr>
          <w:rFonts w:ascii="Times New Roman" w:hAnsi="Times New Roman" w:cs="Times New Roman"/>
          <w:color w:val="auto"/>
          <w:sz w:val="24"/>
          <w:szCs w:val="24"/>
        </w:rPr>
        <w:t xml:space="preserve"> i </w:t>
      </w:r>
      <w:r w:rsidRPr="0005262B">
        <w:rPr>
          <w:rFonts w:ascii="Times New Roman" w:hAnsi="Times New Roman" w:cs="Times New Roman"/>
          <w:color w:val="auto"/>
          <w:sz w:val="24"/>
          <w:szCs w:val="24"/>
        </w:rPr>
        <w:t>podatke zemljišnih knjiga nadležnog Općinskog suda u Splitu</w:t>
      </w:r>
      <w:r w:rsidR="004F7A1A" w:rsidRPr="0005262B">
        <w:rPr>
          <w:rFonts w:ascii="Times New Roman" w:hAnsi="Times New Roman" w:cs="Times New Roman"/>
          <w:color w:val="auto"/>
          <w:sz w:val="24"/>
          <w:szCs w:val="24"/>
        </w:rPr>
        <w:t>.</w:t>
      </w:r>
    </w:p>
    <w:p w:rsidR="006E40AC" w:rsidRPr="0005262B" w:rsidRDefault="006E40AC" w:rsidP="0005262B">
      <w:pPr>
        <w:pStyle w:val="Default"/>
        <w:spacing w:line="276" w:lineRule="auto"/>
        <w:ind w:firstLine="708"/>
        <w:jc w:val="both"/>
        <w:rPr>
          <w:color w:val="auto"/>
        </w:rPr>
      </w:pPr>
      <w:r w:rsidRPr="0005262B">
        <w:rPr>
          <w:color w:val="auto"/>
        </w:rPr>
        <w:lastRenderedPageBreak/>
        <w:t xml:space="preserve">Izvjestiteljica predlaže da se donese </w:t>
      </w:r>
      <w:r w:rsidR="004F7A1A" w:rsidRPr="0005262B">
        <w:rPr>
          <w:color w:val="auto"/>
        </w:rPr>
        <w:t xml:space="preserve">odluka o nepokretanju postupka </w:t>
      </w:r>
      <w:r w:rsidR="00612E00" w:rsidRPr="0005262B">
        <w:rPr>
          <w:color w:val="auto"/>
        </w:rPr>
        <w:t>obzirom da iz zaprimljene dokumentacije ne proizlazi da bi dužnosnik poduzeo bilo koju radnju u postupku u kojem je trgovačko društvo Philip Vermeulen d.o.o., čiji je zaposlenik njegova supruga, steklo nekretnine u vlasništvu Republike Hrvatske po objavljenom javnom pozivu za prikupljanje ponuda koje je po zaduženju Vlade Republike Hrvatske provodilo Ministarstvo državne imovine, slijedom čega ne proizlazi da bi počinio povredu odredbi ZSSI-a.</w:t>
      </w:r>
    </w:p>
    <w:p w:rsidR="006E40AC"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6E40AC" w:rsidRPr="0005262B" w:rsidRDefault="006E40AC"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6E40AC" w:rsidRPr="0005262B" w:rsidRDefault="006E40AC"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8. točci dnevnog reda dovršeno. </w:t>
      </w:r>
    </w:p>
    <w:p w:rsidR="006E40AC" w:rsidRPr="0005262B" w:rsidRDefault="006E40AC" w:rsidP="0005262B">
      <w:pPr>
        <w:pStyle w:val="StandardWeb"/>
        <w:spacing w:line="276" w:lineRule="auto"/>
        <w:ind w:firstLine="360"/>
        <w:jc w:val="both"/>
        <w:rPr>
          <w:rFonts w:ascii="Times New Roman" w:hAnsi="Times New Roman" w:cs="Times New Roman"/>
          <w:b/>
          <w:color w:val="auto"/>
          <w:sz w:val="24"/>
          <w:szCs w:val="24"/>
        </w:rPr>
      </w:pPr>
      <w:r w:rsidRPr="0005262B">
        <w:rPr>
          <w:rFonts w:ascii="Times New Roman" w:hAnsi="Times New Roman" w:cs="Times New Roman"/>
          <w:b/>
          <w:color w:val="auto"/>
          <w:sz w:val="24"/>
          <w:szCs w:val="24"/>
        </w:rPr>
        <w:t>Prelazi se na raspravljanje o 13. točci dnevnog reda.</w:t>
      </w:r>
    </w:p>
    <w:p w:rsidR="00FC0BB9"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Tončica Božić kao izvjestitelj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M-149/19 na zahtjev dužnosnika IVE MILATIĆA, državnog tajnika u Ministarstvu zaštite okoliša i energetike,</w:t>
      </w:r>
      <w:r w:rsidR="00FC0BB9" w:rsidRPr="0005262B">
        <w:rPr>
          <w:rFonts w:ascii="Times New Roman" w:hAnsi="Times New Roman" w:cs="Times New Roman"/>
          <w:sz w:val="24"/>
          <w:szCs w:val="24"/>
        </w:rPr>
        <w:t xml:space="preserve"> </w:t>
      </w:r>
      <w:r w:rsidR="004F7A1A" w:rsidRPr="0005262B">
        <w:rPr>
          <w:rFonts w:ascii="Times New Roman" w:hAnsi="Times New Roman" w:cs="Times New Roman"/>
          <w:sz w:val="24"/>
          <w:szCs w:val="24"/>
        </w:rPr>
        <w:t>iznosi predmet i navodi da je dužnosnik Povjerenstvu podnio zahtjev za mišljenje u kojem navodi</w:t>
      </w:r>
      <w:r w:rsidR="00FC0BB9" w:rsidRPr="0005262B">
        <w:rPr>
          <w:rFonts w:ascii="Times New Roman" w:hAnsi="Times New Roman" w:cs="Times New Roman"/>
          <w:sz w:val="24"/>
          <w:szCs w:val="24"/>
        </w:rPr>
        <w:t xml:space="preserve"> da obnaša dužnost državnog tajnika u Ministarstvu zaštite okoliša i energetike u upravi za energetiku, zadužen za poslove energetike. Nadalje navodi da njegovo ministarstvo sudjeluje u radu Fonda za zaštitu okoliša i energetsku učinkovitost, tj. ima svoje predstavnike u Upravnom odboru Fonda, koji su svi iz drugih uprava njegova ministarstva, točnije, da nitko iz uprave za energetiku uključujući i njega ne sudjeluje u radu i tijelima Fonda.</w:t>
      </w:r>
      <w:r w:rsidR="004F7A1A" w:rsidRPr="0005262B">
        <w:rPr>
          <w:rFonts w:ascii="Times New Roman" w:hAnsi="Times New Roman" w:cs="Times New Roman"/>
          <w:sz w:val="24"/>
          <w:szCs w:val="24"/>
        </w:rPr>
        <w:t xml:space="preserve"> </w:t>
      </w:r>
      <w:r w:rsidR="00FC0BB9" w:rsidRPr="0005262B">
        <w:rPr>
          <w:rFonts w:ascii="Times New Roman" w:hAnsi="Times New Roman" w:cs="Times New Roman"/>
          <w:sz w:val="24"/>
          <w:szCs w:val="24"/>
        </w:rPr>
        <w:t>Ističe kako je trenutno mjesto direktora Fonda upražnjeno te se očekuje natječaj za izbor novog direktora, kojeg predlaže Upravni odbor, a imenuje Vlada RH.</w:t>
      </w:r>
      <w:r w:rsidR="004F7A1A" w:rsidRPr="0005262B">
        <w:rPr>
          <w:rFonts w:ascii="Times New Roman" w:hAnsi="Times New Roman" w:cs="Times New Roman"/>
          <w:sz w:val="24"/>
          <w:szCs w:val="24"/>
        </w:rPr>
        <w:t xml:space="preserve"> </w:t>
      </w:r>
      <w:r w:rsidR="00FC0BB9" w:rsidRPr="0005262B">
        <w:rPr>
          <w:rFonts w:ascii="Times New Roman" w:hAnsi="Times New Roman" w:cs="Times New Roman"/>
          <w:sz w:val="24"/>
          <w:szCs w:val="24"/>
        </w:rPr>
        <w:t>Dužnosnika zanima, u slučaju da se javi na natječaj i eventualno bude odabran i predložen Vladi RH za direktora Fonda, je li u smislu ZSSI-a njegovo eventualno imenovanje moguće, uz istovremeno razrješenje od dužnosti državnog tajnika.</w:t>
      </w:r>
    </w:p>
    <w:p w:rsidR="006E40AC" w:rsidRPr="0005262B" w:rsidRDefault="00FC0BB9" w:rsidP="0005262B">
      <w:pPr>
        <w:pStyle w:val="Odlomakpopisa"/>
        <w:spacing w:after="0"/>
        <w:ind w:left="0" w:firstLine="708"/>
        <w:jc w:val="both"/>
        <w:rPr>
          <w:rFonts w:ascii="Times New Roman" w:hAnsi="Times New Roman" w:cs="Times New Roman"/>
          <w:sz w:val="24"/>
          <w:szCs w:val="24"/>
        </w:rPr>
      </w:pPr>
      <w:r w:rsidRPr="0005262B">
        <w:rPr>
          <w:rFonts w:ascii="Times New Roman" w:hAnsi="Times New Roman" w:cs="Times New Roman"/>
          <w:sz w:val="24"/>
          <w:szCs w:val="24"/>
        </w:rPr>
        <w:t xml:space="preserve">Izvjestiteljica predlaže </w:t>
      </w:r>
      <w:r w:rsidR="004F7A1A" w:rsidRPr="0005262B">
        <w:rPr>
          <w:rFonts w:ascii="Times New Roman" w:hAnsi="Times New Roman" w:cs="Times New Roman"/>
          <w:sz w:val="24"/>
          <w:szCs w:val="24"/>
        </w:rPr>
        <w:t xml:space="preserve">da se donese mišljenje da </w:t>
      </w:r>
      <w:r w:rsidRPr="0005262B">
        <w:rPr>
          <w:rFonts w:ascii="Times New Roman" w:eastAsia="Calibri" w:hAnsi="Times New Roman" w:cs="Times New Roman"/>
          <w:sz w:val="24"/>
          <w:szCs w:val="24"/>
        </w:rPr>
        <w:t>nema zapreke da se dužnosnik nakon razrješenja dužnosti državnog tajnika, javi na natječaj i bude izabran za direktora Fonda za zaštitu okoliša i energetsku učinkovitost, budući da iz postupka i prikupljenih podataka ne proizlazi da je tijelo u kojem trenutno obnaša dužnost stupalo u poslovne odnose s tijelom s kojim namjerava stupiti u radni odnos</w:t>
      </w:r>
      <w:r w:rsidR="004F7A1A" w:rsidRPr="0005262B">
        <w:rPr>
          <w:rFonts w:ascii="Times New Roman" w:eastAsia="Calibri" w:hAnsi="Times New Roman" w:cs="Times New Roman"/>
          <w:sz w:val="24"/>
          <w:szCs w:val="24"/>
        </w:rPr>
        <w:t>.</w:t>
      </w:r>
    </w:p>
    <w:p w:rsidR="006E40AC"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6E40AC" w:rsidRPr="0005262B" w:rsidRDefault="006E40AC" w:rsidP="0005262B">
      <w:pPr>
        <w:spacing w:after="0"/>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6E40AC" w:rsidRPr="0005262B" w:rsidRDefault="006E40AC"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 xml:space="preserve">Utvrđuje se da je raspravljanje o 9. točci dnevnog reda dovršeno. </w:t>
      </w:r>
    </w:p>
    <w:p w:rsidR="006E40AC" w:rsidRPr="0005262B" w:rsidRDefault="006E40AC" w:rsidP="0005262B">
      <w:pPr>
        <w:autoSpaceDE w:val="0"/>
        <w:autoSpaceDN w:val="0"/>
        <w:adjustRightInd w:val="0"/>
        <w:spacing w:after="0"/>
        <w:ind w:firstLine="360"/>
        <w:jc w:val="both"/>
        <w:rPr>
          <w:rFonts w:ascii="Times New Roman" w:hAnsi="Times New Roman" w:cs="Times New Roman"/>
          <w:b/>
          <w:sz w:val="24"/>
          <w:szCs w:val="24"/>
        </w:rPr>
      </w:pPr>
      <w:r w:rsidRPr="0005262B">
        <w:rPr>
          <w:rFonts w:ascii="Times New Roman" w:hAnsi="Times New Roman" w:cs="Times New Roman"/>
          <w:b/>
          <w:sz w:val="24"/>
          <w:szCs w:val="24"/>
        </w:rPr>
        <w:t>Prelazi se na raspravljanje o 14. točci dnevnog reda.</w:t>
      </w:r>
    </w:p>
    <w:p w:rsidR="006E40AC"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Članica Povjerenstva Aleksandra Jozić-Ileković kao izvjestitelj</w:t>
      </w:r>
      <w:r w:rsidR="006E122D" w:rsidRPr="0005262B">
        <w:rPr>
          <w:rFonts w:ascii="Times New Roman" w:hAnsi="Times New Roman" w:cs="Times New Roman"/>
          <w:sz w:val="24"/>
          <w:szCs w:val="24"/>
        </w:rPr>
        <w:t>ica</w:t>
      </w:r>
      <w:r w:rsidRPr="0005262B">
        <w:rPr>
          <w:rFonts w:ascii="Times New Roman" w:hAnsi="Times New Roman" w:cs="Times New Roman"/>
          <w:sz w:val="24"/>
          <w:szCs w:val="24"/>
        </w:rPr>
        <w:t xml:space="preserve"> u predmetu</w:t>
      </w:r>
      <w:r w:rsidRPr="0005262B">
        <w:rPr>
          <w:rFonts w:ascii="Times New Roman" w:hAnsi="Times New Roman" w:cs="Times New Roman"/>
          <w:b/>
          <w:sz w:val="24"/>
          <w:szCs w:val="24"/>
        </w:rPr>
        <w:t xml:space="preserve"> </w:t>
      </w:r>
      <w:r w:rsidRPr="0005262B">
        <w:rPr>
          <w:rFonts w:ascii="Times New Roman" w:hAnsi="Times New Roman" w:cs="Times New Roman"/>
          <w:b/>
          <w:color w:val="000000" w:themeColor="text1"/>
          <w:sz w:val="24"/>
          <w:szCs w:val="24"/>
        </w:rPr>
        <w:t>M-153/19 na zahtjev dužnosnika MARIA BRATULIĆA, općinskog načelnika Općine Sveti Petar u Šumi</w:t>
      </w:r>
      <w:r w:rsidR="004F7A1A" w:rsidRPr="0005262B">
        <w:rPr>
          <w:rFonts w:ascii="Times New Roman" w:hAnsi="Times New Roman" w:cs="Times New Roman"/>
          <w:b/>
          <w:color w:val="000000" w:themeColor="text1"/>
          <w:sz w:val="24"/>
          <w:szCs w:val="24"/>
        </w:rPr>
        <w:t xml:space="preserve">, </w:t>
      </w:r>
      <w:r w:rsidR="004F7A1A" w:rsidRPr="0005262B">
        <w:rPr>
          <w:rFonts w:ascii="Times New Roman" w:hAnsi="Times New Roman" w:cs="Times New Roman"/>
          <w:color w:val="000000" w:themeColor="text1"/>
          <w:sz w:val="24"/>
          <w:szCs w:val="24"/>
        </w:rPr>
        <w:t>iznosi predmet i navodi da je dužnosnik podnio zahtjev u kojem</w:t>
      </w:r>
      <w:r w:rsidR="004F7A1A" w:rsidRPr="0005262B">
        <w:rPr>
          <w:rFonts w:ascii="Times New Roman" w:hAnsi="Times New Roman" w:cs="Times New Roman"/>
          <w:b/>
          <w:color w:val="000000" w:themeColor="text1"/>
          <w:sz w:val="24"/>
          <w:szCs w:val="24"/>
        </w:rPr>
        <w:t xml:space="preserve"> </w:t>
      </w:r>
      <w:r w:rsidR="00FC0BB9" w:rsidRPr="0005262B">
        <w:rPr>
          <w:rFonts w:ascii="Times New Roman" w:hAnsi="Times New Roman" w:cs="Times New Roman"/>
          <w:sz w:val="24"/>
          <w:szCs w:val="24"/>
        </w:rPr>
        <w:t>moli mišljenje Povjerenstva može li trgovačko društvo u kojem je suvlasnik, i u kojem su upravljačka prava sukladno ZSSI-u prenesena na drugu osobu, javiti na natječaj za dobivanje EU potpora koje se raspisuju preko Agencije za plaćanja u poljoprivredi</w:t>
      </w:r>
      <w:r w:rsidR="004F7A1A" w:rsidRPr="0005262B">
        <w:rPr>
          <w:rFonts w:ascii="Times New Roman" w:hAnsi="Times New Roman" w:cs="Times New Roman"/>
          <w:sz w:val="24"/>
          <w:szCs w:val="24"/>
        </w:rPr>
        <w:t xml:space="preserve">. </w:t>
      </w:r>
      <w:r w:rsidR="00FC0BB9" w:rsidRPr="0005262B">
        <w:rPr>
          <w:rFonts w:ascii="Times New Roman" w:hAnsi="Times New Roman" w:cs="Times New Roman"/>
          <w:sz w:val="24"/>
          <w:szCs w:val="24"/>
        </w:rPr>
        <w:t xml:space="preserve">Navodi da bi navedeno trgovačko društvo konkuriralo za dobivanje EU potpore za mjeru 4 - Ulaganja u fizičku imovinu, podmjeru 4.2. - ulaganje u preradu, marketing i razvoj poljoprivrednih proizvoda, s namjerom da izgradi manji pogon za preradu tradicionalnih prehrambenih proizvoda u Istri. Dužnosnik pojašnjava da bi, </w:t>
      </w:r>
      <w:r w:rsidR="00FC0BB9" w:rsidRPr="0005262B">
        <w:rPr>
          <w:rFonts w:ascii="Times New Roman" w:hAnsi="Times New Roman" w:cs="Times New Roman"/>
          <w:sz w:val="24"/>
          <w:szCs w:val="24"/>
        </w:rPr>
        <w:lastRenderedPageBreak/>
        <w:t xml:space="preserve">zbog visine ulaganja i specifičnosti proizvodnje, izgradnja i funkcioniranje projekta bilo ekonomski upitno bez dobivanja potpore te je stoga potrebno konkurirati na budućim natječajima za dodjelu EU sredstava. </w:t>
      </w:r>
    </w:p>
    <w:p w:rsidR="00FC0BB9" w:rsidRPr="0005262B" w:rsidRDefault="006E40AC" w:rsidP="0005262B">
      <w:pPr>
        <w:pStyle w:val="Odlomakpopisa"/>
        <w:spacing w:after="0"/>
        <w:ind w:left="0" w:firstLine="708"/>
        <w:jc w:val="both"/>
        <w:rPr>
          <w:rFonts w:ascii="Times New Roman" w:hAnsi="Times New Roman" w:cs="Times New Roman"/>
          <w:sz w:val="24"/>
          <w:szCs w:val="24"/>
        </w:rPr>
      </w:pPr>
      <w:r w:rsidRPr="0005262B">
        <w:rPr>
          <w:rFonts w:ascii="Times New Roman" w:hAnsi="Times New Roman" w:cs="Times New Roman"/>
          <w:sz w:val="24"/>
          <w:szCs w:val="24"/>
        </w:rPr>
        <w:t xml:space="preserve">Izvjestiteljica predlaže da se donese </w:t>
      </w:r>
      <w:r w:rsidR="004F7A1A" w:rsidRPr="0005262B">
        <w:rPr>
          <w:rFonts w:ascii="Times New Roman" w:hAnsi="Times New Roman" w:cs="Times New Roman"/>
          <w:sz w:val="24"/>
          <w:szCs w:val="24"/>
        </w:rPr>
        <w:t>mišljenje da s</w:t>
      </w:r>
      <w:r w:rsidR="00FC0BB9" w:rsidRPr="0005262B">
        <w:rPr>
          <w:rFonts w:ascii="Times New Roman" w:hAnsi="Times New Roman" w:cs="Times New Roman"/>
          <w:sz w:val="24"/>
          <w:szCs w:val="24"/>
        </w:rPr>
        <w:t>ukladno odredbama ZSSI-a, nema zapreke da se trgovačko društvo, u kojem je dužnosnik suvlasnik poslovnih udjela i u kojem je upravljačka prava na temelju istih udjela prenio na povjerenika, javi na natječaj koje provodi Agencija za plaćanja u poljoprivredi, ribarstvu i ruralnom razvoju radi dodjele sredstava iz europskih fondova u okviru Mjera ruralnog razvoja.</w:t>
      </w:r>
    </w:p>
    <w:p w:rsidR="006E40AC" w:rsidRPr="0005262B" w:rsidRDefault="006E40AC" w:rsidP="0005262B">
      <w:pPr>
        <w:spacing w:after="0"/>
        <w:ind w:firstLine="360"/>
        <w:jc w:val="both"/>
        <w:rPr>
          <w:rFonts w:ascii="Times New Roman" w:hAnsi="Times New Roman" w:cs="Times New Roman"/>
          <w:sz w:val="24"/>
          <w:szCs w:val="24"/>
        </w:rPr>
      </w:pPr>
      <w:r w:rsidRPr="0005262B">
        <w:rPr>
          <w:rFonts w:ascii="Times New Roman" w:hAnsi="Times New Roman" w:cs="Times New Roman"/>
          <w:sz w:val="24"/>
          <w:szCs w:val="24"/>
        </w:rPr>
        <w:t>Otvara se rasprava.</w:t>
      </w:r>
    </w:p>
    <w:p w:rsidR="006E40AC" w:rsidRPr="0005262B" w:rsidRDefault="006E40AC" w:rsidP="0005262B">
      <w:pPr>
        <w:ind w:firstLine="360"/>
        <w:contextualSpacing/>
        <w:jc w:val="both"/>
        <w:rPr>
          <w:rFonts w:ascii="Times New Roman" w:hAnsi="Times New Roman" w:cs="Times New Roman"/>
          <w:sz w:val="24"/>
          <w:szCs w:val="24"/>
        </w:rPr>
      </w:pPr>
      <w:r w:rsidRPr="0005262B">
        <w:rPr>
          <w:rFonts w:ascii="Times New Roman" w:hAnsi="Times New Roman" w:cs="Times New Roman"/>
          <w:sz w:val="24"/>
          <w:szCs w:val="24"/>
        </w:rPr>
        <w:t>Nitko od ostalih članova Povjerenstva nema daljnjih pitanja niti prijedloga.</w:t>
      </w:r>
    </w:p>
    <w:p w:rsidR="006E40AC" w:rsidRPr="0005262B" w:rsidRDefault="006E40AC"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Utvrđuje se da je raspravljanje o 10. točci dnevnog reda dovršeno.</w:t>
      </w:r>
    </w:p>
    <w:p w:rsidR="006E122D" w:rsidRPr="0005262B" w:rsidRDefault="003D5884"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Prelazi se na postupak glasovanja. Na temelju članka 39. stavka 6. ZSSI-a, postupak glasovanja zatvoren je za javnost.</w:t>
      </w:r>
    </w:p>
    <w:p w:rsidR="00A1204E" w:rsidRPr="0005262B" w:rsidRDefault="003D5884" w:rsidP="0005262B">
      <w:pPr>
        <w:autoSpaceDE w:val="0"/>
        <w:autoSpaceDN w:val="0"/>
        <w:adjustRightInd w:val="0"/>
        <w:ind w:firstLine="360"/>
        <w:jc w:val="both"/>
        <w:rPr>
          <w:rFonts w:ascii="Times New Roman" w:hAnsi="Times New Roman" w:cs="Times New Roman"/>
          <w:sz w:val="24"/>
          <w:szCs w:val="24"/>
        </w:rPr>
      </w:pPr>
      <w:r w:rsidRPr="0005262B">
        <w:rPr>
          <w:rFonts w:ascii="Times New Roman" w:hAnsi="Times New Roman" w:cs="Times New Roman"/>
          <w:sz w:val="24"/>
          <w:szCs w:val="24"/>
        </w:rPr>
        <w:t>Sjednica je završena u  1</w:t>
      </w:r>
      <w:r w:rsidR="008A3F88" w:rsidRPr="0005262B">
        <w:rPr>
          <w:rFonts w:ascii="Times New Roman" w:hAnsi="Times New Roman" w:cs="Times New Roman"/>
          <w:sz w:val="24"/>
          <w:szCs w:val="24"/>
        </w:rPr>
        <w:t>1</w:t>
      </w:r>
      <w:r w:rsidRPr="0005262B">
        <w:rPr>
          <w:rFonts w:ascii="Times New Roman" w:hAnsi="Times New Roman" w:cs="Times New Roman"/>
          <w:sz w:val="24"/>
          <w:szCs w:val="24"/>
        </w:rPr>
        <w:t>,</w:t>
      </w:r>
      <w:r w:rsidR="00412167" w:rsidRPr="0005262B">
        <w:rPr>
          <w:rFonts w:ascii="Times New Roman" w:hAnsi="Times New Roman" w:cs="Times New Roman"/>
          <w:sz w:val="24"/>
          <w:szCs w:val="24"/>
        </w:rPr>
        <w:t>50</w:t>
      </w:r>
      <w:r w:rsidRPr="0005262B">
        <w:rPr>
          <w:rFonts w:ascii="Times New Roman" w:hAnsi="Times New Roman" w:cs="Times New Roman"/>
          <w:sz w:val="24"/>
          <w:szCs w:val="24"/>
        </w:rPr>
        <w:t xml:space="preserve"> sati.</w:t>
      </w:r>
    </w:p>
    <w:p w:rsidR="006E122D" w:rsidRPr="0005262B" w:rsidRDefault="003D5884" w:rsidP="0005262B">
      <w:pPr>
        <w:jc w:val="both"/>
        <w:rPr>
          <w:rFonts w:ascii="Times New Roman" w:hAnsi="Times New Roman" w:cs="Times New Roman"/>
          <w:b/>
          <w:sz w:val="24"/>
          <w:szCs w:val="24"/>
        </w:rPr>
      </w:pPr>
      <w:r w:rsidRPr="0005262B">
        <w:rPr>
          <w:rFonts w:ascii="Times New Roman" w:hAnsi="Times New Roman" w:cs="Times New Roman"/>
          <w:b/>
          <w:sz w:val="24"/>
          <w:szCs w:val="24"/>
        </w:rPr>
        <w:t>Zapisnik sastavila</w:t>
      </w:r>
    </w:p>
    <w:p w:rsidR="003D5884" w:rsidRPr="0005262B" w:rsidRDefault="003D5884" w:rsidP="0005262B">
      <w:pPr>
        <w:jc w:val="both"/>
        <w:rPr>
          <w:rFonts w:ascii="Times New Roman" w:hAnsi="Times New Roman" w:cs="Times New Roman"/>
          <w:b/>
          <w:sz w:val="24"/>
          <w:szCs w:val="24"/>
        </w:rPr>
      </w:pPr>
      <w:r w:rsidRPr="0005262B">
        <w:rPr>
          <w:rFonts w:ascii="Times New Roman" w:hAnsi="Times New Roman" w:cs="Times New Roman"/>
          <w:b/>
          <w:sz w:val="24"/>
          <w:szCs w:val="24"/>
        </w:rPr>
        <w:t>Tajnica Povjerenstva:</w:t>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t xml:space="preserve">            Predsjednica Povjerenstva:</w:t>
      </w:r>
    </w:p>
    <w:p w:rsidR="00332D21" w:rsidRPr="0005262B" w:rsidRDefault="003D5884" w:rsidP="00646CBA">
      <w:pPr>
        <w:jc w:val="both"/>
        <w:rPr>
          <w:rFonts w:ascii="Times New Roman" w:eastAsia="Times New Roman" w:hAnsi="Times New Roman" w:cs="Times New Roman"/>
          <w:b/>
          <w:sz w:val="24"/>
          <w:szCs w:val="24"/>
          <w:lang w:eastAsia="hr-HR"/>
        </w:rPr>
      </w:pPr>
      <w:r w:rsidRPr="0005262B">
        <w:rPr>
          <w:rFonts w:ascii="Times New Roman" w:hAnsi="Times New Roman" w:cs="Times New Roman"/>
          <w:b/>
          <w:sz w:val="24"/>
          <w:szCs w:val="24"/>
        </w:rPr>
        <w:t>Majda Uzelac, dipl.iur.</w:t>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r>
      <w:r w:rsidRPr="0005262B">
        <w:rPr>
          <w:rFonts w:ascii="Times New Roman" w:hAnsi="Times New Roman" w:cs="Times New Roman"/>
          <w:b/>
          <w:sz w:val="24"/>
          <w:szCs w:val="24"/>
        </w:rPr>
        <w:tab/>
        <w:t>Nataša Novaković ,dipl.iur.</w:t>
      </w:r>
    </w:p>
    <w:sectPr w:rsidR="00332D21" w:rsidRPr="0005262B"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12" w:rsidRDefault="004E5C12" w:rsidP="005B5818">
      <w:pPr>
        <w:spacing w:after="0" w:line="240" w:lineRule="auto"/>
      </w:pPr>
      <w:r>
        <w:separator/>
      </w:r>
    </w:p>
  </w:endnote>
  <w:endnote w:type="continuationSeparator" w:id="0">
    <w:p w:rsidR="004E5C12" w:rsidRDefault="004E5C1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12" w:rsidRPr="005B5818" w:rsidRDefault="00AB09C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E5C12" w:rsidRPr="005B5818">
      <w:rPr>
        <w:rFonts w:ascii="Times New Roman" w:eastAsia="Times New Roman" w:hAnsi="Times New Roman" w:cs="Times New Roman"/>
        <w:i/>
        <w:sz w:val="18"/>
        <w:szCs w:val="18"/>
        <w:lang w:eastAsia="hr-HR"/>
      </w:rPr>
      <w:t xml:space="preserve">Republika Hrvatska, Ul. </w:t>
    </w:r>
    <w:r w:rsidR="004E5C12">
      <w:rPr>
        <w:rFonts w:ascii="Times New Roman" w:eastAsia="Times New Roman" w:hAnsi="Times New Roman" w:cs="Times New Roman"/>
        <w:i/>
        <w:sz w:val="18"/>
        <w:szCs w:val="18"/>
        <w:lang w:eastAsia="hr-HR"/>
      </w:rPr>
      <w:t>k</w:t>
    </w:r>
    <w:r w:rsidR="004E5C12" w:rsidRPr="005B5818">
      <w:rPr>
        <w:rFonts w:ascii="Times New Roman" w:eastAsia="Times New Roman" w:hAnsi="Times New Roman" w:cs="Times New Roman"/>
        <w:i/>
        <w:sz w:val="18"/>
        <w:szCs w:val="18"/>
        <w:lang w:eastAsia="hr-HR"/>
      </w:rPr>
      <w:t>neza M</w:t>
    </w:r>
    <w:r w:rsidR="004E5C12">
      <w:rPr>
        <w:rFonts w:ascii="Times New Roman" w:eastAsia="Times New Roman" w:hAnsi="Times New Roman" w:cs="Times New Roman"/>
        <w:i/>
        <w:sz w:val="18"/>
        <w:szCs w:val="18"/>
        <w:lang w:eastAsia="hr-HR"/>
      </w:rPr>
      <w:t xml:space="preserve">utimira 5, 10 000 Zagreb, Tel: +385/1/5559 527, Fax: </w:t>
    </w:r>
    <w:r w:rsidR="004E5C12" w:rsidRPr="005B5818">
      <w:rPr>
        <w:rFonts w:ascii="Times New Roman" w:eastAsia="Times New Roman" w:hAnsi="Times New Roman" w:cs="Times New Roman"/>
        <w:i/>
        <w:sz w:val="18"/>
        <w:szCs w:val="18"/>
        <w:lang w:eastAsia="hr-HR"/>
      </w:rPr>
      <w:t>+ 385/1/5559 407</w:t>
    </w:r>
  </w:p>
  <w:p w:rsidR="004E5C12" w:rsidRPr="005B5818" w:rsidRDefault="00AB09C4" w:rsidP="005B5818">
    <w:pPr>
      <w:spacing w:after="0" w:line="360" w:lineRule="auto"/>
      <w:jc w:val="center"/>
      <w:rPr>
        <w:rFonts w:ascii="Times New Roman" w:eastAsia="Times New Roman" w:hAnsi="Times New Roman" w:cs="Times New Roman"/>
        <w:i/>
        <w:sz w:val="18"/>
        <w:szCs w:val="18"/>
        <w:lang w:eastAsia="hr-HR"/>
      </w:rPr>
    </w:pPr>
    <w:hyperlink r:id="rId1" w:history="1">
      <w:r w:rsidR="004E5C12" w:rsidRPr="00887C66">
        <w:rPr>
          <w:rStyle w:val="Hiperveza"/>
          <w:rFonts w:ascii="Times New Roman" w:eastAsia="Times New Roman" w:hAnsi="Times New Roman" w:cs="Times New Roman"/>
          <w:i/>
          <w:sz w:val="18"/>
          <w:szCs w:val="18"/>
          <w:lang w:eastAsia="hr-HR"/>
        </w:rPr>
        <w:t>www.sukobinteresa.hr</w:t>
      </w:r>
    </w:hyperlink>
    <w:r w:rsidR="004E5C12">
      <w:rPr>
        <w:rFonts w:ascii="Times New Roman" w:eastAsia="Times New Roman" w:hAnsi="Times New Roman" w:cs="Times New Roman"/>
        <w:i/>
        <w:sz w:val="18"/>
        <w:szCs w:val="18"/>
        <w:lang w:eastAsia="hr-HR"/>
      </w:rPr>
      <w:t xml:space="preserve"> , </w:t>
    </w:r>
    <w:r w:rsidR="004E5C12" w:rsidRPr="005B5818">
      <w:rPr>
        <w:rFonts w:ascii="Times New Roman" w:eastAsia="Times New Roman" w:hAnsi="Times New Roman" w:cs="Times New Roman"/>
        <w:i/>
        <w:sz w:val="18"/>
        <w:szCs w:val="18"/>
        <w:lang w:eastAsia="hr-HR"/>
      </w:rPr>
      <w:t xml:space="preserve">e-mail: </w:t>
    </w:r>
    <w:hyperlink r:id="rId2" w:history="1">
      <w:r w:rsidR="004E5C12" w:rsidRPr="005B5818">
        <w:rPr>
          <w:rFonts w:ascii="Times New Roman" w:eastAsia="Times New Roman" w:hAnsi="Times New Roman" w:cs="Times New Roman"/>
          <w:i/>
          <w:color w:val="0000FF"/>
          <w:sz w:val="18"/>
          <w:szCs w:val="18"/>
          <w:u w:val="single"/>
          <w:lang w:eastAsia="hr-HR"/>
        </w:rPr>
        <w:t>info@sukobinteresa.hr</w:t>
      </w:r>
    </w:hyperlink>
    <w:r w:rsidR="004E5C12" w:rsidRPr="005B5818">
      <w:rPr>
        <w:rFonts w:ascii="Times New Roman" w:eastAsia="Times New Roman" w:hAnsi="Times New Roman" w:cs="Times New Roman"/>
        <w:i/>
        <w:sz w:val="18"/>
        <w:szCs w:val="18"/>
        <w:lang w:eastAsia="hr-HR"/>
      </w:rPr>
      <w:t xml:space="preserve">, OIB   60383416394 </w:t>
    </w:r>
  </w:p>
  <w:p w:rsidR="004E5C12" w:rsidRDefault="004E5C1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12" w:rsidRDefault="00AB09C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E5C12">
      <w:rPr>
        <w:rFonts w:ascii="Times New Roman" w:eastAsia="Times New Roman" w:hAnsi="Times New Roman" w:cs="Times New Roman"/>
        <w:i/>
        <w:sz w:val="18"/>
        <w:szCs w:val="18"/>
        <w:lang w:eastAsia="hr-HR"/>
      </w:rPr>
      <w:t>Povjerenstvo za odlučivanje o sukobu interesa</w:t>
    </w:r>
    <w:r w:rsidR="004E5C12" w:rsidRPr="005B5818">
      <w:rPr>
        <w:rFonts w:ascii="Times New Roman" w:eastAsia="Times New Roman" w:hAnsi="Times New Roman" w:cs="Times New Roman"/>
        <w:i/>
        <w:sz w:val="18"/>
        <w:szCs w:val="18"/>
        <w:lang w:eastAsia="hr-HR"/>
      </w:rPr>
      <w:t xml:space="preserve">, Ul. </w:t>
    </w:r>
    <w:r w:rsidR="004E5C12">
      <w:rPr>
        <w:rFonts w:ascii="Times New Roman" w:eastAsia="Times New Roman" w:hAnsi="Times New Roman" w:cs="Times New Roman"/>
        <w:i/>
        <w:sz w:val="18"/>
        <w:szCs w:val="18"/>
        <w:lang w:eastAsia="hr-HR"/>
      </w:rPr>
      <w:t>k</w:t>
    </w:r>
    <w:r w:rsidR="004E5C12" w:rsidRPr="005B5818">
      <w:rPr>
        <w:rFonts w:ascii="Times New Roman" w:eastAsia="Times New Roman" w:hAnsi="Times New Roman" w:cs="Times New Roman"/>
        <w:i/>
        <w:sz w:val="18"/>
        <w:szCs w:val="18"/>
        <w:lang w:eastAsia="hr-HR"/>
      </w:rPr>
      <w:t>neza M</w:t>
    </w:r>
    <w:r w:rsidR="004E5C12">
      <w:rPr>
        <w:rFonts w:ascii="Times New Roman" w:eastAsia="Times New Roman" w:hAnsi="Times New Roman" w:cs="Times New Roman"/>
        <w:i/>
        <w:sz w:val="18"/>
        <w:szCs w:val="18"/>
        <w:lang w:eastAsia="hr-HR"/>
      </w:rPr>
      <w:t xml:space="preserve">utimira 5, 10 000 Zagreb, Tel: +385/1/5559 527, </w:t>
    </w:r>
  </w:p>
  <w:p w:rsidR="004E5C12" w:rsidRPr="005B5818" w:rsidRDefault="004E5C1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12" w:rsidRDefault="004E5C12" w:rsidP="005B5818">
      <w:pPr>
        <w:spacing w:after="0" w:line="240" w:lineRule="auto"/>
      </w:pPr>
      <w:r>
        <w:separator/>
      </w:r>
    </w:p>
  </w:footnote>
  <w:footnote w:type="continuationSeparator" w:id="0">
    <w:p w:rsidR="004E5C12" w:rsidRDefault="004E5C1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E5C12" w:rsidRDefault="004E5C12">
        <w:pPr>
          <w:pStyle w:val="Zaglavlje"/>
          <w:jc w:val="right"/>
        </w:pPr>
        <w:r>
          <w:rPr>
            <w:noProof/>
          </w:rPr>
          <w:fldChar w:fldCharType="begin"/>
        </w:r>
        <w:r>
          <w:rPr>
            <w:noProof/>
          </w:rPr>
          <w:instrText xml:space="preserve"> PAGE   \* MERGEFORMAT </w:instrText>
        </w:r>
        <w:r>
          <w:rPr>
            <w:noProof/>
          </w:rPr>
          <w:fldChar w:fldCharType="separate"/>
        </w:r>
        <w:r w:rsidR="00AB09C4">
          <w:rPr>
            <w:noProof/>
          </w:rPr>
          <w:t>2</w:t>
        </w:r>
        <w:r>
          <w:rPr>
            <w:noProof/>
          </w:rPr>
          <w:fldChar w:fldCharType="end"/>
        </w:r>
      </w:p>
    </w:sdtContent>
  </w:sdt>
  <w:p w:rsidR="004E5C12" w:rsidRDefault="004E5C1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12" w:rsidRPr="005B5818" w:rsidRDefault="00AB09C4"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E5C12" w:rsidRPr="00CA2B25" w:rsidRDefault="004E5C12" w:rsidP="00ED2051">
                <w:pPr>
                  <w:jc w:val="right"/>
                  <w:rPr>
                    <w:sz w:val="16"/>
                    <w:szCs w:val="16"/>
                  </w:rPr>
                </w:pPr>
              </w:p>
              <w:p w:rsidR="004E5C12" w:rsidRPr="00CA2B25" w:rsidRDefault="004E5C12" w:rsidP="00ED2051">
                <w:pPr>
                  <w:tabs>
                    <w:tab w:val="left" w:pos="180"/>
                  </w:tabs>
                  <w:spacing w:before="40" w:line="360" w:lineRule="auto"/>
                  <w:ind w:left="181"/>
                  <w:jc w:val="right"/>
                  <w:rPr>
                    <w:rFonts w:ascii="Arial Narrow" w:hAnsi="Arial Narrow" w:cs="Arial"/>
                    <w:bCs/>
                    <w:color w:val="333333"/>
                    <w:sz w:val="16"/>
                    <w:szCs w:val="16"/>
                  </w:rPr>
                </w:pPr>
              </w:p>
              <w:p w:rsidR="004E5C12" w:rsidRDefault="004E5C12" w:rsidP="00ED2051">
                <w:pPr>
                  <w:spacing w:line="360" w:lineRule="auto"/>
                  <w:ind w:right="702"/>
                  <w:jc w:val="right"/>
                </w:pPr>
              </w:p>
            </w:txbxContent>
          </v:textbox>
          <w10:wrap anchory="page"/>
        </v:shape>
      </w:pict>
    </w:r>
    <w:r w:rsidR="004E5C12">
      <w:rPr>
        <w:rFonts w:ascii="Times New Roman" w:eastAsia="Times New Roman" w:hAnsi="Times New Roman" w:cs="Times New Roman"/>
        <w:sz w:val="16"/>
        <w:szCs w:val="16"/>
        <w:lang w:eastAsia="hr-HR"/>
      </w:rPr>
      <w:t xml:space="preserve">                        </w:t>
    </w:r>
    <w:r w:rsidR="004E5C12">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4E5C12">
      <w:rPr>
        <w:b/>
        <w:noProof/>
        <w:sz w:val="16"/>
        <w:szCs w:val="16"/>
        <w:lang w:eastAsia="hr-HR"/>
      </w:rPr>
      <w:t xml:space="preserve">                                                                                                                </w:t>
    </w:r>
    <w:r w:rsidR="004E5C12">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E5C12" w:rsidRPr="00945142" w:rsidRDefault="004E5C12"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E5C12" w:rsidRPr="00AA3F5D" w:rsidRDefault="004E5C12"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E5C12" w:rsidRPr="002C4098" w:rsidRDefault="004E5C12"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4E5C12" w:rsidRPr="002C4098" w:rsidRDefault="004E5C12"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4E5C12" w:rsidRDefault="004E5C1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6"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5F052B"/>
    <w:multiLevelType w:val="hybridMultilevel"/>
    <w:tmpl w:val="097087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14"/>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
  </w:num>
  <w:num w:numId="16">
    <w:abstractNumId w:val="1"/>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22"/>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46DC3"/>
    <w:rsid w:val="0005262B"/>
    <w:rsid w:val="0005531A"/>
    <w:rsid w:val="00055C60"/>
    <w:rsid w:val="00057626"/>
    <w:rsid w:val="00063175"/>
    <w:rsid w:val="00066D06"/>
    <w:rsid w:val="00066E79"/>
    <w:rsid w:val="000673E5"/>
    <w:rsid w:val="00067EC1"/>
    <w:rsid w:val="00072023"/>
    <w:rsid w:val="00072920"/>
    <w:rsid w:val="00077C59"/>
    <w:rsid w:val="0008608D"/>
    <w:rsid w:val="00086824"/>
    <w:rsid w:val="00087D46"/>
    <w:rsid w:val="00091CA2"/>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A2B"/>
    <w:rsid w:val="001B4F56"/>
    <w:rsid w:val="001B63C8"/>
    <w:rsid w:val="001C165E"/>
    <w:rsid w:val="001C494C"/>
    <w:rsid w:val="001C7730"/>
    <w:rsid w:val="001E532C"/>
    <w:rsid w:val="001E67CA"/>
    <w:rsid w:val="001F2A01"/>
    <w:rsid w:val="00201262"/>
    <w:rsid w:val="0020198B"/>
    <w:rsid w:val="00204004"/>
    <w:rsid w:val="002048FE"/>
    <w:rsid w:val="002073C9"/>
    <w:rsid w:val="00212F43"/>
    <w:rsid w:val="00213946"/>
    <w:rsid w:val="00214433"/>
    <w:rsid w:val="00217D0F"/>
    <w:rsid w:val="00220C0F"/>
    <w:rsid w:val="00221C58"/>
    <w:rsid w:val="00224858"/>
    <w:rsid w:val="0023102B"/>
    <w:rsid w:val="00231E51"/>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06F60"/>
    <w:rsid w:val="00312D78"/>
    <w:rsid w:val="00317409"/>
    <w:rsid w:val="00321FD5"/>
    <w:rsid w:val="00323412"/>
    <w:rsid w:val="00332CF5"/>
    <w:rsid w:val="00332D21"/>
    <w:rsid w:val="00333AC8"/>
    <w:rsid w:val="00334CA3"/>
    <w:rsid w:val="00335A76"/>
    <w:rsid w:val="003416CC"/>
    <w:rsid w:val="00343673"/>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3358"/>
    <w:rsid w:val="003C4B46"/>
    <w:rsid w:val="003D3E88"/>
    <w:rsid w:val="003D5884"/>
    <w:rsid w:val="003D61BA"/>
    <w:rsid w:val="003D75A0"/>
    <w:rsid w:val="003D7939"/>
    <w:rsid w:val="003E5464"/>
    <w:rsid w:val="003F08F2"/>
    <w:rsid w:val="003F170F"/>
    <w:rsid w:val="003F1D0B"/>
    <w:rsid w:val="003F44FB"/>
    <w:rsid w:val="003F4B8C"/>
    <w:rsid w:val="00401678"/>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3DC1"/>
    <w:rsid w:val="00476600"/>
    <w:rsid w:val="004802A0"/>
    <w:rsid w:val="00486DB9"/>
    <w:rsid w:val="0049137A"/>
    <w:rsid w:val="004929A6"/>
    <w:rsid w:val="004B12AF"/>
    <w:rsid w:val="004C4FA7"/>
    <w:rsid w:val="004C5EAF"/>
    <w:rsid w:val="004D7BAD"/>
    <w:rsid w:val="004D7FA8"/>
    <w:rsid w:val="004E5C12"/>
    <w:rsid w:val="004F5561"/>
    <w:rsid w:val="004F7A1A"/>
    <w:rsid w:val="00500EEF"/>
    <w:rsid w:val="00502445"/>
    <w:rsid w:val="00506A61"/>
    <w:rsid w:val="0051084D"/>
    <w:rsid w:val="005124F8"/>
    <w:rsid w:val="00512887"/>
    <w:rsid w:val="005134AA"/>
    <w:rsid w:val="0052426D"/>
    <w:rsid w:val="005259CB"/>
    <w:rsid w:val="00536664"/>
    <w:rsid w:val="00541233"/>
    <w:rsid w:val="00542B76"/>
    <w:rsid w:val="005520A5"/>
    <w:rsid w:val="00554645"/>
    <w:rsid w:val="005566B0"/>
    <w:rsid w:val="00563966"/>
    <w:rsid w:val="00564E3F"/>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2A29"/>
    <w:rsid w:val="005F5511"/>
    <w:rsid w:val="005F6774"/>
    <w:rsid w:val="00600EF1"/>
    <w:rsid w:val="00602980"/>
    <w:rsid w:val="00607E4B"/>
    <w:rsid w:val="006114DB"/>
    <w:rsid w:val="00612E00"/>
    <w:rsid w:val="00616CCB"/>
    <w:rsid w:val="00620710"/>
    <w:rsid w:val="006209D1"/>
    <w:rsid w:val="00621E00"/>
    <w:rsid w:val="0062271C"/>
    <w:rsid w:val="0062338E"/>
    <w:rsid w:val="0062590D"/>
    <w:rsid w:val="00633C8F"/>
    <w:rsid w:val="00643E5E"/>
    <w:rsid w:val="00645D25"/>
    <w:rsid w:val="00646CBA"/>
    <w:rsid w:val="00646E24"/>
    <w:rsid w:val="00647B1E"/>
    <w:rsid w:val="006533BF"/>
    <w:rsid w:val="0065642C"/>
    <w:rsid w:val="00663ACA"/>
    <w:rsid w:val="00663E95"/>
    <w:rsid w:val="006641AF"/>
    <w:rsid w:val="006710AE"/>
    <w:rsid w:val="00672F28"/>
    <w:rsid w:val="00673F17"/>
    <w:rsid w:val="00674497"/>
    <w:rsid w:val="00676428"/>
    <w:rsid w:val="00676F66"/>
    <w:rsid w:val="00677CF4"/>
    <w:rsid w:val="0069229B"/>
    <w:rsid w:val="00693FD7"/>
    <w:rsid w:val="006A03D2"/>
    <w:rsid w:val="006A289A"/>
    <w:rsid w:val="006A30EA"/>
    <w:rsid w:val="006A555D"/>
    <w:rsid w:val="006A6310"/>
    <w:rsid w:val="006A6D78"/>
    <w:rsid w:val="006B109C"/>
    <w:rsid w:val="006B334C"/>
    <w:rsid w:val="006B4A1E"/>
    <w:rsid w:val="006B6C1E"/>
    <w:rsid w:val="006C1C15"/>
    <w:rsid w:val="006D2EB2"/>
    <w:rsid w:val="006D4C71"/>
    <w:rsid w:val="006D5956"/>
    <w:rsid w:val="006D72EE"/>
    <w:rsid w:val="006D7BA5"/>
    <w:rsid w:val="006E122D"/>
    <w:rsid w:val="006E1C3A"/>
    <w:rsid w:val="006E40AC"/>
    <w:rsid w:val="006E4FD8"/>
    <w:rsid w:val="006E629C"/>
    <w:rsid w:val="006E6C68"/>
    <w:rsid w:val="006E73DF"/>
    <w:rsid w:val="007030F9"/>
    <w:rsid w:val="00710A2C"/>
    <w:rsid w:val="0071684E"/>
    <w:rsid w:val="00717DC5"/>
    <w:rsid w:val="00726682"/>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17AD"/>
    <w:rsid w:val="00822011"/>
    <w:rsid w:val="008231A1"/>
    <w:rsid w:val="0082421B"/>
    <w:rsid w:val="00824B78"/>
    <w:rsid w:val="00825A07"/>
    <w:rsid w:val="00825C2E"/>
    <w:rsid w:val="00827F81"/>
    <w:rsid w:val="00830A21"/>
    <w:rsid w:val="00836135"/>
    <w:rsid w:val="00842896"/>
    <w:rsid w:val="00843371"/>
    <w:rsid w:val="00843522"/>
    <w:rsid w:val="008436B8"/>
    <w:rsid w:val="008444B1"/>
    <w:rsid w:val="008467BD"/>
    <w:rsid w:val="00851C88"/>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915"/>
    <w:rsid w:val="008A3F88"/>
    <w:rsid w:val="008B37E3"/>
    <w:rsid w:val="008B37F8"/>
    <w:rsid w:val="008B7E19"/>
    <w:rsid w:val="008C1BE3"/>
    <w:rsid w:val="008C3050"/>
    <w:rsid w:val="008C33EA"/>
    <w:rsid w:val="008C52A7"/>
    <w:rsid w:val="008D429B"/>
    <w:rsid w:val="008D61C1"/>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2F4"/>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5A76"/>
    <w:rsid w:val="00987938"/>
    <w:rsid w:val="0099054D"/>
    <w:rsid w:val="00997634"/>
    <w:rsid w:val="009A54FE"/>
    <w:rsid w:val="009B042C"/>
    <w:rsid w:val="009B0DB7"/>
    <w:rsid w:val="009B44BB"/>
    <w:rsid w:val="009C0065"/>
    <w:rsid w:val="009C01C0"/>
    <w:rsid w:val="009C2887"/>
    <w:rsid w:val="009C3C56"/>
    <w:rsid w:val="009C6254"/>
    <w:rsid w:val="009D11DD"/>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39F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B09C4"/>
    <w:rsid w:val="00AC0348"/>
    <w:rsid w:val="00AC3348"/>
    <w:rsid w:val="00AC4087"/>
    <w:rsid w:val="00AC499F"/>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548"/>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209B"/>
    <w:rsid w:val="00B75CE5"/>
    <w:rsid w:val="00B80B8A"/>
    <w:rsid w:val="00B83E35"/>
    <w:rsid w:val="00B8464D"/>
    <w:rsid w:val="00B9041D"/>
    <w:rsid w:val="00B92735"/>
    <w:rsid w:val="00B947AC"/>
    <w:rsid w:val="00BA16FC"/>
    <w:rsid w:val="00BA1E32"/>
    <w:rsid w:val="00BA71A0"/>
    <w:rsid w:val="00BB4397"/>
    <w:rsid w:val="00BB6D3A"/>
    <w:rsid w:val="00BB7342"/>
    <w:rsid w:val="00BC32C8"/>
    <w:rsid w:val="00BC37F9"/>
    <w:rsid w:val="00BC58F0"/>
    <w:rsid w:val="00BD1D38"/>
    <w:rsid w:val="00BD2BB9"/>
    <w:rsid w:val="00BD4233"/>
    <w:rsid w:val="00BE0E67"/>
    <w:rsid w:val="00BE7716"/>
    <w:rsid w:val="00BF0278"/>
    <w:rsid w:val="00BF1CA5"/>
    <w:rsid w:val="00BF5F4E"/>
    <w:rsid w:val="00C058FD"/>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A4AD8"/>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4783"/>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A73BC"/>
    <w:rsid w:val="00DB011A"/>
    <w:rsid w:val="00DB0E34"/>
    <w:rsid w:val="00DB11DA"/>
    <w:rsid w:val="00DC3426"/>
    <w:rsid w:val="00DD05F4"/>
    <w:rsid w:val="00DD0624"/>
    <w:rsid w:val="00DD2CC8"/>
    <w:rsid w:val="00DD39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3ECE"/>
    <w:rsid w:val="00EC47B7"/>
    <w:rsid w:val="00EC58AB"/>
    <w:rsid w:val="00EC744A"/>
    <w:rsid w:val="00ED0D5A"/>
    <w:rsid w:val="00ED0F7F"/>
    <w:rsid w:val="00ED2051"/>
    <w:rsid w:val="00ED5A64"/>
    <w:rsid w:val="00EE0B4F"/>
    <w:rsid w:val="00EE1D03"/>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7345B"/>
    <w:rsid w:val="00F83751"/>
    <w:rsid w:val="00F84469"/>
    <w:rsid w:val="00F915FA"/>
    <w:rsid w:val="00FA0034"/>
    <w:rsid w:val="00FA4AFB"/>
    <w:rsid w:val="00FA4C1D"/>
    <w:rsid w:val="00FB107B"/>
    <w:rsid w:val="00FC0BB9"/>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C0A1C6C-2E94-4A9C-9834-768788EB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544">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43857202">
      <w:bodyDiv w:val="1"/>
      <w:marLeft w:val="0"/>
      <w:marRight w:val="0"/>
      <w:marTop w:val="0"/>
      <w:marBottom w:val="0"/>
      <w:divBdr>
        <w:top w:val="none" w:sz="0" w:space="0" w:color="auto"/>
        <w:left w:val="none" w:sz="0" w:space="0" w:color="auto"/>
        <w:bottom w:val="none" w:sz="0" w:space="0" w:color="auto"/>
        <w:right w:val="none" w:sz="0" w:space="0" w:color="auto"/>
      </w:divBdr>
    </w:div>
    <w:div w:id="158084848">
      <w:bodyDiv w:val="1"/>
      <w:marLeft w:val="0"/>
      <w:marRight w:val="0"/>
      <w:marTop w:val="0"/>
      <w:marBottom w:val="0"/>
      <w:divBdr>
        <w:top w:val="none" w:sz="0" w:space="0" w:color="auto"/>
        <w:left w:val="none" w:sz="0" w:space="0" w:color="auto"/>
        <w:bottom w:val="none" w:sz="0" w:space="0" w:color="auto"/>
        <w:right w:val="none" w:sz="0" w:space="0" w:color="auto"/>
      </w:divBdr>
    </w:div>
    <w:div w:id="173540950">
      <w:bodyDiv w:val="1"/>
      <w:marLeft w:val="0"/>
      <w:marRight w:val="0"/>
      <w:marTop w:val="0"/>
      <w:marBottom w:val="0"/>
      <w:divBdr>
        <w:top w:val="none" w:sz="0" w:space="0" w:color="auto"/>
        <w:left w:val="none" w:sz="0" w:space="0" w:color="auto"/>
        <w:bottom w:val="none" w:sz="0" w:space="0" w:color="auto"/>
        <w:right w:val="none" w:sz="0" w:space="0" w:color="auto"/>
      </w:divBdr>
    </w:div>
    <w:div w:id="224997248">
      <w:bodyDiv w:val="1"/>
      <w:marLeft w:val="0"/>
      <w:marRight w:val="0"/>
      <w:marTop w:val="0"/>
      <w:marBottom w:val="0"/>
      <w:divBdr>
        <w:top w:val="none" w:sz="0" w:space="0" w:color="auto"/>
        <w:left w:val="none" w:sz="0" w:space="0" w:color="auto"/>
        <w:bottom w:val="none" w:sz="0" w:space="0" w:color="auto"/>
        <w:right w:val="none" w:sz="0" w:space="0" w:color="auto"/>
      </w:divBdr>
    </w:div>
    <w:div w:id="250045459">
      <w:bodyDiv w:val="1"/>
      <w:marLeft w:val="0"/>
      <w:marRight w:val="0"/>
      <w:marTop w:val="0"/>
      <w:marBottom w:val="0"/>
      <w:divBdr>
        <w:top w:val="none" w:sz="0" w:space="0" w:color="auto"/>
        <w:left w:val="none" w:sz="0" w:space="0" w:color="auto"/>
        <w:bottom w:val="none" w:sz="0" w:space="0" w:color="auto"/>
        <w:right w:val="none" w:sz="0" w:space="0" w:color="auto"/>
      </w:divBdr>
    </w:div>
    <w:div w:id="252981792">
      <w:bodyDiv w:val="1"/>
      <w:marLeft w:val="0"/>
      <w:marRight w:val="0"/>
      <w:marTop w:val="0"/>
      <w:marBottom w:val="0"/>
      <w:divBdr>
        <w:top w:val="none" w:sz="0" w:space="0" w:color="auto"/>
        <w:left w:val="none" w:sz="0" w:space="0" w:color="auto"/>
        <w:bottom w:val="none" w:sz="0" w:space="0" w:color="auto"/>
        <w:right w:val="none" w:sz="0" w:space="0" w:color="auto"/>
      </w:divBdr>
    </w:div>
    <w:div w:id="269777913">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44526413">
      <w:bodyDiv w:val="1"/>
      <w:marLeft w:val="0"/>
      <w:marRight w:val="0"/>
      <w:marTop w:val="0"/>
      <w:marBottom w:val="0"/>
      <w:divBdr>
        <w:top w:val="none" w:sz="0" w:space="0" w:color="auto"/>
        <w:left w:val="none" w:sz="0" w:space="0" w:color="auto"/>
        <w:bottom w:val="none" w:sz="0" w:space="0" w:color="auto"/>
        <w:right w:val="none" w:sz="0" w:space="0" w:color="auto"/>
      </w:divBdr>
    </w:div>
    <w:div w:id="387069566">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70706777">
      <w:bodyDiv w:val="1"/>
      <w:marLeft w:val="0"/>
      <w:marRight w:val="0"/>
      <w:marTop w:val="0"/>
      <w:marBottom w:val="0"/>
      <w:divBdr>
        <w:top w:val="none" w:sz="0" w:space="0" w:color="auto"/>
        <w:left w:val="none" w:sz="0" w:space="0" w:color="auto"/>
        <w:bottom w:val="none" w:sz="0" w:space="0" w:color="auto"/>
        <w:right w:val="none" w:sz="0" w:space="0" w:color="auto"/>
      </w:divBdr>
    </w:div>
    <w:div w:id="539171228">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594631286">
      <w:bodyDiv w:val="1"/>
      <w:marLeft w:val="0"/>
      <w:marRight w:val="0"/>
      <w:marTop w:val="0"/>
      <w:marBottom w:val="0"/>
      <w:divBdr>
        <w:top w:val="none" w:sz="0" w:space="0" w:color="auto"/>
        <w:left w:val="none" w:sz="0" w:space="0" w:color="auto"/>
        <w:bottom w:val="none" w:sz="0" w:space="0" w:color="auto"/>
        <w:right w:val="none" w:sz="0" w:space="0" w:color="auto"/>
      </w:divBdr>
    </w:div>
    <w:div w:id="616108931">
      <w:bodyDiv w:val="1"/>
      <w:marLeft w:val="0"/>
      <w:marRight w:val="0"/>
      <w:marTop w:val="0"/>
      <w:marBottom w:val="0"/>
      <w:divBdr>
        <w:top w:val="none" w:sz="0" w:space="0" w:color="auto"/>
        <w:left w:val="none" w:sz="0" w:space="0" w:color="auto"/>
        <w:bottom w:val="none" w:sz="0" w:space="0" w:color="auto"/>
        <w:right w:val="none" w:sz="0" w:space="0" w:color="auto"/>
      </w:divBdr>
    </w:div>
    <w:div w:id="628897912">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62723304">
      <w:bodyDiv w:val="1"/>
      <w:marLeft w:val="0"/>
      <w:marRight w:val="0"/>
      <w:marTop w:val="0"/>
      <w:marBottom w:val="0"/>
      <w:divBdr>
        <w:top w:val="none" w:sz="0" w:space="0" w:color="auto"/>
        <w:left w:val="none" w:sz="0" w:space="0" w:color="auto"/>
        <w:bottom w:val="none" w:sz="0" w:space="0" w:color="auto"/>
        <w:right w:val="none" w:sz="0" w:space="0" w:color="auto"/>
      </w:divBdr>
    </w:div>
    <w:div w:id="773865884">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17599149">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29374884">
      <w:bodyDiv w:val="1"/>
      <w:marLeft w:val="0"/>
      <w:marRight w:val="0"/>
      <w:marTop w:val="0"/>
      <w:marBottom w:val="0"/>
      <w:divBdr>
        <w:top w:val="none" w:sz="0" w:space="0" w:color="auto"/>
        <w:left w:val="none" w:sz="0" w:space="0" w:color="auto"/>
        <w:bottom w:val="none" w:sz="0" w:space="0" w:color="auto"/>
        <w:right w:val="none" w:sz="0" w:space="0" w:color="auto"/>
      </w:divBdr>
    </w:div>
    <w:div w:id="1053580387">
      <w:bodyDiv w:val="1"/>
      <w:marLeft w:val="0"/>
      <w:marRight w:val="0"/>
      <w:marTop w:val="0"/>
      <w:marBottom w:val="0"/>
      <w:divBdr>
        <w:top w:val="none" w:sz="0" w:space="0" w:color="auto"/>
        <w:left w:val="none" w:sz="0" w:space="0" w:color="auto"/>
        <w:bottom w:val="none" w:sz="0" w:space="0" w:color="auto"/>
        <w:right w:val="none" w:sz="0" w:space="0" w:color="auto"/>
      </w:divBdr>
    </w:div>
    <w:div w:id="1068531061">
      <w:bodyDiv w:val="1"/>
      <w:marLeft w:val="0"/>
      <w:marRight w:val="0"/>
      <w:marTop w:val="0"/>
      <w:marBottom w:val="0"/>
      <w:divBdr>
        <w:top w:val="none" w:sz="0" w:space="0" w:color="auto"/>
        <w:left w:val="none" w:sz="0" w:space="0" w:color="auto"/>
        <w:bottom w:val="none" w:sz="0" w:space="0" w:color="auto"/>
        <w:right w:val="none" w:sz="0" w:space="0" w:color="auto"/>
      </w:divBdr>
    </w:div>
    <w:div w:id="1071730510">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55745162">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16198428">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4498650">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26350368">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675910301">
      <w:bodyDiv w:val="1"/>
      <w:marLeft w:val="0"/>
      <w:marRight w:val="0"/>
      <w:marTop w:val="0"/>
      <w:marBottom w:val="0"/>
      <w:divBdr>
        <w:top w:val="none" w:sz="0" w:space="0" w:color="auto"/>
        <w:left w:val="none" w:sz="0" w:space="0" w:color="auto"/>
        <w:bottom w:val="none" w:sz="0" w:space="0" w:color="auto"/>
        <w:right w:val="none" w:sz="0" w:space="0" w:color="auto"/>
      </w:divBdr>
    </w:div>
    <w:div w:id="1713335862">
      <w:bodyDiv w:val="1"/>
      <w:marLeft w:val="0"/>
      <w:marRight w:val="0"/>
      <w:marTop w:val="0"/>
      <w:marBottom w:val="0"/>
      <w:divBdr>
        <w:top w:val="none" w:sz="0" w:space="0" w:color="auto"/>
        <w:left w:val="none" w:sz="0" w:space="0" w:color="auto"/>
        <w:bottom w:val="none" w:sz="0" w:space="0" w:color="auto"/>
        <w:right w:val="none" w:sz="0" w:space="0" w:color="auto"/>
      </w:divBdr>
    </w:div>
    <w:div w:id="1748723652">
      <w:bodyDiv w:val="1"/>
      <w:marLeft w:val="0"/>
      <w:marRight w:val="0"/>
      <w:marTop w:val="0"/>
      <w:marBottom w:val="0"/>
      <w:divBdr>
        <w:top w:val="none" w:sz="0" w:space="0" w:color="auto"/>
        <w:left w:val="none" w:sz="0" w:space="0" w:color="auto"/>
        <w:bottom w:val="none" w:sz="0" w:space="0" w:color="auto"/>
        <w:right w:val="none" w:sz="0" w:space="0" w:color="auto"/>
      </w:divBdr>
    </w:div>
    <w:div w:id="1758482224">
      <w:bodyDiv w:val="1"/>
      <w:marLeft w:val="0"/>
      <w:marRight w:val="0"/>
      <w:marTop w:val="0"/>
      <w:marBottom w:val="0"/>
      <w:divBdr>
        <w:top w:val="none" w:sz="0" w:space="0" w:color="auto"/>
        <w:left w:val="none" w:sz="0" w:space="0" w:color="auto"/>
        <w:bottom w:val="none" w:sz="0" w:space="0" w:color="auto"/>
        <w:right w:val="none" w:sz="0" w:space="0" w:color="auto"/>
      </w:divBdr>
    </w:div>
    <w:div w:id="1770807103">
      <w:bodyDiv w:val="1"/>
      <w:marLeft w:val="0"/>
      <w:marRight w:val="0"/>
      <w:marTop w:val="0"/>
      <w:marBottom w:val="0"/>
      <w:divBdr>
        <w:top w:val="none" w:sz="0" w:space="0" w:color="auto"/>
        <w:left w:val="none" w:sz="0" w:space="0" w:color="auto"/>
        <w:bottom w:val="none" w:sz="0" w:space="0" w:color="auto"/>
        <w:right w:val="none" w:sz="0" w:space="0" w:color="auto"/>
      </w:divBdr>
    </w:div>
    <w:div w:id="1797722723">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09661746">
      <w:bodyDiv w:val="1"/>
      <w:marLeft w:val="0"/>
      <w:marRight w:val="0"/>
      <w:marTop w:val="0"/>
      <w:marBottom w:val="0"/>
      <w:divBdr>
        <w:top w:val="none" w:sz="0" w:space="0" w:color="auto"/>
        <w:left w:val="none" w:sz="0" w:space="0" w:color="auto"/>
        <w:bottom w:val="none" w:sz="0" w:space="0" w:color="auto"/>
        <w:right w:val="none" w:sz="0" w:space="0" w:color="auto"/>
      </w:divBdr>
    </w:div>
    <w:div w:id="1841651708">
      <w:bodyDiv w:val="1"/>
      <w:marLeft w:val="0"/>
      <w:marRight w:val="0"/>
      <w:marTop w:val="0"/>
      <w:marBottom w:val="0"/>
      <w:divBdr>
        <w:top w:val="none" w:sz="0" w:space="0" w:color="auto"/>
        <w:left w:val="none" w:sz="0" w:space="0" w:color="auto"/>
        <w:bottom w:val="none" w:sz="0" w:space="0" w:color="auto"/>
        <w:right w:val="none" w:sz="0" w:space="0" w:color="auto"/>
      </w:divBdr>
    </w:div>
    <w:div w:id="1859541628">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93094146">
      <w:bodyDiv w:val="1"/>
      <w:marLeft w:val="0"/>
      <w:marRight w:val="0"/>
      <w:marTop w:val="0"/>
      <w:marBottom w:val="0"/>
      <w:divBdr>
        <w:top w:val="none" w:sz="0" w:space="0" w:color="auto"/>
        <w:left w:val="none" w:sz="0" w:space="0" w:color="auto"/>
        <w:bottom w:val="none" w:sz="0" w:space="0" w:color="auto"/>
        <w:right w:val="none" w:sz="0" w:space="0" w:color="auto"/>
      </w:divBdr>
    </w:div>
    <w:div w:id="2005207651">
      <w:bodyDiv w:val="1"/>
      <w:marLeft w:val="0"/>
      <w:marRight w:val="0"/>
      <w:marTop w:val="0"/>
      <w:marBottom w:val="0"/>
      <w:divBdr>
        <w:top w:val="none" w:sz="0" w:space="0" w:color="auto"/>
        <w:left w:val="none" w:sz="0" w:space="0" w:color="auto"/>
        <w:bottom w:val="none" w:sz="0" w:space="0" w:color="auto"/>
        <w:right w:val="none" w:sz="0" w:space="0" w:color="auto"/>
      </w:divBdr>
    </w:div>
    <w:div w:id="2008482949">
      <w:bodyDiv w:val="1"/>
      <w:marLeft w:val="0"/>
      <w:marRight w:val="0"/>
      <w:marTop w:val="0"/>
      <w:marBottom w:val="0"/>
      <w:divBdr>
        <w:top w:val="none" w:sz="0" w:space="0" w:color="auto"/>
        <w:left w:val="none" w:sz="0" w:space="0" w:color="auto"/>
        <w:bottom w:val="none" w:sz="0" w:space="0" w:color="auto"/>
        <w:right w:val="none" w:sz="0" w:space="0" w:color="auto"/>
      </w:divBdr>
    </w:div>
    <w:div w:id="210737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D974-3267-4C2A-925D-141726BB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5306</TotalTime>
  <Pages>12</Pages>
  <Words>5273</Words>
  <Characters>30060</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164</cp:revision>
  <cp:lastPrinted>2020-08-17T11:10:00Z</cp:lastPrinted>
  <dcterms:created xsi:type="dcterms:W3CDTF">2018-11-16T12:05:00Z</dcterms:created>
  <dcterms:modified xsi:type="dcterms:W3CDTF">2020-08-17T11:18:00Z</dcterms:modified>
</cp:coreProperties>
</file>