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8A77" w14:textId="77777777" w:rsidR="003D1CBE" w:rsidRDefault="003D1CBE"/>
    <w:tbl>
      <w:tblPr>
        <w:tblW w:w="13398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493"/>
        <w:gridCol w:w="1448"/>
        <w:gridCol w:w="1619"/>
        <w:gridCol w:w="2031"/>
        <w:gridCol w:w="4242"/>
      </w:tblGrid>
      <w:tr w:rsidR="003D1CBE" w14:paraId="0528DDD8" w14:textId="77777777" w:rsidTr="006E4FBD">
        <w:trPr>
          <w:trHeight w:val="277"/>
        </w:trPr>
        <w:tc>
          <w:tcPr>
            <w:tcW w:w="550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F51E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6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58A0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0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CB4C3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F799B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1FBC39F9" w14:textId="77777777" w:rsidTr="006E4FBD">
        <w:trPr>
          <w:trHeight w:val="277"/>
        </w:trPr>
        <w:tc>
          <w:tcPr>
            <w:tcW w:w="25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3533B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CB4E8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0424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CCD72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0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24543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7F3AF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0DAE7E77" w14:textId="77777777" w:rsidTr="006E4FBD">
        <w:trPr>
          <w:trHeight w:val="277"/>
        </w:trPr>
        <w:tc>
          <w:tcPr>
            <w:tcW w:w="25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8BE2E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B171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934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827E0" w14:textId="0CB2A4DD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INFORMACIJA O TROŠENJU SREDSTAVA ZA </w:t>
            </w:r>
            <w:r w:rsidR="006E538B">
              <w:rPr>
                <w:color w:val="000000"/>
                <w:lang w:eastAsia="hr-HR"/>
                <w14:ligatures w14:val="none"/>
              </w:rPr>
              <w:t>LIPANJ</w:t>
            </w:r>
            <w:r>
              <w:rPr>
                <w:color w:val="000000"/>
                <w:lang w:eastAsia="hr-HR"/>
                <w14:ligatures w14:val="none"/>
              </w:rPr>
              <w:t xml:space="preserve"> 2024. GODINE</w:t>
            </w:r>
          </w:p>
        </w:tc>
      </w:tr>
      <w:tr w:rsidR="003D1CBE" w14:paraId="51B4584B" w14:textId="77777777" w:rsidTr="006E4FBD">
        <w:trPr>
          <w:trHeight w:val="221"/>
        </w:trPr>
        <w:tc>
          <w:tcPr>
            <w:tcW w:w="25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656A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6F9B8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6D266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262A0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0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E909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D72A7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36FCB1EC" w14:textId="77777777" w:rsidTr="006E4FBD">
        <w:trPr>
          <w:trHeight w:val="873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C171B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NAZIV PRIMATELJA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F22D3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OIB PRIMATELJA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E573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SJEDIŠTE/ PREBIVALIŠTE PRIMATELJA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A3CB9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NAČIN OBJAVE ISPLAĆENOG IZNOSA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7E25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VRSTA RASHODA/IZDATKA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0B5C" w14:textId="723CAB66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</w:p>
        </w:tc>
      </w:tr>
      <w:tr w:rsidR="006E4FBD" w14:paraId="7A54A708" w14:textId="77777777" w:rsidTr="006E4FBD">
        <w:trPr>
          <w:trHeight w:val="831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27AFC" w14:textId="77777777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4DDA0" w14:textId="6F68A727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73949" w14:textId="17749AF0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D9098" w14:textId="27D95D62" w:rsidR="006E4FBD" w:rsidRDefault="006E4FBD" w:rsidP="006E4FBD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kern w:val="2"/>
                <w:lang w:eastAsia="hr-HR"/>
                <w14:ligatures w14:val="none"/>
              </w:rPr>
              <w:t>65.599,38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0E05A" w14:textId="77777777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B9AF5" w14:textId="77777777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Plaće za redovan rad</w:t>
            </w:r>
          </w:p>
        </w:tc>
      </w:tr>
      <w:tr w:rsidR="006E4FBD" w14:paraId="50825FA7" w14:textId="77777777" w:rsidTr="006E4FBD">
        <w:trPr>
          <w:trHeight w:val="831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8CBAE" w14:textId="77777777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A89BC" w14:textId="0DF8F932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2BBA0" w14:textId="1CE16554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4CA27" w14:textId="58E03EF5" w:rsidR="006E4FBD" w:rsidRDefault="006E4FBD" w:rsidP="006E4FBD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kern w:val="2"/>
                <w:lang w:eastAsia="hr-HR"/>
                <w14:ligatures w14:val="none"/>
              </w:rPr>
              <w:t>10.823,91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C4311" w14:textId="77777777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3132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59142" w14:textId="5FE1EC4C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Doprinosi za obavezno zdravstveno osiguranje</w:t>
            </w:r>
          </w:p>
        </w:tc>
      </w:tr>
      <w:tr w:rsidR="006E4FBD" w14:paraId="3C5AAA38" w14:textId="77777777" w:rsidTr="006E4FBD">
        <w:trPr>
          <w:trHeight w:val="831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8615B" w14:textId="77777777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BD4CD" w14:textId="028736EF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6FCD" w14:textId="237CB70D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0CF34" w14:textId="2DDC2C59" w:rsidR="006E4FBD" w:rsidRDefault="006E4FBD" w:rsidP="006E4FBD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kern w:val="2"/>
                <w:lang w:eastAsia="hr-HR"/>
                <w14:ligatures w14:val="none"/>
              </w:rPr>
              <w:t>5.538,03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A05E4" w14:textId="77777777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3121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0A304" w14:textId="77777777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Ostali rashodi za zaposlene</w:t>
            </w:r>
          </w:p>
        </w:tc>
      </w:tr>
      <w:tr w:rsidR="006E4FBD" w14:paraId="19641499" w14:textId="77777777" w:rsidTr="006E4FBD">
        <w:trPr>
          <w:trHeight w:val="831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9287CA" w14:textId="01B3F7A3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008BC" w14:textId="77777777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BB830" w14:textId="77777777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5E381" w14:textId="729E2905" w:rsidR="006E4FBD" w:rsidRPr="009A01BE" w:rsidRDefault="006E4FBD" w:rsidP="006E4FBD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kern w:val="2"/>
                <w:lang w:eastAsia="hr-HR"/>
                <w14:ligatures w14:val="none"/>
              </w:rPr>
              <w:t>658,18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58C14" w14:textId="76D8404C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3212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BA84C" w14:textId="6127902E" w:rsidR="006E4FBD" w:rsidRDefault="006E4FBD" w:rsidP="006E4FBD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Naknade za prijevoz na posao i s posla</w:t>
            </w:r>
          </w:p>
        </w:tc>
      </w:tr>
      <w:tr w:rsidR="00F83DAD" w:rsidRPr="006E538B" w14:paraId="5CAC60D4" w14:textId="77777777" w:rsidTr="006E4FBD">
        <w:trPr>
          <w:trHeight w:val="831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5BB0A" w14:textId="4C857EF0" w:rsidR="006E538B" w:rsidRPr="006E538B" w:rsidRDefault="006E538B" w:rsidP="00E603B1">
            <w:pPr>
              <w:rPr>
                <w:color w:val="FF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53969" w14:textId="77777777" w:rsidR="006E538B" w:rsidRPr="006E538B" w:rsidRDefault="006E538B" w:rsidP="00E603B1">
            <w:pPr>
              <w:rPr>
                <w:color w:val="FF0000"/>
                <w:lang w:eastAsia="hr-HR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855A0" w14:textId="77777777" w:rsidR="006E538B" w:rsidRPr="006E538B" w:rsidRDefault="006E538B" w:rsidP="00E603B1">
            <w:pPr>
              <w:rPr>
                <w:color w:val="FF0000"/>
                <w:lang w:eastAsia="hr-HR"/>
                <w14:ligatures w14:val="non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9A4DB" w14:textId="5705FC01" w:rsidR="006E538B" w:rsidRPr="006E538B" w:rsidRDefault="00F83DAD" w:rsidP="00E603B1">
            <w:pPr>
              <w:jc w:val="right"/>
              <w:rPr>
                <w:color w:val="FF0000"/>
                <w:lang w:eastAsia="hr-HR"/>
                <w14:ligatures w14:val="none"/>
              </w:rPr>
            </w:pPr>
            <w:r w:rsidRPr="00F83DAD">
              <w:rPr>
                <w:lang w:eastAsia="hr-HR"/>
                <w14:ligatures w14:val="none"/>
              </w:rPr>
              <w:t>509,84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63535" w14:textId="7EEF0D16" w:rsidR="006E538B" w:rsidRPr="006E538B" w:rsidRDefault="006E538B" w:rsidP="00E603B1">
            <w:pPr>
              <w:rPr>
                <w:lang w:eastAsia="hr-HR"/>
                <w14:ligatures w14:val="none"/>
              </w:rPr>
            </w:pPr>
            <w:r>
              <w:rPr>
                <w:lang w:eastAsia="hr-HR"/>
                <w14:ligatures w14:val="none"/>
              </w:rPr>
              <w:t>3211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40F51" w14:textId="58E7D9B4" w:rsidR="006E538B" w:rsidRPr="006E538B" w:rsidRDefault="006E538B" w:rsidP="00E603B1">
            <w:pPr>
              <w:rPr>
                <w:lang w:eastAsia="hr-HR"/>
                <w14:ligatures w14:val="none"/>
              </w:rPr>
            </w:pPr>
            <w:r w:rsidRPr="006E538B">
              <w:rPr>
                <w:lang w:eastAsia="hr-HR"/>
                <w14:ligatures w14:val="none"/>
              </w:rPr>
              <w:t>Službena putovanja</w:t>
            </w:r>
          </w:p>
        </w:tc>
      </w:tr>
      <w:tr w:rsidR="00E603B1" w14:paraId="1685CF0F" w14:textId="77777777" w:rsidTr="0053619F">
        <w:trPr>
          <w:trHeight w:val="401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147BF" w14:textId="69CC7795" w:rsidR="00E603B1" w:rsidRDefault="00D77324" w:rsidP="00E603B1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FRANJA trg. obrt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A32C6" w14:textId="64A9E127" w:rsidR="00E603B1" w:rsidRDefault="00E603B1" w:rsidP="00E603B1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2A74E1" w14:textId="038E8F36" w:rsidR="00E603B1" w:rsidRDefault="00E603B1" w:rsidP="00E603B1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28FE4" w14:textId="52441DF5" w:rsidR="00E603B1" w:rsidRPr="009A01BE" w:rsidRDefault="00D77324" w:rsidP="00E603B1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54,08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6ECFC" w14:textId="4D83A154" w:rsidR="00E603B1" w:rsidRDefault="00BA2224" w:rsidP="00E603B1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</w:t>
            </w:r>
            <w:r w:rsidR="006E538B">
              <w:rPr>
                <w:color w:val="000000"/>
                <w:lang w:eastAsia="hr-HR"/>
                <w14:ligatures w14:val="none"/>
              </w:rPr>
              <w:t>221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E6141" w14:textId="61E3EAA4" w:rsidR="00E603B1" w:rsidRDefault="00D77324" w:rsidP="00E603B1">
            <w:pPr>
              <w:rPr>
                <w:color w:val="000000"/>
                <w:lang w:eastAsia="hr-HR"/>
                <w14:ligatures w14:val="none"/>
              </w:rPr>
            </w:pPr>
            <w:r w:rsidRPr="00D77324">
              <w:rPr>
                <w:color w:val="000000"/>
                <w:lang w:eastAsia="hr-HR"/>
                <w14:ligatures w14:val="none"/>
              </w:rPr>
              <w:t>Ostali materijal za potrebe redovnog poslovanja</w:t>
            </w:r>
          </w:p>
        </w:tc>
      </w:tr>
      <w:tr w:rsidR="00E603B1" w:rsidRPr="00E603B1" w14:paraId="14B340AE" w14:textId="77777777" w:rsidTr="006E4FBD">
        <w:trPr>
          <w:trHeight w:val="831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BFAB7" w14:textId="2E7D1F8A" w:rsidR="00E603B1" w:rsidRPr="00E603B1" w:rsidRDefault="00D77324" w:rsidP="00E603B1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BIPA D.O.O.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DF614" w14:textId="70FDDC9B" w:rsidR="00E603B1" w:rsidRPr="00E603B1" w:rsidRDefault="00E603B1" w:rsidP="00E603B1">
            <w:pPr>
              <w:rPr>
                <w:color w:val="000000"/>
                <w:lang w:eastAsia="hr-HR"/>
                <w14:ligatures w14:val="none"/>
              </w:rPr>
            </w:pPr>
            <w:r w:rsidRPr="00E603B1">
              <w:rPr>
                <w:color w:val="000000"/>
                <w:lang w:eastAsia="hr-HR"/>
                <w14:ligatures w14:val="none"/>
              </w:rPr>
              <w:t> </w:t>
            </w:r>
            <w:r w:rsidR="00F83DAD">
              <w:rPr>
                <w:color w:val="000000"/>
                <w:lang w:eastAsia="hr-HR"/>
                <w14:ligatures w14:val="none"/>
              </w:rPr>
              <w:t>66498917936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62E91" w14:textId="389F0963" w:rsidR="00E603B1" w:rsidRPr="00E603B1" w:rsidRDefault="00E603B1" w:rsidP="00E603B1">
            <w:pPr>
              <w:rPr>
                <w:color w:val="000000"/>
                <w:lang w:eastAsia="hr-HR"/>
                <w14:ligatures w14:val="none"/>
              </w:rPr>
            </w:pPr>
            <w:r w:rsidRPr="00E603B1"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52739" w14:textId="0434B83F" w:rsidR="00E603B1" w:rsidRPr="00E603B1" w:rsidRDefault="00D77324" w:rsidP="00E603B1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12,60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E988B" w14:textId="16E57EA3" w:rsidR="00E603B1" w:rsidRPr="00E603B1" w:rsidRDefault="00BA2224" w:rsidP="00E603B1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</w:t>
            </w:r>
            <w:r w:rsidR="00D77324">
              <w:rPr>
                <w:color w:val="000000"/>
                <w:lang w:eastAsia="hr-HR"/>
                <w14:ligatures w14:val="none"/>
              </w:rPr>
              <w:t>21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EB004" w14:textId="3AB0C225" w:rsidR="00E603B1" w:rsidRPr="00E603B1" w:rsidRDefault="00D77324" w:rsidP="00E603B1">
            <w:pPr>
              <w:rPr>
                <w:color w:val="000000"/>
                <w:lang w:eastAsia="hr-HR"/>
                <w14:ligatures w14:val="none"/>
              </w:rPr>
            </w:pPr>
            <w:r w:rsidRPr="00D77324">
              <w:rPr>
                <w:color w:val="000000"/>
                <w:lang w:eastAsia="hr-HR"/>
                <w14:ligatures w14:val="none"/>
              </w:rPr>
              <w:t>Ostali materijal za potrebe redovnog poslovanja</w:t>
            </w:r>
          </w:p>
        </w:tc>
      </w:tr>
    </w:tbl>
    <w:p w14:paraId="5F9A8CBC" w14:textId="77777777" w:rsidR="00F60954" w:rsidRDefault="00F60954"/>
    <w:p w14:paraId="464AA01A" w14:textId="77777777" w:rsidR="00D80E07" w:rsidRDefault="00D80E07"/>
    <w:p w14:paraId="71A4C3E9" w14:textId="77777777" w:rsidR="00D80E07" w:rsidRDefault="00D80E07"/>
    <w:p w14:paraId="2E96BE9F" w14:textId="08564BC0" w:rsidR="00F60954" w:rsidRPr="007362BF" w:rsidRDefault="00F60954" w:rsidP="00D80E07">
      <w:pPr>
        <w:ind w:left="-426"/>
        <w:rPr>
          <w:i/>
          <w:iCs/>
        </w:rPr>
      </w:pPr>
      <w:r w:rsidRPr="007362BF">
        <w:rPr>
          <w:i/>
          <w:iCs/>
        </w:rPr>
        <w:t xml:space="preserve">Napomena: </w:t>
      </w:r>
      <w:r w:rsidR="007362BF" w:rsidRPr="007362BF">
        <w:rPr>
          <w:i/>
          <w:iCs/>
        </w:rPr>
        <w:t>Na mrežnim stranicama Ministarstva financija moguć uvid u podatke o isplatama koje se izvršavaju izravno s jedinstvenog računa državnog proračuna.</w:t>
      </w:r>
    </w:p>
    <w:sectPr w:rsidR="00F60954" w:rsidRPr="007362BF" w:rsidSect="00D72370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E"/>
    <w:rsid w:val="00051165"/>
    <w:rsid w:val="00173EC2"/>
    <w:rsid w:val="001A6222"/>
    <w:rsid w:val="001B6240"/>
    <w:rsid w:val="00233018"/>
    <w:rsid w:val="0031336D"/>
    <w:rsid w:val="00340F5C"/>
    <w:rsid w:val="00364C7F"/>
    <w:rsid w:val="003D1CBE"/>
    <w:rsid w:val="004E429A"/>
    <w:rsid w:val="0053619F"/>
    <w:rsid w:val="006E16C2"/>
    <w:rsid w:val="006E4FBD"/>
    <w:rsid w:val="006E538B"/>
    <w:rsid w:val="007362BF"/>
    <w:rsid w:val="00746E96"/>
    <w:rsid w:val="00767C86"/>
    <w:rsid w:val="007D5FBD"/>
    <w:rsid w:val="007F696A"/>
    <w:rsid w:val="00914B4F"/>
    <w:rsid w:val="00932CF2"/>
    <w:rsid w:val="009A01BE"/>
    <w:rsid w:val="009C1102"/>
    <w:rsid w:val="009D4AA2"/>
    <w:rsid w:val="00A22A77"/>
    <w:rsid w:val="00A94E36"/>
    <w:rsid w:val="00AA5B76"/>
    <w:rsid w:val="00AB1E9E"/>
    <w:rsid w:val="00AE27B9"/>
    <w:rsid w:val="00BA2224"/>
    <w:rsid w:val="00C0301A"/>
    <w:rsid w:val="00C47EF3"/>
    <w:rsid w:val="00C8632D"/>
    <w:rsid w:val="00CA0B72"/>
    <w:rsid w:val="00CA23FE"/>
    <w:rsid w:val="00CA320B"/>
    <w:rsid w:val="00CD4598"/>
    <w:rsid w:val="00D72370"/>
    <w:rsid w:val="00D77324"/>
    <w:rsid w:val="00D80E07"/>
    <w:rsid w:val="00DC4429"/>
    <w:rsid w:val="00DD0CFC"/>
    <w:rsid w:val="00E477DD"/>
    <w:rsid w:val="00E603B1"/>
    <w:rsid w:val="00EF0B8D"/>
    <w:rsid w:val="00F60954"/>
    <w:rsid w:val="00F83DAD"/>
    <w:rsid w:val="00F9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C325"/>
  <w15:chartTrackingRefBased/>
  <w15:docId w15:val="{D60950A0-5476-4F39-9E05-336665E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B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Cinotti</dc:creator>
  <cp:keywords/>
  <dc:description/>
  <cp:lastModifiedBy>Mirela Glavota</cp:lastModifiedBy>
  <cp:revision>3</cp:revision>
  <cp:lastPrinted>2024-07-22T10:28:00Z</cp:lastPrinted>
  <dcterms:created xsi:type="dcterms:W3CDTF">2024-07-22T10:26:00Z</dcterms:created>
  <dcterms:modified xsi:type="dcterms:W3CDTF">2024-07-22T10:30:00Z</dcterms:modified>
</cp:coreProperties>
</file>