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D04AF" w14:textId="77777777" w:rsidR="000F56E9" w:rsidRPr="00B7464A" w:rsidRDefault="000F56E9" w:rsidP="000F56E9">
      <w:pPr>
        <w:autoSpaceDE w:val="0"/>
        <w:autoSpaceDN w:val="0"/>
        <w:adjustRightInd w:val="0"/>
        <w:spacing w:after="0"/>
        <w:jc w:val="both"/>
        <w:rPr>
          <w:rFonts w:ascii="Times New Roman" w:eastAsia="Calibri" w:hAnsi="Times New Roman" w:cs="Times New Roman"/>
          <w:sz w:val="24"/>
          <w:szCs w:val="24"/>
        </w:rPr>
      </w:pPr>
    </w:p>
    <w:p w14:paraId="1ACE2359" w14:textId="29F40731" w:rsidR="00227EDF" w:rsidRDefault="00227EDF" w:rsidP="00227EDF">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KLASA:034-28/24-01/</w:t>
      </w:r>
      <w:r w:rsidR="00FA5D4C">
        <w:rPr>
          <w:rFonts w:ascii="Times New Roman" w:eastAsia="Calibri" w:hAnsi="Times New Roman" w:cs="Times New Roman"/>
          <w:sz w:val="24"/>
          <w:szCs w:val="24"/>
        </w:rPr>
        <w:t>2</w:t>
      </w:r>
    </w:p>
    <w:p w14:paraId="712EC90C" w14:textId="77777777" w:rsidR="00227EDF" w:rsidRPr="00B7464A" w:rsidRDefault="00227EDF" w:rsidP="00227EDF">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URBROJ:711-02-01/04-2024-2</w:t>
      </w:r>
    </w:p>
    <w:p w14:paraId="2AE3C8A6" w14:textId="26C18E62" w:rsidR="00227EDF" w:rsidRPr="00B7464A" w:rsidRDefault="00227EDF" w:rsidP="00227EDF">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FA5D4C">
        <w:rPr>
          <w:rFonts w:ascii="Times New Roman" w:eastAsia="Calibri" w:hAnsi="Times New Roman" w:cs="Times New Roman"/>
          <w:sz w:val="24"/>
          <w:szCs w:val="24"/>
        </w:rPr>
        <w:t>5. prosinca</w:t>
      </w:r>
      <w:r w:rsidR="00C013CD">
        <w:rPr>
          <w:rFonts w:ascii="Times New Roman" w:eastAsia="Calibri" w:hAnsi="Times New Roman" w:cs="Times New Roman"/>
          <w:sz w:val="24"/>
          <w:szCs w:val="24"/>
        </w:rPr>
        <w:t xml:space="preserve"> </w:t>
      </w:r>
      <w:r w:rsidRPr="00B7464A">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7464A">
        <w:rPr>
          <w:rFonts w:ascii="Times New Roman" w:eastAsia="Calibri" w:hAnsi="Times New Roman" w:cs="Times New Roman"/>
          <w:sz w:val="24"/>
          <w:szCs w:val="24"/>
        </w:rPr>
        <w:t xml:space="preserve">. </w:t>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p>
    <w:p w14:paraId="7F95425F" w14:textId="77777777" w:rsidR="00227EDF" w:rsidRPr="00B7464A" w:rsidRDefault="00227EDF" w:rsidP="00227EDF">
      <w:pPr>
        <w:autoSpaceDE w:val="0"/>
        <w:autoSpaceDN w:val="0"/>
        <w:adjustRightInd w:val="0"/>
        <w:spacing w:after="0"/>
        <w:jc w:val="both"/>
        <w:rPr>
          <w:rFonts w:ascii="Times New Roman" w:eastAsia="Calibri" w:hAnsi="Times New Roman" w:cs="Times New Roman"/>
          <w:sz w:val="24"/>
          <w:szCs w:val="24"/>
        </w:rPr>
      </w:pPr>
    </w:p>
    <w:p w14:paraId="1C202DF3" w14:textId="0116BE4E" w:rsidR="00227EDF" w:rsidRDefault="00227EDF" w:rsidP="00227EDF">
      <w:pPr>
        <w:autoSpaceDE w:val="0"/>
        <w:autoSpaceDN w:val="0"/>
        <w:adjustRightInd w:val="0"/>
        <w:spacing w:after="0"/>
        <w:jc w:val="right"/>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00FA5D4C">
        <w:rPr>
          <w:rFonts w:ascii="Times New Roman" w:eastAsia="Calibri" w:hAnsi="Times New Roman" w:cs="Times New Roman"/>
          <w:b/>
          <w:sz w:val="24"/>
          <w:szCs w:val="24"/>
        </w:rPr>
        <w:t>Ena Jelić</w:t>
      </w:r>
      <w:r w:rsidRPr="00C0370F">
        <w:rPr>
          <w:rFonts w:ascii="Times New Roman" w:eastAsia="Calibri" w:hAnsi="Times New Roman" w:cs="Times New Roman"/>
          <w:b/>
          <w:sz w:val="24"/>
          <w:szCs w:val="24"/>
        </w:rPr>
        <w:t xml:space="preserve">, </w:t>
      </w:r>
    </w:p>
    <w:p w14:paraId="198F8B70" w14:textId="3D96939A" w:rsidR="00227EDF" w:rsidRPr="00B7464A" w:rsidRDefault="00FA5D4C" w:rsidP="00227EDF">
      <w:pPr>
        <w:autoSpaceDE w:val="0"/>
        <w:autoSpaceDN w:val="0"/>
        <w:adjustRightInd w:val="0"/>
        <w:spacing w:after="0"/>
        <w:jc w:val="right"/>
        <w:rPr>
          <w:rFonts w:ascii="Times New Roman" w:eastAsia="Calibri" w:hAnsi="Times New Roman" w:cs="Times New Roman"/>
          <w:sz w:val="24"/>
          <w:szCs w:val="24"/>
        </w:rPr>
      </w:pPr>
      <w:r>
        <w:rPr>
          <w:rFonts w:ascii="Times New Roman" w:eastAsia="Calibri" w:hAnsi="Times New Roman" w:cs="Times New Roman"/>
          <w:b/>
          <w:sz w:val="24"/>
          <w:szCs w:val="24"/>
        </w:rPr>
        <w:t>odvjetnička vježbenica u Odvjetničkom uredu Marko Ivica</w:t>
      </w:r>
    </w:p>
    <w:p w14:paraId="6BF69BB9" w14:textId="77777777" w:rsidR="00227EDF" w:rsidRDefault="00227EDF" w:rsidP="00227EDF">
      <w:pPr>
        <w:autoSpaceDE w:val="0"/>
        <w:autoSpaceDN w:val="0"/>
        <w:adjustRightInd w:val="0"/>
        <w:spacing w:after="0"/>
        <w:jc w:val="both"/>
        <w:rPr>
          <w:rFonts w:ascii="Times New Roman" w:eastAsia="Calibri" w:hAnsi="Times New Roman" w:cs="Times New Roman"/>
          <w:b/>
          <w:sz w:val="24"/>
          <w:szCs w:val="24"/>
        </w:rPr>
      </w:pPr>
    </w:p>
    <w:p w14:paraId="6EC0E903" w14:textId="473BCD27" w:rsidR="00227EDF" w:rsidRPr="00C0370F" w:rsidRDefault="00227EDF" w:rsidP="00FA5D4C">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w:t>
      </w:r>
      <w:r>
        <w:rPr>
          <w:rFonts w:ascii="Times New Roman" w:eastAsia="Calibri" w:hAnsi="Times New Roman" w:cs="Times New Roman"/>
          <w:b/>
          <w:sz w:val="24"/>
          <w:szCs w:val="24"/>
        </w:rPr>
        <w:t xml:space="preserve">očitovanje </w:t>
      </w:r>
      <w:r w:rsidRPr="00B7464A">
        <w:rPr>
          <w:rFonts w:ascii="Times New Roman" w:eastAsia="Calibri" w:hAnsi="Times New Roman" w:cs="Times New Roman"/>
          <w:b/>
          <w:sz w:val="24"/>
          <w:szCs w:val="24"/>
        </w:rPr>
        <w:t xml:space="preserve">na </w:t>
      </w:r>
      <w:r w:rsidRPr="00C0370F">
        <w:rPr>
          <w:rFonts w:ascii="Times New Roman" w:eastAsia="Calibri" w:hAnsi="Times New Roman" w:cs="Times New Roman"/>
          <w:b/>
          <w:sz w:val="24"/>
          <w:szCs w:val="24"/>
        </w:rPr>
        <w:t xml:space="preserve">zahtjev </w:t>
      </w:r>
      <w:r w:rsidR="00FA5D4C" w:rsidRPr="00FA5D4C">
        <w:rPr>
          <w:rFonts w:ascii="Times New Roman" w:eastAsia="Calibri" w:hAnsi="Times New Roman" w:cs="Times New Roman"/>
          <w:b/>
          <w:sz w:val="24"/>
          <w:szCs w:val="24"/>
        </w:rPr>
        <w:t>En</w:t>
      </w:r>
      <w:r w:rsidR="00FA5D4C">
        <w:rPr>
          <w:rFonts w:ascii="Times New Roman" w:eastAsia="Calibri" w:hAnsi="Times New Roman" w:cs="Times New Roman"/>
          <w:b/>
          <w:sz w:val="24"/>
          <w:szCs w:val="24"/>
        </w:rPr>
        <w:t>e</w:t>
      </w:r>
      <w:r w:rsidR="00FA5D4C" w:rsidRPr="00FA5D4C">
        <w:rPr>
          <w:rFonts w:ascii="Times New Roman" w:eastAsia="Calibri" w:hAnsi="Times New Roman" w:cs="Times New Roman"/>
          <w:b/>
          <w:sz w:val="24"/>
          <w:szCs w:val="24"/>
        </w:rPr>
        <w:t xml:space="preserve"> Jelić, odvjetničk</w:t>
      </w:r>
      <w:r w:rsidR="00FA5D4C">
        <w:rPr>
          <w:rFonts w:ascii="Times New Roman" w:eastAsia="Calibri" w:hAnsi="Times New Roman" w:cs="Times New Roman"/>
          <w:b/>
          <w:sz w:val="24"/>
          <w:szCs w:val="24"/>
        </w:rPr>
        <w:t>e</w:t>
      </w:r>
      <w:r w:rsidR="00FA5D4C" w:rsidRPr="00FA5D4C">
        <w:rPr>
          <w:rFonts w:ascii="Times New Roman" w:eastAsia="Calibri" w:hAnsi="Times New Roman" w:cs="Times New Roman"/>
          <w:b/>
          <w:sz w:val="24"/>
          <w:szCs w:val="24"/>
        </w:rPr>
        <w:t xml:space="preserve"> vježbenic</w:t>
      </w:r>
      <w:r w:rsidR="00FA5D4C">
        <w:rPr>
          <w:rFonts w:ascii="Times New Roman" w:eastAsia="Calibri" w:hAnsi="Times New Roman" w:cs="Times New Roman"/>
          <w:b/>
          <w:sz w:val="24"/>
          <w:szCs w:val="24"/>
        </w:rPr>
        <w:t>e</w:t>
      </w:r>
      <w:r w:rsidR="00FA5D4C" w:rsidRPr="00FA5D4C">
        <w:rPr>
          <w:rFonts w:ascii="Times New Roman" w:eastAsia="Calibri" w:hAnsi="Times New Roman" w:cs="Times New Roman"/>
          <w:b/>
          <w:sz w:val="24"/>
          <w:szCs w:val="24"/>
        </w:rPr>
        <w:t xml:space="preserve"> u Odvjetničkom uredu Marko Ivica</w:t>
      </w:r>
    </w:p>
    <w:p w14:paraId="79B80C00" w14:textId="77777777" w:rsidR="00227EDF" w:rsidRPr="000F56E9" w:rsidRDefault="00227EDF" w:rsidP="00227EDF">
      <w:pPr>
        <w:autoSpaceDE w:val="0"/>
        <w:autoSpaceDN w:val="0"/>
        <w:adjustRightInd w:val="0"/>
        <w:spacing w:after="0"/>
        <w:jc w:val="both"/>
        <w:rPr>
          <w:rFonts w:ascii="Times New Roman" w:eastAsia="Calibri" w:hAnsi="Times New Roman" w:cs="Times New Roman"/>
          <w:b/>
          <w:color w:val="FF0000"/>
          <w:sz w:val="24"/>
          <w:szCs w:val="24"/>
        </w:rPr>
      </w:pPr>
    </w:p>
    <w:p w14:paraId="24B15C34" w14:textId="77777777" w:rsidR="00227EDF" w:rsidRPr="00B7464A" w:rsidRDefault="00227EDF" w:rsidP="00227EDF">
      <w:pPr>
        <w:pStyle w:val="Odlomakpopisa"/>
        <w:numPr>
          <w:ilvl w:val="0"/>
          <w:numId w:val="12"/>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432B08A3" w14:textId="77777777" w:rsidR="00227EDF" w:rsidRPr="00B7464A" w:rsidRDefault="00227EDF" w:rsidP="00227EDF">
      <w:pPr>
        <w:autoSpaceDE w:val="0"/>
        <w:autoSpaceDN w:val="0"/>
        <w:adjustRightInd w:val="0"/>
        <w:spacing w:after="0"/>
        <w:jc w:val="both"/>
        <w:rPr>
          <w:rFonts w:ascii="Times New Roman" w:eastAsia="Calibri" w:hAnsi="Times New Roman" w:cs="Times New Roman"/>
          <w:sz w:val="24"/>
          <w:szCs w:val="24"/>
        </w:rPr>
      </w:pPr>
    </w:p>
    <w:p w14:paraId="64F73592" w14:textId="5CCF98F7" w:rsidR="00227EDF" w:rsidRPr="00FA5D4C" w:rsidRDefault="00227EDF" w:rsidP="00FA5D4C">
      <w:pPr>
        <w:autoSpaceDE w:val="0"/>
        <w:autoSpaceDN w:val="0"/>
        <w:adjustRightInd w:val="0"/>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Povjerenstvo za odlučivanje o sukobu interesa (u daljnjem tekstu: Povjerenstvo</w:t>
      </w:r>
      <w:r w:rsidRPr="00B7464A">
        <w:rPr>
          <w:rFonts w:ascii="Times New Roman" w:hAnsi="Times New Roman" w:cs="Times New Roman"/>
          <w:sz w:val="24"/>
          <w:szCs w:val="24"/>
        </w:rPr>
        <w:t xml:space="preserve">) </w:t>
      </w:r>
      <w:r>
        <w:rPr>
          <w:rFonts w:ascii="Times New Roman" w:hAnsi="Times New Roman" w:cs="Times New Roman"/>
          <w:sz w:val="24"/>
          <w:szCs w:val="24"/>
        </w:rPr>
        <w:t xml:space="preserve">je </w:t>
      </w:r>
      <w:r w:rsidR="00FA5D4C">
        <w:rPr>
          <w:rFonts w:ascii="Times New Roman" w:hAnsi="Times New Roman" w:cs="Times New Roman"/>
          <w:sz w:val="24"/>
          <w:szCs w:val="24"/>
        </w:rPr>
        <w:t>5. prosinca</w:t>
      </w:r>
      <w:r w:rsidRPr="008C25A1">
        <w:rPr>
          <w:rFonts w:ascii="Times New Roman" w:hAnsi="Times New Roman" w:cs="Times New Roman"/>
          <w:sz w:val="24"/>
          <w:szCs w:val="24"/>
        </w:rPr>
        <w:t xml:space="preserve"> 2024. </w:t>
      </w:r>
      <w:r w:rsidRPr="00B7464A">
        <w:rPr>
          <w:rFonts w:ascii="Times New Roman" w:hAnsi="Times New Roman" w:cs="Times New Roman"/>
          <w:sz w:val="24"/>
          <w:szCs w:val="24"/>
        </w:rPr>
        <w:t xml:space="preserve">zaprimilo zahtjev za </w:t>
      </w:r>
      <w:r>
        <w:rPr>
          <w:rFonts w:ascii="Times New Roman" w:hAnsi="Times New Roman" w:cs="Times New Roman"/>
          <w:sz w:val="24"/>
          <w:szCs w:val="24"/>
        </w:rPr>
        <w:t>očitovanjem</w:t>
      </w:r>
      <w:r w:rsidRPr="00B7464A">
        <w:rPr>
          <w:rFonts w:ascii="Times New Roman" w:hAnsi="Times New Roman" w:cs="Times New Roman"/>
          <w:sz w:val="24"/>
          <w:szCs w:val="24"/>
        </w:rPr>
        <w:t xml:space="preserve"> koji je </w:t>
      </w:r>
      <w:r w:rsidR="00FA5D4C">
        <w:rPr>
          <w:rFonts w:ascii="Times New Roman" w:hAnsi="Times New Roman" w:cs="Times New Roman"/>
          <w:sz w:val="24"/>
          <w:szCs w:val="24"/>
        </w:rPr>
        <w:t xml:space="preserve">podnijela </w:t>
      </w:r>
      <w:r w:rsidR="00FA5D4C" w:rsidRPr="00FA5D4C">
        <w:rPr>
          <w:rFonts w:ascii="Times New Roman" w:hAnsi="Times New Roman" w:cs="Times New Roman"/>
          <w:sz w:val="24"/>
          <w:szCs w:val="24"/>
        </w:rPr>
        <w:t>Ena Jelić, odvjetnička vježbenica u Odvjetničkom uredu Marko Ivica</w:t>
      </w:r>
      <w:r w:rsidR="00FA5D4C">
        <w:rPr>
          <w:rFonts w:ascii="Times New Roman" w:hAnsi="Times New Roman" w:cs="Times New Roman"/>
          <w:sz w:val="24"/>
          <w:szCs w:val="24"/>
        </w:rPr>
        <w:t>.</w:t>
      </w:r>
    </w:p>
    <w:p w14:paraId="7ACF1281" w14:textId="77777777" w:rsidR="00227EDF" w:rsidRDefault="00227EDF" w:rsidP="00227EDF">
      <w:pPr>
        <w:spacing w:after="0"/>
        <w:ind w:firstLine="708"/>
        <w:jc w:val="both"/>
        <w:rPr>
          <w:rFonts w:ascii="Times New Roman" w:hAnsi="Times New Roman" w:cs="Times New Roman"/>
          <w:sz w:val="24"/>
          <w:szCs w:val="24"/>
        </w:rPr>
      </w:pPr>
    </w:p>
    <w:p w14:paraId="4204D080" w14:textId="27FBA0A1" w:rsidR="00FA5D4C" w:rsidRDefault="00227EDF" w:rsidP="00FA5D4C">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podnesenom zahtjevu </w:t>
      </w:r>
      <w:r>
        <w:rPr>
          <w:rFonts w:ascii="Times New Roman" w:hAnsi="Times New Roman" w:cs="Times New Roman"/>
          <w:sz w:val="24"/>
          <w:szCs w:val="24"/>
        </w:rPr>
        <w:t>podnositelj</w:t>
      </w:r>
      <w:bookmarkStart w:id="0" w:name="_Hlk131061985"/>
      <w:r w:rsidR="00FA5D4C">
        <w:rPr>
          <w:rFonts w:ascii="Times New Roman" w:hAnsi="Times New Roman" w:cs="Times New Roman"/>
          <w:sz w:val="24"/>
          <w:szCs w:val="24"/>
        </w:rPr>
        <w:t xml:space="preserve">ica </w:t>
      </w:r>
      <w:bookmarkEnd w:id="0"/>
      <w:r w:rsidR="00FA5D4C">
        <w:rPr>
          <w:rFonts w:ascii="Times New Roman" w:hAnsi="Times New Roman" w:cs="Times New Roman"/>
          <w:sz w:val="24"/>
          <w:szCs w:val="24"/>
        </w:rPr>
        <w:t xml:space="preserve">u ime odvjetničkog </w:t>
      </w:r>
      <w:r w:rsidR="000269A1">
        <w:rPr>
          <w:rFonts w:ascii="Times New Roman" w:hAnsi="Times New Roman" w:cs="Times New Roman"/>
          <w:sz w:val="24"/>
          <w:szCs w:val="24"/>
        </w:rPr>
        <w:t xml:space="preserve">ureda traži pojašnjenje određenih pitanja za </w:t>
      </w:r>
      <w:r w:rsidR="00FA5D4C" w:rsidRPr="00FA5D4C">
        <w:rPr>
          <w:rFonts w:ascii="Times New Roman" w:hAnsi="Times New Roman" w:cs="Times New Roman"/>
          <w:sz w:val="24"/>
          <w:szCs w:val="24"/>
        </w:rPr>
        <w:t>svoje stranke</w:t>
      </w:r>
      <w:r w:rsidR="000269A1">
        <w:rPr>
          <w:rFonts w:ascii="Times New Roman" w:hAnsi="Times New Roman" w:cs="Times New Roman"/>
          <w:sz w:val="24"/>
          <w:szCs w:val="24"/>
        </w:rPr>
        <w:t xml:space="preserve"> te tako</w:t>
      </w:r>
      <w:r w:rsidR="00FA5D4C" w:rsidRPr="00FA5D4C">
        <w:rPr>
          <w:rFonts w:ascii="Times New Roman" w:hAnsi="Times New Roman" w:cs="Times New Roman"/>
          <w:sz w:val="24"/>
          <w:szCs w:val="24"/>
        </w:rPr>
        <w:t xml:space="preserve"> postavlja pitanje tumače li se neke njezine interakcije kao lobiranje</w:t>
      </w:r>
      <w:r w:rsidR="000269A1">
        <w:rPr>
          <w:rFonts w:ascii="Times New Roman" w:hAnsi="Times New Roman" w:cs="Times New Roman"/>
          <w:sz w:val="24"/>
          <w:szCs w:val="24"/>
        </w:rPr>
        <w:t xml:space="preserve"> i </w:t>
      </w:r>
      <w:r w:rsidR="00FA5D4C" w:rsidRPr="00FA5D4C">
        <w:rPr>
          <w:rFonts w:ascii="Times New Roman" w:hAnsi="Times New Roman" w:cs="Times New Roman"/>
          <w:sz w:val="24"/>
          <w:szCs w:val="24"/>
        </w:rPr>
        <w:t xml:space="preserve">treba li se sukladno tome </w:t>
      </w:r>
      <w:r w:rsidR="000269A1">
        <w:rPr>
          <w:rFonts w:ascii="Times New Roman" w:hAnsi="Times New Roman" w:cs="Times New Roman"/>
          <w:sz w:val="24"/>
          <w:szCs w:val="24"/>
        </w:rPr>
        <w:t xml:space="preserve">njihova stranka </w:t>
      </w:r>
      <w:r w:rsidR="00FA5D4C" w:rsidRPr="00FA5D4C">
        <w:rPr>
          <w:rFonts w:ascii="Times New Roman" w:hAnsi="Times New Roman" w:cs="Times New Roman"/>
          <w:sz w:val="24"/>
          <w:szCs w:val="24"/>
        </w:rPr>
        <w:t xml:space="preserve">prijaviti u </w:t>
      </w:r>
      <w:r w:rsidR="000269A1">
        <w:rPr>
          <w:rFonts w:ascii="Times New Roman" w:hAnsi="Times New Roman" w:cs="Times New Roman"/>
          <w:sz w:val="24"/>
          <w:szCs w:val="24"/>
        </w:rPr>
        <w:t>R</w:t>
      </w:r>
      <w:r w:rsidR="00FA5D4C" w:rsidRPr="00FA5D4C">
        <w:rPr>
          <w:rFonts w:ascii="Times New Roman" w:hAnsi="Times New Roman" w:cs="Times New Roman"/>
          <w:sz w:val="24"/>
          <w:szCs w:val="24"/>
        </w:rPr>
        <w:t>egistar lobista</w:t>
      </w:r>
      <w:r w:rsidR="000269A1">
        <w:rPr>
          <w:rFonts w:ascii="Times New Roman" w:hAnsi="Times New Roman" w:cs="Times New Roman"/>
          <w:sz w:val="24"/>
          <w:szCs w:val="24"/>
        </w:rPr>
        <w:t>.</w:t>
      </w:r>
    </w:p>
    <w:p w14:paraId="5C3AD176" w14:textId="77777777" w:rsidR="00293E9C" w:rsidRPr="00FA5D4C" w:rsidRDefault="00293E9C" w:rsidP="00FA5D4C">
      <w:pPr>
        <w:spacing w:after="0"/>
        <w:ind w:firstLine="708"/>
        <w:jc w:val="both"/>
        <w:rPr>
          <w:rFonts w:ascii="Times New Roman" w:hAnsi="Times New Roman" w:cs="Times New Roman"/>
          <w:sz w:val="24"/>
          <w:szCs w:val="24"/>
        </w:rPr>
      </w:pPr>
    </w:p>
    <w:p w14:paraId="1171F7BF" w14:textId="30BDD552" w:rsidR="00B03DB8" w:rsidRDefault="000269A1" w:rsidP="00FA5D4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Navodi da su </w:t>
      </w:r>
      <w:r w:rsidR="00FA5D4C" w:rsidRPr="00FA5D4C">
        <w:rPr>
          <w:rFonts w:ascii="Times New Roman" w:hAnsi="Times New Roman" w:cs="Times New Roman"/>
          <w:sz w:val="24"/>
          <w:szCs w:val="24"/>
        </w:rPr>
        <w:t>neke od interakcija koje sama tvrtka ima: sudjelovanje njenih članova na radnim skupinama za izmjenu zakona te sudjelovanje na javnim događajima i debatama za što smatraju da se ne smatra lobiranjem. No, stranka ima specifične aktivnosti poput zagovaranja njihovih AI sustava te za njihove proizvode, zatim smjernice (na primjer, tijekom evaluacije, zagovaranje prihvaćanja određenog modela u ocjenjivanju, itd.), te način rada koji bi se mogao smatrati lobiranjem (iako nije potpuno jasno iz Zakona</w:t>
      </w:r>
      <w:r>
        <w:rPr>
          <w:rFonts w:ascii="Times New Roman" w:hAnsi="Times New Roman" w:cs="Times New Roman"/>
          <w:sz w:val="24"/>
          <w:szCs w:val="24"/>
        </w:rPr>
        <w:t xml:space="preserve"> o lobiranju</w:t>
      </w:r>
      <w:r w:rsidR="00FA5D4C" w:rsidRPr="00FA5D4C">
        <w:rPr>
          <w:rFonts w:ascii="Times New Roman" w:hAnsi="Times New Roman" w:cs="Times New Roman"/>
          <w:sz w:val="24"/>
          <w:szCs w:val="24"/>
        </w:rPr>
        <w:t xml:space="preserve">). Također, </w:t>
      </w:r>
      <w:r>
        <w:rPr>
          <w:rFonts w:ascii="Times New Roman" w:hAnsi="Times New Roman" w:cs="Times New Roman"/>
          <w:sz w:val="24"/>
          <w:szCs w:val="24"/>
        </w:rPr>
        <w:t xml:space="preserve">tu su i </w:t>
      </w:r>
      <w:r w:rsidR="00FA5D4C" w:rsidRPr="00FA5D4C">
        <w:rPr>
          <w:rFonts w:ascii="Times New Roman" w:hAnsi="Times New Roman" w:cs="Times New Roman"/>
          <w:sz w:val="24"/>
          <w:szCs w:val="24"/>
        </w:rPr>
        <w:t xml:space="preserve">interakcije s nekim institucijama u vezi s prodajom, dobivanjem podrške </w:t>
      </w:r>
      <w:proofErr w:type="spellStart"/>
      <w:r w:rsidR="00FA5D4C" w:rsidRPr="00FA5D4C">
        <w:rPr>
          <w:rFonts w:ascii="Times New Roman" w:hAnsi="Times New Roman" w:cs="Times New Roman"/>
          <w:sz w:val="24"/>
          <w:szCs w:val="24"/>
        </w:rPr>
        <w:t>stakeholdera</w:t>
      </w:r>
      <w:proofErr w:type="spellEnd"/>
      <w:r w:rsidR="00FA5D4C" w:rsidRPr="00FA5D4C">
        <w:rPr>
          <w:rFonts w:ascii="Times New Roman" w:hAnsi="Times New Roman" w:cs="Times New Roman"/>
          <w:sz w:val="24"/>
          <w:szCs w:val="24"/>
        </w:rPr>
        <w:t xml:space="preserve"> itd., poput Poljoprivrednog instituta Osijek, Sveučilišta i sl., </w:t>
      </w:r>
      <w:r>
        <w:rPr>
          <w:rFonts w:ascii="Times New Roman" w:hAnsi="Times New Roman" w:cs="Times New Roman"/>
          <w:sz w:val="24"/>
          <w:szCs w:val="24"/>
        </w:rPr>
        <w:t xml:space="preserve">koje bi se </w:t>
      </w:r>
      <w:r w:rsidR="00FA5D4C" w:rsidRPr="00FA5D4C">
        <w:rPr>
          <w:rFonts w:ascii="Times New Roman" w:hAnsi="Times New Roman" w:cs="Times New Roman"/>
          <w:sz w:val="24"/>
          <w:szCs w:val="24"/>
        </w:rPr>
        <w:t>mogle tumačiti kao lobiranje</w:t>
      </w:r>
      <w:r>
        <w:rPr>
          <w:rFonts w:ascii="Times New Roman" w:hAnsi="Times New Roman" w:cs="Times New Roman"/>
          <w:sz w:val="24"/>
          <w:szCs w:val="24"/>
        </w:rPr>
        <w:t>, navodi podnositeljica.</w:t>
      </w:r>
    </w:p>
    <w:p w14:paraId="31441645" w14:textId="77777777" w:rsidR="00B03DB8" w:rsidRDefault="00B03DB8" w:rsidP="00194B29">
      <w:pPr>
        <w:spacing w:after="0"/>
        <w:jc w:val="both"/>
        <w:rPr>
          <w:rFonts w:ascii="Times New Roman" w:hAnsi="Times New Roman" w:cs="Times New Roman"/>
          <w:sz w:val="24"/>
          <w:szCs w:val="24"/>
        </w:rPr>
      </w:pPr>
    </w:p>
    <w:p w14:paraId="41D12C1B" w14:textId="2658DD98" w:rsidR="00227EDF" w:rsidRPr="0028010C" w:rsidRDefault="000F56E9" w:rsidP="00227EDF">
      <w:pPr>
        <w:spacing w:after="0"/>
        <w:ind w:firstLine="708"/>
        <w:jc w:val="both"/>
        <w:rPr>
          <w:rFonts w:ascii="Times New Roman" w:hAnsi="Times New Roman" w:cs="Times New Roman"/>
          <w:sz w:val="24"/>
          <w:szCs w:val="24"/>
        </w:rPr>
      </w:pPr>
      <w:r w:rsidRPr="0028010C">
        <w:rPr>
          <w:rFonts w:ascii="Times New Roman" w:hAnsi="Times New Roman" w:cs="Times New Roman"/>
          <w:sz w:val="24"/>
          <w:szCs w:val="24"/>
        </w:rPr>
        <w:t xml:space="preserve">Zahtjev </w:t>
      </w:r>
      <w:r w:rsidR="000B6A96">
        <w:rPr>
          <w:rFonts w:ascii="Times New Roman" w:hAnsi="Times New Roman" w:cs="Times New Roman"/>
          <w:sz w:val="24"/>
          <w:szCs w:val="24"/>
        </w:rPr>
        <w:t xml:space="preserve"> davanjem očitovanja </w:t>
      </w:r>
      <w:r w:rsidRPr="0028010C">
        <w:rPr>
          <w:rFonts w:ascii="Times New Roman" w:hAnsi="Times New Roman" w:cs="Times New Roman"/>
          <w:sz w:val="24"/>
          <w:szCs w:val="24"/>
        </w:rPr>
        <w:t xml:space="preserve">u ovom predmetu podnesen je od strane osobe koja nije </w:t>
      </w:r>
      <w:r w:rsidR="007E2669" w:rsidRPr="0028010C">
        <w:rPr>
          <w:rFonts w:ascii="Times New Roman" w:hAnsi="Times New Roman" w:cs="Times New Roman"/>
          <w:sz w:val="24"/>
          <w:szCs w:val="24"/>
        </w:rPr>
        <w:t>lobirana osoba</w:t>
      </w:r>
      <w:r w:rsidRPr="0028010C">
        <w:rPr>
          <w:rFonts w:ascii="Times New Roman" w:hAnsi="Times New Roman" w:cs="Times New Roman"/>
          <w:sz w:val="24"/>
          <w:szCs w:val="24"/>
        </w:rPr>
        <w:t xml:space="preserve"> iz članka </w:t>
      </w:r>
      <w:r w:rsidR="007E2669" w:rsidRPr="0028010C">
        <w:rPr>
          <w:rFonts w:ascii="Times New Roman" w:hAnsi="Times New Roman" w:cs="Times New Roman"/>
          <w:sz w:val="24"/>
          <w:szCs w:val="24"/>
        </w:rPr>
        <w:t>2</w:t>
      </w:r>
      <w:r w:rsidRPr="0028010C">
        <w:rPr>
          <w:rFonts w:ascii="Times New Roman" w:hAnsi="Times New Roman" w:cs="Times New Roman"/>
          <w:sz w:val="24"/>
          <w:szCs w:val="24"/>
        </w:rPr>
        <w:t xml:space="preserve">. </w:t>
      </w:r>
      <w:r w:rsidR="007E2669" w:rsidRPr="0028010C">
        <w:rPr>
          <w:rFonts w:ascii="Times New Roman" w:hAnsi="Times New Roman" w:cs="Times New Roman"/>
          <w:sz w:val="24"/>
          <w:szCs w:val="24"/>
        </w:rPr>
        <w:t xml:space="preserve">stavka </w:t>
      </w:r>
      <w:r w:rsidR="00A84E5A" w:rsidRPr="0028010C">
        <w:rPr>
          <w:rFonts w:ascii="Times New Roman" w:hAnsi="Times New Roman" w:cs="Times New Roman"/>
          <w:sz w:val="24"/>
          <w:szCs w:val="24"/>
        </w:rPr>
        <w:t xml:space="preserve">4. </w:t>
      </w:r>
      <w:r w:rsidR="005B7B92" w:rsidRPr="0028010C">
        <w:rPr>
          <w:rFonts w:ascii="Times New Roman" w:hAnsi="Times New Roman" w:cs="Times New Roman"/>
          <w:sz w:val="24"/>
          <w:szCs w:val="24"/>
        </w:rPr>
        <w:t xml:space="preserve">Zakona o lobiranju („Narodne novine“, broj 36/24. u daljnjem tekstu: ZOL), </w:t>
      </w:r>
      <w:r w:rsidRPr="0028010C">
        <w:rPr>
          <w:rFonts w:ascii="Times New Roman" w:hAnsi="Times New Roman" w:cs="Times New Roman"/>
          <w:sz w:val="24"/>
          <w:szCs w:val="24"/>
        </w:rPr>
        <w:t>ali se njegov sadržaj odnosi na tumačenje odred</w:t>
      </w:r>
      <w:r w:rsidR="00620673" w:rsidRPr="0028010C">
        <w:rPr>
          <w:rFonts w:ascii="Times New Roman" w:hAnsi="Times New Roman" w:cs="Times New Roman"/>
          <w:sz w:val="24"/>
          <w:szCs w:val="24"/>
        </w:rPr>
        <w:t>aba</w:t>
      </w:r>
      <w:r w:rsidRPr="0028010C">
        <w:rPr>
          <w:rFonts w:ascii="Times New Roman" w:hAnsi="Times New Roman" w:cs="Times New Roman"/>
          <w:sz w:val="24"/>
          <w:szCs w:val="24"/>
        </w:rPr>
        <w:t xml:space="preserve"> Z</w:t>
      </w:r>
      <w:r w:rsidR="00620673" w:rsidRPr="0028010C">
        <w:rPr>
          <w:rFonts w:ascii="Times New Roman" w:hAnsi="Times New Roman" w:cs="Times New Roman"/>
          <w:sz w:val="24"/>
          <w:szCs w:val="24"/>
        </w:rPr>
        <w:t>OL</w:t>
      </w:r>
      <w:r w:rsidRPr="0028010C">
        <w:rPr>
          <w:rFonts w:ascii="Times New Roman" w:hAnsi="Times New Roman" w:cs="Times New Roman"/>
          <w:sz w:val="24"/>
          <w:szCs w:val="24"/>
        </w:rPr>
        <w:t>-a, stoga Povjerenstvo</w:t>
      </w:r>
      <w:r w:rsidR="000269A1" w:rsidRPr="0028010C">
        <w:rPr>
          <w:rFonts w:ascii="Times New Roman" w:hAnsi="Times New Roman" w:cs="Times New Roman"/>
          <w:sz w:val="24"/>
          <w:szCs w:val="24"/>
        </w:rPr>
        <w:t xml:space="preserve">, </w:t>
      </w:r>
      <w:r w:rsidR="0051080F" w:rsidRPr="0028010C">
        <w:rPr>
          <w:rFonts w:ascii="Times New Roman" w:hAnsi="Times New Roman" w:cs="Times New Roman"/>
          <w:sz w:val="24"/>
          <w:szCs w:val="24"/>
        </w:rPr>
        <w:t>u sastav</w:t>
      </w:r>
      <w:r w:rsidR="00227EDF" w:rsidRPr="0028010C">
        <w:rPr>
          <w:rFonts w:ascii="Times New Roman" w:hAnsi="Times New Roman" w:cs="Times New Roman"/>
          <w:sz w:val="24"/>
          <w:szCs w:val="24"/>
        </w:rPr>
        <w:t>u Aleksandr</w:t>
      </w:r>
      <w:r w:rsidR="00A84E5A" w:rsidRPr="0028010C">
        <w:rPr>
          <w:rFonts w:ascii="Times New Roman" w:hAnsi="Times New Roman" w:cs="Times New Roman"/>
          <w:sz w:val="24"/>
          <w:szCs w:val="24"/>
        </w:rPr>
        <w:t>e</w:t>
      </w:r>
      <w:r w:rsidR="00227EDF" w:rsidRPr="0028010C">
        <w:rPr>
          <w:rFonts w:ascii="Times New Roman" w:hAnsi="Times New Roman" w:cs="Times New Roman"/>
          <w:sz w:val="24"/>
          <w:szCs w:val="24"/>
        </w:rPr>
        <w:t xml:space="preserve"> Jozić-Ileković kao predsjednic</w:t>
      </w:r>
      <w:r w:rsidR="00A84E5A" w:rsidRPr="0028010C">
        <w:rPr>
          <w:rFonts w:ascii="Times New Roman" w:hAnsi="Times New Roman" w:cs="Times New Roman"/>
          <w:sz w:val="24"/>
          <w:szCs w:val="24"/>
        </w:rPr>
        <w:t>e</w:t>
      </w:r>
      <w:r w:rsidR="00227EDF" w:rsidRPr="0028010C">
        <w:rPr>
          <w:rFonts w:ascii="Times New Roman" w:hAnsi="Times New Roman" w:cs="Times New Roman"/>
          <w:sz w:val="24"/>
          <w:szCs w:val="24"/>
        </w:rPr>
        <w:t xml:space="preserve"> Povjerenstva</w:t>
      </w:r>
      <w:r w:rsidR="00A84E5A" w:rsidRPr="0028010C">
        <w:rPr>
          <w:rFonts w:ascii="Times New Roman" w:hAnsi="Times New Roman" w:cs="Times New Roman"/>
          <w:sz w:val="24"/>
          <w:szCs w:val="24"/>
        </w:rPr>
        <w:t xml:space="preserve">, </w:t>
      </w:r>
      <w:r w:rsidR="000269A1" w:rsidRPr="0028010C">
        <w:rPr>
          <w:rFonts w:ascii="Times New Roman" w:hAnsi="Times New Roman" w:cs="Times New Roman"/>
          <w:sz w:val="24"/>
          <w:szCs w:val="24"/>
        </w:rPr>
        <w:t xml:space="preserve">te </w:t>
      </w:r>
      <w:r w:rsidR="00227EDF" w:rsidRPr="0028010C">
        <w:rPr>
          <w:rFonts w:ascii="Times New Roman" w:hAnsi="Times New Roman" w:cs="Times New Roman"/>
          <w:sz w:val="24"/>
          <w:szCs w:val="24"/>
        </w:rPr>
        <w:t>Ines Pavlačić</w:t>
      </w:r>
      <w:r w:rsidR="000B6A96">
        <w:rPr>
          <w:rFonts w:ascii="Times New Roman" w:hAnsi="Times New Roman" w:cs="Times New Roman"/>
          <w:sz w:val="24"/>
          <w:szCs w:val="24"/>
        </w:rPr>
        <w:t xml:space="preserve"> i </w:t>
      </w:r>
      <w:r w:rsidR="00227EDF" w:rsidRPr="0028010C">
        <w:rPr>
          <w:rFonts w:ascii="Times New Roman" w:hAnsi="Times New Roman" w:cs="Times New Roman"/>
          <w:sz w:val="24"/>
          <w:szCs w:val="24"/>
        </w:rPr>
        <w:t>An</w:t>
      </w:r>
      <w:r w:rsidR="00A84E5A" w:rsidRPr="0028010C">
        <w:rPr>
          <w:rFonts w:ascii="Times New Roman" w:hAnsi="Times New Roman" w:cs="Times New Roman"/>
          <w:sz w:val="24"/>
          <w:szCs w:val="24"/>
        </w:rPr>
        <w:t>e</w:t>
      </w:r>
      <w:r w:rsidR="00227EDF" w:rsidRPr="0028010C">
        <w:rPr>
          <w:rFonts w:ascii="Times New Roman" w:hAnsi="Times New Roman" w:cs="Times New Roman"/>
          <w:sz w:val="24"/>
          <w:szCs w:val="24"/>
        </w:rPr>
        <w:t xml:space="preserve"> Poljak</w:t>
      </w:r>
      <w:r w:rsidR="000269A1" w:rsidRPr="0028010C">
        <w:rPr>
          <w:rFonts w:ascii="Times New Roman" w:hAnsi="Times New Roman" w:cs="Times New Roman"/>
          <w:sz w:val="24"/>
          <w:szCs w:val="24"/>
        </w:rPr>
        <w:t xml:space="preserve">, </w:t>
      </w:r>
      <w:r w:rsidR="00227EDF" w:rsidRPr="0028010C">
        <w:rPr>
          <w:rFonts w:ascii="Times New Roman" w:hAnsi="Times New Roman" w:cs="Times New Roman"/>
          <w:sz w:val="24"/>
          <w:szCs w:val="24"/>
        </w:rPr>
        <w:t>kao članov</w:t>
      </w:r>
      <w:r w:rsidR="00A84E5A" w:rsidRPr="0028010C">
        <w:rPr>
          <w:rFonts w:ascii="Times New Roman" w:hAnsi="Times New Roman" w:cs="Times New Roman"/>
          <w:sz w:val="24"/>
          <w:szCs w:val="24"/>
        </w:rPr>
        <w:t>a</w:t>
      </w:r>
      <w:r w:rsidR="00227EDF" w:rsidRPr="0028010C">
        <w:rPr>
          <w:rFonts w:ascii="Times New Roman" w:hAnsi="Times New Roman" w:cs="Times New Roman"/>
          <w:sz w:val="24"/>
          <w:szCs w:val="24"/>
        </w:rPr>
        <w:t xml:space="preserve"> Povjerenstva,</w:t>
      </w:r>
      <w:r w:rsidR="00227EDF" w:rsidRPr="0028010C">
        <w:rPr>
          <w:rFonts w:ascii="Times New Roman" w:hAnsi="Times New Roman" w:cs="Times New Roman"/>
          <w:color w:val="FF0000"/>
          <w:sz w:val="24"/>
          <w:szCs w:val="24"/>
        </w:rPr>
        <w:t xml:space="preserve"> </w:t>
      </w:r>
      <w:r w:rsidRPr="0028010C">
        <w:rPr>
          <w:rFonts w:ascii="Times New Roman" w:hAnsi="Times New Roman" w:cs="Times New Roman"/>
          <w:sz w:val="24"/>
          <w:szCs w:val="24"/>
        </w:rPr>
        <w:t>povodom podnesenog zahtjeva</w:t>
      </w:r>
      <w:r w:rsidR="00E952CC" w:rsidRPr="0028010C">
        <w:rPr>
          <w:rFonts w:ascii="Times New Roman" w:hAnsi="Times New Roman" w:cs="Times New Roman"/>
          <w:sz w:val="24"/>
          <w:szCs w:val="24"/>
        </w:rPr>
        <w:t xml:space="preserve"> kao</w:t>
      </w:r>
      <w:r w:rsidRPr="0028010C">
        <w:rPr>
          <w:rFonts w:ascii="Times New Roman" w:hAnsi="Times New Roman" w:cs="Times New Roman"/>
          <w:sz w:val="24"/>
          <w:szCs w:val="24"/>
        </w:rPr>
        <w:t xml:space="preserve"> </w:t>
      </w:r>
      <w:r w:rsidR="00E952CC" w:rsidRPr="0028010C">
        <w:rPr>
          <w:rFonts w:ascii="Times New Roman" w:hAnsi="Times New Roman" w:cs="Times New Roman"/>
          <w:sz w:val="24"/>
          <w:szCs w:val="24"/>
        </w:rPr>
        <w:t xml:space="preserve">nadležno </w:t>
      </w:r>
      <w:r w:rsidR="00E952CC" w:rsidRPr="0028010C">
        <w:rPr>
          <w:rFonts w:ascii="Times New Roman" w:hAnsi="Times New Roman" w:cs="Times New Roman"/>
          <w:sz w:val="24"/>
          <w:szCs w:val="24"/>
        </w:rPr>
        <w:lastRenderedPageBreak/>
        <w:t>tijelo</w:t>
      </w:r>
      <w:r w:rsidR="00F06F70" w:rsidRPr="0028010C">
        <w:rPr>
          <w:rFonts w:ascii="Times New Roman" w:hAnsi="Times New Roman" w:cs="Times New Roman"/>
          <w:sz w:val="24"/>
          <w:szCs w:val="24"/>
        </w:rPr>
        <w:t xml:space="preserve"> za</w:t>
      </w:r>
      <w:r w:rsidR="00E952CC" w:rsidRPr="0028010C">
        <w:rPr>
          <w:rFonts w:ascii="Times New Roman" w:hAnsi="Times New Roman" w:cs="Times New Roman"/>
          <w:sz w:val="24"/>
          <w:szCs w:val="24"/>
        </w:rPr>
        <w:t xml:space="preserve"> provedbu </w:t>
      </w:r>
      <w:r w:rsidR="005B7B92" w:rsidRPr="0028010C">
        <w:rPr>
          <w:rFonts w:ascii="Times New Roman" w:hAnsi="Times New Roman" w:cs="Times New Roman"/>
          <w:sz w:val="24"/>
          <w:szCs w:val="24"/>
        </w:rPr>
        <w:t>ZOL-a</w:t>
      </w:r>
      <w:r w:rsidR="00E952CC" w:rsidRPr="0028010C">
        <w:rPr>
          <w:rFonts w:ascii="Times New Roman" w:hAnsi="Times New Roman" w:cs="Times New Roman"/>
          <w:sz w:val="24"/>
          <w:szCs w:val="24"/>
        </w:rPr>
        <w:t>, vo</w:t>
      </w:r>
      <w:r w:rsidR="00227EDF" w:rsidRPr="0028010C">
        <w:rPr>
          <w:rFonts w:ascii="Times New Roman" w:hAnsi="Times New Roman" w:cs="Times New Roman"/>
          <w:sz w:val="24"/>
          <w:szCs w:val="24"/>
        </w:rPr>
        <w:t>đ</w:t>
      </w:r>
      <w:r w:rsidR="00E952CC" w:rsidRPr="0028010C">
        <w:rPr>
          <w:rFonts w:ascii="Times New Roman" w:hAnsi="Times New Roman" w:cs="Times New Roman"/>
          <w:sz w:val="24"/>
          <w:szCs w:val="24"/>
        </w:rPr>
        <w:t>enje Registra lobista i izricanje sankcija za kršenje</w:t>
      </w:r>
      <w:r w:rsidR="00526CAA" w:rsidRPr="0028010C">
        <w:rPr>
          <w:rFonts w:ascii="Times New Roman" w:hAnsi="Times New Roman" w:cs="Times New Roman"/>
          <w:sz w:val="24"/>
          <w:szCs w:val="24"/>
        </w:rPr>
        <w:t xml:space="preserve"> navedenog</w:t>
      </w:r>
      <w:r w:rsidR="00E952CC" w:rsidRPr="0028010C">
        <w:rPr>
          <w:rFonts w:ascii="Times New Roman" w:hAnsi="Times New Roman" w:cs="Times New Roman"/>
          <w:sz w:val="24"/>
          <w:szCs w:val="24"/>
        </w:rPr>
        <w:t xml:space="preserve"> </w:t>
      </w:r>
      <w:r w:rsidR="00526CAA" w:rsidRPr="0028010C">
        <w:rPr>
          <w:rFonts w:ascii="Times New Roman" w:hAnsi="Times New Roman" w:cs="Times New Roman"/>
          <w:sz w:val="24"/>
          <w:szCs w:val="24"/>
        </w:rPr>
        <w:t>z</w:t>
      </w:r>
      <w:r w:rsidR="00E952CC" w:rsidRPr="0028010C">
        <w:rPr>
          <w:rFonts w:ascii="Times New Roman" w:hAnsi="Times New Roman" w:cs="Times New Roman"/>
          <w:sz w:val="24"/>
          <w:szCs w:val="24"/>
        </w:rPr>
        <w:t>akona</w:t>
      </w:r>
      <w:r w:rsidR="00A84E5A" w:rsidRPr="0028010C">
        <w:rPr>
          <w:rFonts w:ascii="Times New Roman" w:hAnsi="Times New Roman" w:cs="Times New Roman"/>
          <w:sz w:val="24"/>
          <w:szCs w:val="24"/>
        </w:rPr>
        <w:t xml:space="preserve">, </w:t>
      </w:r>
      <w:r w:rsidRPr="0028010C">
        <w:rPr>
          <w:rFonts w:ascii="Times New Roman" w:eastAsia="Calibri" w:hAnsi="Times New Roman"/>
          <w:sz w:val="24"/>
          <w:szCs w:val="24"/>
        </w:rPr>
        <w:t xml:space="preserve">na </w:t>
      </w:r>
      <w:r w:rsidR="00227EDF" w:rsidRPr="0028010C">
        <w:rPr>
          <w:rFonts w:ascii="Times New Roman" w:eastAsia="Calibri" w:hAnsi="Times New Roman"/>
          <w:sz w:val="24"/>
          <w:szCs w:val="24"/>
        </w:rPr>
        <w:t>6</w:t>
      </w:r>
      <w:r w:rsidR="005B7B92" w:rsidRPr="0028010C">
        <w:rPr>
          <w:rFonts w:ascii="Times New Roman" w:eastAsia="Calibri" w:hAnsi="Times New Roman"/>
          <w:sz w:val="24"/>
          <w:szCs w:val="24"/>
        </w:rPr>
        <w:t>6</w:t>
      </w:r>
      <w:r w:rsidR="00227EDF" w:rsidRPr="0028010C">
        <w:rPr>
          <w:rFonts w:ascii="Times New Roman" w:eastAsia="Calibri" w:hAnsi="Times New Roman"/>
          <w:sz w:val="24"/>
          <w:szCs w:val="24"/>
        </w:rPr>
        <w:t xml:space="preserve">. sjednici održanoj </w:t>
      </w:r>
      <w:r w:rsidR="005B7B92" w:rsidRPr="0028010C">
        <w:rPr>
          <w:rFonts w:ascii="Times New Roman" w:eastAsia="Calibri" w:hAnsi="Times New Roman"/>
          <w:sz w:val="24"/>
          <w:szCs w:val="24"/>
        </w:rPr>
        <w:t>5. prosinca</w:t>
      </w:r>
      <w:r w:rsidR="00227EDF" w:rsidRPr="0028010C">
        <w:rPr>
          <w:rFonts w:ascii="Times New Roman" w:eastAsia="Calibri" w:hAnsi="Times New Roman"/>
          <w:sz w:val="24"/>
          <w:szCs w:val="24"/>
        </w:rPr>
        <w:t xml:space="preserve"> 2024., podnositelj</w:t>
      </w:r>
      <w:r w:rsidR="005B7B92" w:rsidRPr="0028010C">
        <w:rPr>
          <w:rFonts w:ascii="Times New Roman" w:eastAsia="Calibri" w:hAnsi="Times New Roman"/>
          <w:sz w:val="24"/>
          <w:szCs w:val="24"/>
        </w:rPr>
        <w:t>ici</w:t>
      </w:r>
      <w:r w:rsidR="00227EDF" w:rsidRPr="0028010C">
        <w:rPr>
          <w:rFonts w:ascii="Times New Roman" w:eastAsia="Calibri" w:hAnsi="Times New Roman"/>
          <w:sz w:val="24"/>
          <w:szCs w:val="24"/>
        </w:rPr>
        <w:t xml:space="preserve"> daje očitovanje, kako slijedi. </w:t>
      </w:r>
    </w:p>
    <w:p w14:paraId="0590FD71" w14:textId="5E0D50DC" w:rsidR="00D05F9C" w:rsidRPr="00FA5D4C" w:rsidRDefault="00D05F9C" w:rsidP="00D56C5B">
      <w:pPr>
        <w:spacing w:after="0"/>
        <w:jc w:val="both"/>
        <w:rPr>
          <w:rFonts w:ascii="Times New Roman" w:eastAsia="Calibri" w:hAnsi="Times New Roman"/>
          <w:sz w:val="24"/>
          <w:szCs w:val="24"/>
          <w:highlight w:val="yellow"/>
        </w:rPr>
      </w:pPr>
    </w:p>
    <w:p w14:paraId="1F37CB73" w14:textId="77777777" w:rsidR="007F010C" w:rsidRDefault="005B7B92" w:rsidP="000B6A96">
      <w:pPr>
        <w:spacing w:after="0"/>
        <w:ind w:firstLine="708"/>
        <w:jc w:val="both"/>
        <w:rPr>
          <w:rFonts w:ascii="Times New Roman" w:eastAsia="Calibri" w:hAnsi="Times New Roman"/>
          <w:sz w:val="24"/>
          <w:szCs w:val="24"/>
        </w:rPr>
      </w:pPr>
      <w:r w:rsidRPr="005B7B92">
        <w:rPr>
          <w:rFonts w:ascii="Times New Roman" w:eastAsia="Calibri" w:hAnsi="Times New Roman"/>
          <w:sz w:val="24"/>
          <w:szCs w:val="24"/>
        </w:rPr>
        <w:t>Vezano za prvo pitanje, sudjelovanje članova u radnim skupinama za izmjenu zakona ili na javnim događanjima i debatama</w:t>
      </w:r>
      <w:r w:rsidR="007F010C">
        <w:rPr>
          <w:rFonts w:ascii="Times New Roman" w:eastAsia="Calibri" w:hAnsi="Times New Roman"/>
          <w:sz w:val="24"/>
          <w:szCs w:val="24"/>
        </w:rPr>
        <w:t xml:space="preserve">, </w:t>
      </w:r>
      <w:r w:rsidRPr="005B7B92">
        <w:rPr>
          <w:rFonts w:ascii="Times New Roman" w:eastAsia="Calibri" w:hAnsi="Times New Roman"/>
          <w:sz w:val="24"/>
          <w:szCs w:val="24"/>
        </w:rPr>
        <w:t>u smislu odredbe</w:t>
      </w:r>
      <w:r>
        <w:rPr>
          <w:rFonts w:ascii="Times New Roman" w:eastAsia="Calibri" w:hAnsi="Times New Roman"/>
          <w:sz w:val="24"/>
          <w:szCs w:val="24"/>
        </w:rPr>
        <w:t xml:space="preserve"> članka 4. točke c) ZOL-a, kada ono predstavlja </w:t>
      </w:r>
      <w:r w:rsidRPr="005B7B92">
        <w:rPr>
          <w:rFonts w:ascii="Times New Roman" w:eastAsia="Calibri" w:hAnsi="Times New Roman"/>
          <w:sz w:val="24"/>
          <w:szCs w:val="24"/>
        </w:rPr>
        <w:t>aktivnost osoba k</w:t>
      </w:r>
      <w:r w:rsidR="007F010C">
        <w:rPr>
          <w:rFonts w:ascii="Times New Roman" w:eastAsia="Calibri" w:hAnsi="Times New Roman"/>
          <w:sz w:val="24"/>
          <w:szCs w:val="24"/>
        </w:rPr>
        <w:t>oji</w:t>
      </w:r>
      <w:r w:rsidRPr="005B7B92">
        <w:rPr>
          <w:rFonts w:ascii="Times New Roman" w:eastAsia="Calibri" w:hAnsi="Times New Roman"/>
          <w:sz w:val="24"/>
          <w:szCs w:val="24"/>
        </w:rPr>
        <w:t xml:space="preserve"> sudjeluju kao stručnjaci na sastancima, sjednicama ili konzultacijama o pitanjima koja se odnose na pripremu nacrta zakona, drugih propisa, općih akata te strateških i planskih dokumenata na poziv ili na inicijativu tijela zakonodavne ili izvršne vlasti, tijela državne uprave, drugih državnih tijela, tijela jedinica lokalne ili područne (regionalne) samouprave, uključujući njihova upravna tijela, odnosno drugih pravnih osoba i tijela koja imaju javne ovlasti, bez obzira na to djeluju li za naknadu ili besplatno</w:t>
      </w:r>
      <w:r w:rsidR="007F010C">
        <w:rPr>
          <w:rFonts w:ascii="Times New Roman" w:eastAsia="Calibri" w:hAnsi="Times New Roman"/>
          <w:sz w:val="24"/>
          <w:szCs w:val="24"/>
        </w:rPr>
        <w:t>, takve aktivnosti ne smatraju se lobiranjem.</w:t>
      </w:r>
    </w:p>
    <w:p w14:paraId="79079FB4" w14:textId="77777777" w:rsidR="0028010C" w:rsidRDefault="0028010C" w:rsidP="007F010C">
      <w:pPr>
        <w:spacing w:after="0"/>
        <w:jc w:val="both"/>
        <w:rPr>
          <w:rFonts w:ascii="Times New Roman" w:eastAsia="Calibri" w:hAnsi="Times New Roman"/>
          <w:sz w:val="24"/>
          <w:szCs w:val="24"/>
        </w:rPr>
      </w:pPr>
    </w:p>
    <w:p w14:paraId="3176741A" w14:textId="346F7BD4" w:rsidR="0028010C" w:rsidRDefault="0028010C" w:rsidP="0028010C">
      <w:pPr>
        <w:spacing w:after="0"/>
        <w:ind w:firstLine="708"/>
        <w:jc w:val="both"/>
        <w:rPr>
          <w:rFonts w:ascii="Times New Roman" w:eastAsia="Calibri" w:hAnsi="Times New Roman"/>
          <w:sz w:val="24"/>
          <w:szCs w:val="24"/>
        </w:rPr>
      </w:pPr>
      <w:r w:rsidRPr="0028010C">
        <w:rPr>
          <w:rFonts w:ascii="Times New Roman" w:eastAsia="Calibri" w:hAnsi="Times New Roman"/>
          <w:sz w:val="24"/>
          <w:szCs w:val="24"/>
        </w:rPr>
        <w:t>Isto tako, sukladno članku 4. točke d) ZOL-a, aktivnosti osoba kada sudjeluju na javnim skupovima, sjednicama, u raspravama i na drugim javnim događanjima i/ili događajima koji se prenose javnosti ne bi se smatrale lobiranjem.</w:t>
      </w:r>
    </w:p>
    <w:p w14:paraId="1A9A2F7F" w14:textId="77777777" w:rsidR="0028010C" w:rsidRDefault="0028010C" w:rsidP="007F010C">
      <w:pPr>
        <w:spacing w:after="0"/>
        <w:jc w:val="both"/>
        <w:rPr>
          <w:rFonts w:ascii="Times New Roman" w:eastAsia="Calibri" w:hAnsi="Times New Roman"/>
          <w:sz w:val="24"/>
          <w:szCs w:val="24"/>
        </w:rPr>
      </w:pPr>
    </w:p>
    <w:p w14:paraId="6D19BB24" w14:textId="4673CE08" w:rsidR="007F010C" w:rsidRDefault="007F010C" w:rsidP="007F010C">
      <w:pPr>
        <w:spacing w:after="0"/>
        <w:ind w:firstLine="708"/>
        <w:jc w:val="both"/>
        <w:rPr>
          <w:rFonts w:ascii="Times New Roman" w:eastAsia="Calibri" w:hAnsi="Times New Roman"/>
          <w:sz w:val="24"/>
          <w:szCs w:val="24"/>
        </w:rPr>
      </w:pPr>
      <w:r w:rsidRPr="007F010C">
        <w:rPr>
          <w:rFonts w:ascii="Times New Roman" w:eastAsia="Calibri" w:hAnsi="Times New Roman"/>
          <w:sz w:val="24"/>
          <w:szCs w:val="24"/>
        </w:rPr>
        <w:t>N</w:t>
      </w:r>
      <w:r w:rsidR="0028010C">
        <w:rPr>
          <w:rFonts w:ascii="Times New Roman" w:eastAsia="Calibri" w:hAnsi="Times New Roman"/>
          <w:sz w:val="24"/>
          <w:szCs w:val="24"/>
        </w:rPr>
        <w:t>aime</w:t>
      </w:r>
      <w:r w:rsidRPr="007F010C">
        <w:rPr>
          <w:rFonts w:ascii="Times New Roman" w:eastAsia="Calibri" w:hAnsi="Times New Roman"/>
          <w:sz w:val="24"/>
          <w:szCs w:val="24"/>
        </w:rPr>
        <w:t xml:space="preserve">, sudjelovanje u radnim skupinama i javnim događanjima, npr. radne skupine za izmjenu zakona, koja </w:t>
      </w:r>
      <w:r>
        <w:rPr>
          <w:rFonts w:ascii="Times New Roman" w:eastAsia="Calibri" w:hAnsi="Times New Roman"/>
          <w:sz w:val="24"/>
          <w:szCs w:val="24"/>
        </w:rPr>
        <w:t xml:space="preserve">djeluje </w:t>
      </w:r>
      <w:r w:rsidRPr="007F010C">
        <w:rPr>
          <w:rFonts w:ascii="Times New Roman" w:eastAsia="Calibri" w:hAnsi="Times New Roman"/>
          <w:sz w:val="24"/>
          <w:szCs w:val="24"/>
        </w:rPr>
        <w:t xml:space="preserve">kao dio strukturiranog i organiziranog promicanja zagovaranja ili zastupanja određenih interesa ili prenošenja informacija u smislu inicijative u vezi ciljanog propisa, a radi ostvarivanja interesa korisnika lobiranja, jest lobiranje.  </w:t>
      </w:r>
    </w:p>
    <w:p w14:paraId="6F6FE243" w14:textId="77777777" w:rsidR="007F010C" w:rsidRPr="007F010C" w:rsidRDefault="007F010C" w:rsidP="007F010C">
      <w:pPr>
        <w:spacing w:after="0"/>
        <w:ind w:firstLine="708"/>
        <w:jc w:val="both"/>
        <w:rPr>
          <w:rFonts w:ascii="Times New Roman" w:eastAsia="Calibri" w:hAnsi="Times New Roman"/>
          <w:sz w:val="24"/>
          <w:szCs w:val="24"/>
        </w:rPr>
      </w:pPr>
    </w:p>
    <w:p w14:paraId="0F2D33EA" w14:textId="731669EE" w:rsidR="007F010C" w:rsidRDefault="007F010C" w:rsidP="007F010C">
      <w:pPr>
        <w:spacing w:after="0"/>
        <w:ind w:firstLine="708"/>
        <w:jc w:val="both"/>
        <w:rPr>
          <w:rFonts w:ascii="Times New Roman" w:eastAsia="Calibri" w:hAnsi="Times New Roman"/>
          <w:sz w:val="24"/>
          <w:szCs w:val="24"/>
        </w:rPr>
      </w:pPr>
      <w:r w:rsidRPr="007F010C">
        <w:rPr>
          <w:rFonts w:ascii="Times New Roman" w:eastAsia="Calibri" w:hAnsi="Times New Roman"/>
          <w:sz w:val="24"/>
          <w:szCs w:val="24"/>
        </w:rPr>
        <w:t xml:space="preserve">No, ako je sudjelovanje u takvim javnim događanjima više orijentirano na edukaciju, iznošenje stavova i razmjenu mišljenja i objavljivanja informacija, </w:t>
      </w:r>
      <w:r w:rsidR="0028010C">
        <w:rPr>
          <w:rFonts w:ascii="Times New Roman" w:eastAsia="Calibri" w:hAnsi="Times New Roman"/>
          <w:sz w:val="24"/>
          <w:szCs w:val="24"/>
        </w:rPr>
        <w:t xml:space="preserve">u tom slučaju se </w:t>
      </w:r>
      <w:r w:rsidRPr="007F010C">
        <w:rPr>
          <w:rFonts w:ascii="Times New Roman" w:eastAsia="Calibri" w:hAnsi="Times New Roman"/>
          <w:sz w:val="24"/>
          <w:szCs w:val="24"/>
        </w:rPr>
        <w:t>ne smatra lobiranjem.</w:t>
      </w:r>
    </w:p>
    <w:p w14:paraId="75279353" w14:textId="77777777" w:rsidR="0028010C" w:rsidRPr="007F010C" w:rsidRDefault="0028010C" w:rsidP="007F010C">
      <w:pPr>
        <w:spacing w:after="0"/>
        <w:ind w:firstLine="708"/>
        <w:jc w:val="both"/>
        <w:rPr>
          <w:rFonts w:ascii="Times New Roman" w:eastAsia="Calibri" w:hAnsi="Times New Roman"/>
          <w:sz w:val="24"/>
          <w:szCs w:val="24"/>
        </w:rPr>
      </w:pPr>
    </w:p>
    <w:p w14:paraId="542D57C5" w14:textId="7F33C86A" w:rsidR="007F010C" w:rsidRDefault="007F010C" w:rsidP="0028010C">
      <w:pPr>
        <w:spacing w:after="0"/>
        <w:ind w:firstLine="708"/>
        <w:jc w:val="both"/>
        <w:rPr>
          <w:rFonts w:ascii="Times New Roman" w:eastAsia="Calibri" w:hAnsi="Times New Roman"/>
          <w:sz w:val="24"/>
          <w:szCs w:val="24"/>
        </w:rPr>
      </w:pPr>
      <w:r w:rsidRPr="007F010C">
        <w:rPr>
          <w:rFonts w:ascii="Times New Roman" w:eastAsia="Calibri" w:hAnsi="Times New Roman"/>
          <w:sz w:val="24"/>
          <w:szCs w:val="24"/>
        </w:rPr>
        <w:t>Budući da je lobiranje prema ZOL-u definirano kao svaki oblik usmene ili pisane komunikacije prema lobiranoj osobi kao dio strukturiranog i organiziranog promicanja, zagovaranja ili zastupanja određenih interesa ili prenošenja informacija u vezi s javnim odlučivanjem radi ostvarivanja interesa korisnika lobiranja, interakcije s institucijama u vezi s prodajom ili dobivanjem podrške od ključnih dionika (</w:t>
      </w:r>
      <w:proofErr w:type="spellStart"/>
      <w:r w:rsidRPr="007F010C">
        <w:rPr>
          <w:rFonts w:ascii="Times New Roman" w:eastAsia="Calibri" w:hAnsi="Times New Roman"/>
          <w:sz w:val="24"/>
          <w:szCs w:val="24"/>
        </w:rPr>
        <w:t>stakeholdera</w:t>
      </w:r>
      <w:proofErr w:type="spellEnd"/>
      <w:r w:rsidRPr="007F010C">
        <w:rPr>
          <w:rFonts w:ascii="Times New Roman" w:eastAsia="Calibri" w:hAnsi="Times New Roman"/>
          <w:sz w:val="24"/>
          <w:szCs w:val="24"/>
        </w:rPr>
        <w:t xml:space="preserve">) mogu se smatrati lobiranjem ako su usmjerene na </w:t>
      </w:r>
      <w:r w:rsidR="0028010C" w:rsidRPr="000B6A96">
        <w:rPr>
          <w:rFonts w:ascii="Times New Roman" w:eastAsia="Calibri" w:hAnsi="Times New Roman"/>
          <w:sz w:val="24"/>
          <w:szCs w:val="24"/>
        </w:rPr>
        <w:t>utjecaj</w:t>
      </w:r>
      <w:r w:rsidR="0028010C">
        <w:rPr>
          <w:rFonts w:ascii="Times New Roman" w:eastAsia="Calibri" w:hAnsi="Times New Roman"/>
          <w:sz w:val="24"/>
          <w:szCs w:val="24"/>
        </w:rPr>
        <w:t xml:space="preserve"> na </w:t>
      </w:r>
      <w:r w:rsidRPr="007F010C">
        <w:rPr>
          <w:rFonts w:ascii="Times New Roman" w:eastAsia="Calibri" w:hAnsi="Times New Roman"/>
          <w:sz w:val="24"/>
          <w:szCs w:val="24"/>
        </w:rPr>
        <w:t>javno odlučivanje koje podrazumijeva pripremu, izradu, donošenje zakona, strateških i planskih dokumenata.</w:t>
      </w:r>
    </w:p>
    <w:p w14:paraId="10AA780E" w14:textId="77777777" w:rsidR="0028010C" w:rsidRPr="007F010C" w:rsidRDefault="0028010C" w:rsidP="0028010C">
      <w:pPr>
        <w:spacing w:after="0"/>
        <w:ind w:firstLine="708"/>
        <w:jc w:val="both"/>
        <w:rPr>
          <w:rFonts w:ascii="Times New Roman" w:eastAsia="Calibri" w:hAnsi="Times New Roman"/>
          <w:sz w:val="24"/>
          <w:szCs w:val="24"/>
        </w:rPr>
      </w:pPr>
    </w:p>
    <w:p w14:paraId="2CBB1BD4" w14:textId="01A0CE9D" w:rsidR="000F56E9" w:rsidRDefault="007F010C" w:rsidP="0028010C">
      <w:pPr>
        <w:spacing w:after="0"/>
        <w:ind w:firstLine="708"/>
        <w:jc w:val="both"/>
        <w:rPr>
          <w:rFonts w:ascii="Times New Roman" w:eastAsia="Calibri" w:hAnsi="Times New Roman"/>
          <w:sz w:val="24"/>
          <w:szCs w:val="24"/>
        </w:rPr>
      </w:pPr>
      <w:r w:rsidRPr="007F010C">
        <w:rPr>
          <w:rFonts w:ascii="Times New Roman" w:eastAsia="Calibri" w:hAnsi="Times New Roman"/>
          <w:sz w:val="24"/>
          <w:szCs w:val="24"/>
        </w:rPr>
        <w:t>Dakle, osnovna razlika leži u svrsi interakcije: ako je cilj utjecanje na zakone, javnu politiku ili administrativne odluke koje bi mogle imati ekonomske ili druge koristi, to bi se smatralo</w:t>
      </w:r>
      <w:r w:rsidR="0028010C">
        <w:rPr>
          <w:rFonts w:ascii="Times New Roman" w:eastAsia="Calibri" w:hAnsi="Times New Roman"/>
          <w:sz w:val="24"/>
          <w:szCs w:val="24"/>
        </w:rPr>
        <w:t xml:space="preserve"> lobiranjem.</w:t>
      </w:r>
    </w:p>
    <w:p w14:paraId="7CF4BF25" w14:textId="77777777" w:rsidR="005B7B92" w:rsidRDefault="005B7B92" w:rsidP="00BB1396">
      <w:pPr>
        <w:spacing w:after="0"/>
        <w:jc w:val="both"/>
        <w:rPr>
          <w:rFonts w:ascii="Times New Roman" w:eastAsia="Calibri" w:hAnsi="Times New Roman"/>
          <w:sz w:val="24"/>
          <w:szCs w:val="24"/>
        </w:rPr>
      </w:pPr>
    </w:p>
    <w:p w14:paraId="7CB4AA02" w14:textId="77777777" w:rsidR="000F56E9" w:rsidRPr="00B7464A" w:rsidRDefault="000F56E9" w:rsidP="000F56E9">
      <w:pPr>
        <w:spacing w:after="0"/>
        <w:ind w:firstLine="708"/>
        <w:jc w:val="both"/>
        <w:rPr>
          <w:rFonts w:ascii="Times New Roman" w:eastAsia="Calibri" w:hAnsi="Times New Roman"/>
          <w:sz w:val="24"/>
          <w:szCs w:val="24"/>
        </w:rPr>
      </w:pPr>
    </w:p>
    <w:p w14:paraId="39EB0F87" w14:textId="77777777" w:rsidR="000F56E9" w:rsidRPr="00B7464A" w:rsidRDefault="000F56E9" w:rsidP="000F56E9">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Pr="00B7464A">
        <w:rPr>
          <w:rFonts w:ascii="Times New Roman" w:hAnsi="Times New Roman" w:cs="Times New Roman"/>
          <w:bCs/>
          <w:sz w:val="24"/>
          <w:szCs w:val="24"/>
        </w:rPr>
        <w:tab/>
        <w:t xml:space="preserve">PREDSJEDNICA POVJERENSTVA </w:t>
      </w:r>
    </w:p>
    <w:p w14:paraId="09BF912D" w14:textId="77777777" w:rsidR="000F56E9" w:rsidRPr="00B7464A" w:rsidRDefault="000F56E9" w:rsidP="000F56E9">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15312ABD" w14:textId="77777777" w:rsidR="000F56E9" w:rsidRPr="00B7464A" w:rsidRDefault="000F56E9" w:rsidP="000F56E9">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Aleksandra Jozić-Ileković, dipl. </w:t>
      </w:r>
      <w:proofErr w:type="spellStart"/>
      <w:r w:rsidRPr="00B7464A">
        <w:rPr>
          <w:rFonts w:ascii="Times New Roman" w:hAnsi="Times New Roman" w:cs="Times New Roman"/>
          <w:bCs/>
          <w:sz w:val="24"/>
          <w:szCs w:val="24"/>
        </w:rPr>
        <w:t>iur</w:t>
      </w:r>
      <w:proofErr w:type="spellEnd"/>
      <w:r w:rsidRPr="00B7464A">
        <w:rPr>
          <w:rFonts w:ascii="Times New Roman" w:hAnsi="Times New Roman" w:cs="Times New Roman"/>
          <w:bCs/>
          <w:sz w:val="24"/>
          <w:szCs w:val="24"/>
        </w:rPr>
        <w:t>.</w:t>
      </w:r>
    </w:p>
    <w:p w14:paraId="1A4161C4" w14:textId="77777777" w:rsidR="000F56E9" w:rsidRPr="00B7464A" w:rsidRDefault="000F56E9" w:rsidP="000F56E9">
      <w:pPr>
        <w:autoSpaceDE w:val="0"/>
        <w:autoSpaceDN w:val="0"/>
        <w:adjustRightInd w:val="0"/>
        <w:spacing w:after="0"/>
        <w:ind w:left="4247" w:firstLine="709"/>
        <w:jc w:val="both"/>
        <w:rPr>
          <w:rFonts w:ascii="Times New Roman" w:hAnsi="Times New Roman" w:cs="Times New Roman"/>
          <w:b/>
          <w:sz w:val="24"/>
          <w:szCs w:val="24"/>
        </w:rPr>
      </w:pPr>
    </w:p>
    <w:p w14:paraId="59504C28" w14:textId="77777777" w:rsidR="000F56E9" w:rsidRPr="00B7464A" w:rsidRDefault="000F56E9" w:rsidP="000F56E9">
      <w:pPr>
        <w:spacing w:after="0"/>
        <w:jc w:val="both"/>
        <w:rPr>
          <w:rFonts w:ascii="Times New Roman" w:hAnsi="Times New Roman" w:cs="Times New Roman"/>
          <w:sz w:val="24"/>
          <w:szCs w:val="24"/>
        </w:rPr>
      </w:pPr>
      <w:r w:rsidRPr="00B7464A">
        <w:rPr>
          <w:rFonts w:ascii="Times New Roman" w:hAnsi="Times New Roman" w:cs="Times New Roman"/>
          <w:sz w:val="24"/>
          <w:szCs w:val="24"/>
        </w:rPr>
        <w:lastRenderedPageBreak/>
        <w:t>Dostaviti:</w:t>
      </w:r>
    </w:p>
    <w:p w14:paraId="78867DF5" w14:textId="77777777" w:rsidR="000F56E9" w:rsidRPr="00B7464A" w:rsidRDefault="000F56E9" w:rsidP="000F56E9">
      <w:pPr>
        <w:pStyle w:val="Odlomakpopisa"/>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Podnositelju</w:t>
      </w:r>
      <w:r w:rsidRPr="00B7464A">
        <w:rPr>
          <w:rFonts w:ascii="Times New Roman" w:hAnsi="Times New Roman" w:cs="Times New Roman"/>
          <w:sz w:val="24"/>
          <w:szCs w:val="24"/>
        </w:rPr>
        <w:t xml:space="preserve">, </w:t>
      </w:r>
      <w:r>
        <w:rPr>
          <w:rFonts w:ascii="Times New Roman" w:hAnsi="Times New Roman" w:cs="Times New Roman"/>
          <w:sz w:val="24"/>
          <w:szCs w:val="24"/>
        </w:rPr>
        <w:t>putem e-maila</w:t>
      </w:r>
    </w:p>
    <w:p w14:paraId="5A9B21A1" w14:textId="77777777" w:rsidR="000F56E9" w:rsidRPr="00B7464A" w:rsidRDefault="000F56E9" w:rsidP="000F56E9">
      <w:pPr>
        <w:pStyle w:val="Odlomakpopisa"/>
        <w:numPr>
          <w:ilvl w:val="0"/>
          <w:numId w:val="11"/>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240E75D2" w14:textId="3B21B18D" w:rsidR="000F56E9" w:rsidRPr="00293E9C" w:rsidRDefault="000F56E9" w:rsidP="00293E9C">
      <w:pPr>
        <w:pStyle w:val="Odlomakpopisa"/>
        <w:numPr>
          <w:ilvl w:val="0"/>
          <w:numId w:val="11"/>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sectPr w:rsidR="000F56E9" w:rsidRPr="00293E9C"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059A4" w14:textId="77777777" w:rsidR="002A4E95" w:rsidRDefault="002A4E95" w:rsidP="005B5818">
      <w:pPr>
        <w:spacing w:after="0" w:line="240" w:lineRule="auto"/>
      </w:pPr>
      <w:r>
        <w:separator/>
      </w:r>
    </w:p>
  </w:endnote>
  <w:endnote w:type="continuationSeparator" w:id="0">
    <w:p w14:paraId="53F8FA7A" w14:textId="77777777" w:rsidR="002A4E95" w:rsidRDefault="002A4E9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CD73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3CD5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874AA" w14:textId="77777777" w:rsidR="002A4E95" w:rsidRDefault="002A4E95" w:rsidP="005B5818">
      <w:pPr>
        <w:spacing w:after="0" w:line="240" w:lineRule="auto"/>
      </w:pPr>
      <w:r>
        <w:separator/>
      </w:r>
    </w:p>
  </w:footnote>
  <w:footnote w:type="continuationSeparator" w:id="0">
    <w:p w14:paraId="35523B9B" w14:textId="77777777" w:rsidR="002A4E95" w:rsidRDefault="002A4E9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61D58D68" w:rsidR="00101F03" w:rsidRDefault="001872E8">
        <w:pPr>
          <w:pStyle w:val="Zaglavlje"/>
          <w:jc w:val="right"/>
        </w:pPr>
        <w:r>
          <w:fldChar w:fldCharType="begin"/>
        </w:r>
        <w:r w:rsidR="00965145">
          <w:instrText xml:space="preserve"> PAGE   \* MERGEFORMAT </w:instrText>
        </w:r>
        <w:r>
          <w:fldChar w:fldCharType="separate"/>
        </w:r>
        <w:r w:rsidR="002F0404">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58" style="width:12pt;height:11.25pt" coordsize="" o:spt="100" o:bullet="t" adj="0,,0" path="" stroked="f">
        <v:stroke joinstyle="miter"/>
        <v:imagedata r:id="rId1" o:title="image4"/>
        <v:formulas/>
        <v:path o:connecttype="segments"/>
      </v:shape>
    </w:pict>
  </w:numPicBullet>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FD6A31"/>
    <w:multiLevelType w:val="hybridMultilevel"/>
    <w:tmpl w:val="31D29DC8"/>
    <w:lvl w:ilvl="0" w:tplc="9B988896">
      <w:start w:val="1"/>
      <w:numFmt w:val="decimal"/>
      <w:lvlText w:val="%1)"/>
      <w:lvlJc w:val="left"/>
      <w:pPr>
        <w:ind w:left="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887758">
      <w:start w:val="1"/>
      <w:numFmt w:val="lowerLetter"/>
      <w:lvlText w:val="%2"/>
      <w:lvlJc w:val="left"/>
      <w:pPr>
        <w:ind w:left="1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02FEAA">
      <w:start w:val="1"/>
      <w:numFmt w:val="lowerRoman"/>
      <w:lvlText w:val="%3"/>
      <w:lvlJc w:val="left"/>
      <w:pPr>
        <w:ind w:left="2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0001EE">
      <w:start w:val="1"/>
      <w:numFmt w:val="decimal"/>
      <w:lvlText w:val="%4"/>
      <w:lvlJc w:val="left"/>
      <w:pPr>
        <w:ind w:left="2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9CC120">
      <w:start w:val="1"/>
      <w:numFmt w:val="lowerLetter"/>
      <w:lvlText w:val="%5"/>
      <w:lvlJc w:val="left"/>
      <w:pPr>
        <w:ind w:left="3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B86832">
      <w:start w:val="1"/>
      <w:numFmt w:val="lowerRoman"/>
      <w:lvlText w:val="%6"/>
      <w:lvlJc w:val="left"/>
      <w:pPr>
        <w:ind w:left="4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5C00E0">
      <w:start w:val="1"/>
      <w:numFmt w:val="decimal"/>
      <w:lvlText w:val="%7"/>
      <w:lvlJc w:val="left"/>
      <w:pPr>
        <w:ind w:left="5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AC74F4">
      <w:start w:val="1"/>
      <w:numFmt w:val="lowerLetter"/>
      <w:lvlText w:val="%8"/>
      <w:lvlJc w:val="left"/>
      <w:pPr>
        <w:ind w:left="5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2E555E">
      <w:start w:val="1"/>
      <w:numFmt w:val="lowerRoman"/>
      <w:lvlText w:val="%9"/>
      <w:lvlJc w:val="left"/>
      <w:pPr>
        <w:ind w:left="6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3A3D7818"/>
    <w:multiLevelType w:val="hybridMultilevel"/>
    <w:tmpl w:val="2C38B9CC"/>
    <w:lvl w:ilvl="0" w:tplc="38B85274">
      <w:start w:val="1"/>
      <w:numFmt w:val="bullet"/>
      <w:lvlText w:val="•"/>
      <w:lvlPicBulletId w:val="0"/>
      <w:lvlJc w:val="left"/>
      <w:pPr>
        <w:ind w:left="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4EC786">
      <w:start w:val="1"/>
      <w:numFmt w:val="bullet"/>
      <w:lvlText w:val="o"/>
      <w:lvlJc w:val="left"/>
      <w:pPr>
        <w:ind w:left="1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847308">
      <w:start w:val="1"/>
      <w:numFmt w:val="bullet"/>
      <w:lvlText w:val="▪"/>
      <w:lvlJc w:val="left"/>
      <w:pPr>
        <w:ind w:left="2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04C252">
      <w:start w:val="1"/>
      <w:numFmt w:val="bullet"/>
      <w:lvlText w:val="•"/>
      <w:lvlJc w:val="left"/>
      <w:pPr>
        <w:ind w:left="3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0A6A8E">
      <w:start w:val="1"/>
      <w:numFmt w:val="bullet"/>
      <w:lvlText w:val="o"/>
      <w:lvlJc w:val="left"/>
      <w:pPr>
        <w:ind w:left="3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AC8690">
      <w:start w:val="1"/>
      <w:numFmt w:val="bullet"/>
      <w:lvlText w:val="▪"/>
      <w:lvlJc w:val="left"/>
      <w:pPr>
        <w:ind w:left="4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7A1D4E">
      <w:start w:val="1"/>
      <w:numFmt w:val="bullet"/>
      <w:lvlText w:val="•"/>
      <w:lvlJc w:val="left"/>
      <w:pPr>
        <w:ind w:left="5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8EA0E4">
      <w:start w:val="1"/>
      <w:numFmt w:val="bullet"/>
      <w:lvlText w:val="o"/>
      <w:lvlJc w:val="left"/>
      <w:pPr>
        <w:ind w:left="6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1006BE">
      <w:start w:val="1"/>
      <w:numFmt w:val="bullet"/>
      <w:lvlText w:val="▪"/>
      <w:lvlJc w:val="left"/>
      <w:pPr>
        <w:ind w:left="6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77349C"/>
    <w:multiLevelType w:val="hybridMultilevel"/>
    <w:tmpl w:val="976C8FD4"/>
    <w:lvl w:ilvl="0" w:tplc="F05698F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FF40ABA"/>
    <w:multiLevelType w:val="hybridMultilevel"/>
    <w:tmpl w:val="11ECEC30"/>
    <w:lvl w:ilvl="0" w:tplc="108E867E">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638E0FB2"/>
    <w:multiLevelType w:val="hybridMultilevel"/>
    <w:tmpl w:val="1CE6FC7A"/>
    <w:lvl w:ilvl="0" w:tplc="076AEC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16cid:durableId="1400708598">
    <w:abstractNumId w:val="7"/>
  </w:num>
  <w:num w:numId="2" w16cid:durableId="212155074">
    <w:abstractNumId w:val="0"/>
  </w:num>
  <w:num w:numId="3" w16cid:durableId="1151167691">
    <w:abstractNumId w:val="6"/>
  </w:num>
  <w:num w:numId="4" w16cid:durableId="904801096">
    <w:abstractNumId w:val="5"/>
  </w:num>
  <w:num w:numId="5" w16cid:durableId="272590678">
    <w:abstractNumId w:val="9"/>
  </w:num>
  <w:num w:numId="6" w16cid:durableId="442383191">
    <w:abstractNumId w:val="5"/>
  </w:num>
  <w:num w:numId="7" w16cid:durableId="488905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9205504">
    <w:abstractNumId w:val="12"/>
  </w:num>
  <w:num w:numId="9" w16cid:durableId="1091125810">
    <w:abstractNumId w:val="8"/>
  </w:num>
  <w:num w:numId="10" w16cid:durableId="985596071">
    <w:abstractNumId w:val="11"/>
  </w:num>
  <w:num w:numId="11" w16cid:durableId="10388168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854758">
    <w:abstractNumId w:val="2"/>
  </w:num>
  <w:num w:numId="13" w16cid:durableId="1427726338">
    <w:abstractNumId w:val="3"/>
  </w:num>
  <w:num w:numId="14" w16cid:durableId="1441026159">
    <w:abstractNumId w:val="1"/>
  </w:num>
  <w:num w:numId="15" w16cid:durableId="18699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11D2D"/>
    <w:rsid w:val="00012E14"/>
    <w:rsid w:val="00024F6D"/>
    <w:rsid w:val="00026087"/>
    <w:rsid w:val="00026746"/>
    <w:rsid w:val="000269A1"/>
    <w:rsid w:val="00027AE5"/>
    <w:rsid w:val="00030943"/>
    <w:rsid w:val="0003788E"/>
    <w:rsid w:val="00041BF4"/>
    <w:rsid w:val="00056DCF"/>
    <w:rsid w:val="000614B0"/>
    <w:rsid w:val="00062746"/>
    <w:rsid w:val="000660DF"/>
    <w:rsid w:val="00067EC1"/>
    <w:rsid w:val="00070D1B"/>
    <w:rsid w:val="000718F8"/>
    <w:rsid w:val="00074598"/>
    <w:rsid w:val="0007507B"/>
    <w:rsid w:val="00077F3E"/>
    <w:rsid w:val="00080C79"/>
    <w:rsid w:val="00090291"/>
    <w:rsid w:val="0009736C"/>
    <w:rsid w:val="000A0606"/>
    <w:rsid w:val="000A7110"/>
    <w:rsid w:val="000B186A"/>
    <w:rsid w:val="000B6A96"/>
    <w:rsid w:val="000C190C"/>
    <w:rsid w:val="000C1FE4"/>
    <w:rsid w:val="000C2B9B"/>
    <w:rsid w:val="000E0624"/>
    <w:rsid w:val="000E32E6"/>
    <w:rsid w:val="000E6C68"/>
    <w:rsid w:val="000E6F9D"/>
    <w:rsid w:val="000E75E4"/>
    <w:rsid w:val="000F56E9"/>
    <w:rsid w:val="000F76C3"/>
    <w:rsid w:val="00101F03"/>
    <w:rsid w:val="00112E23"/>
    <w:rsid w:val="0012224D"/>
    <w:rsid w:val="001262F6"/>
    <w:rsid w:val="00126918"/>
    <w:rsid w:val="001307D8"/>
    <w:rsid w:val="0013672A"/>
    <w:rsid w:val="001431C3"/>
    <w:rsid w:val="00144598"/>
    <w:rsid w:val="0014650D"/>
    <w:rsid w:val="0014691D"/>
    <w:rsid w:val="00150D97"/>
    <w:rsid w:val="001530D5"/>
    <w:rsid w:val="001535C5"/>
    <w:rsid w:val="001610AB"/>
    <w:rsid w:val="001872E8"/>
    <w:rsid w:val="00193C96"/>
    <w:rsid w:val="00194B29"/>
    <w:rsid w:val="001A2105"/>
    <w:rsid w:val="001A2139"/>
    <w:rsid w:val="001A51FC"/>
    <w:rsid w:val="001C6C20"/>
    <w:rsid w:val="001D050A"/>
    <w:rsid w:val="001D082A"/>
    <w:rsid w:val="001E0F67"/>
    <w:rsid w:val="001F57F5"/>
    <w:rsid w:val="002025EB"/>
    <w:rsid w:val="00204122"/>
    <w:rsid w:val="002049E1"/>
    <w:rsid w:val="0021064E"/>
    <w:rsid w:val="00222DA9"/>
    <w:rsid w:val="00224B4C"/>
    <w:rsid w:val="00227EDF"/>
    <w:rsid w:val="0023093A"/>
    <w:rsid w:val="0023102B"/>
    <w:rsid w:val="00232D14"/>
    <w:rsid w:val="0023718E"/>
    <w:rsid w:val="002416A7"/>
    <w:rsid w:val="00242D76"/>
    <w:rsid w:val="00243596"/>
    <w:rsid w:val="00247623"/>
    <w:rsid w:val="002506A7"/>
    <w:rsid w:val="002514D2"/>
    <w:rsid w:val="00262849"/>
    <w:rsid w:val="0027788A"/>
    <w:rsid w:val="0028010C"/>
    <w:rsid w:val="002802DD"/>
    <w:rsid w:val="002864A4"/>
    <w:rsid w:val="00293E9C"/>
    <w:rsid w:val="00296618"/>
    <w:rsid w:val="002A2301"/>
    <w:rsid w:val="002A31EF"/>
    <w:rsid w:val="002A4E95"/>
    <w:rsid w:val="002B23B1"/>
    <w:rsid w:val="002B61FC"/>
    <w:rsid w:val="002D0218"/>
    <w:rsid w:val="002E14D7"/>
    <w:rsid w:val="002E21C9"/>
    <w:rsid w:val="002E3D3C"/>
    <w:rsid w:val="002F0404"/>
    <w:rsid w:val="002F2F7E"/>
    <w:rsid w:val="002F313C"/>
    <w:rsid w:val="00314156"/>
    <w:rsid w:val="00320FAE"/>
    <w:rsid w:val="00324895"/>
    <w:rsid w:val="003416CC"/>
    <w:rsid w:val="00344320"/>
    <w:rsid w:val="00363BE7"/>
    <w:rsid w:val="003650CE"/>
    <w:rsid w:val="00367587"/>
    <w:rsid w:val="00370CD4"/>
    <w:rsid w:val="003722AC"/>
    <w:rsid w:val="00380B14"/>
    <w:rsid w:val="0039495F"/>
    <w:rsid w:val="00394CC5"/>
    <w:rsid w:val="003A28AD"/>
    <w:rsid w:val="003A2A6E"/>
    <w:rsid w:val="003A3138"/>
    <w:rsid w:val="003B47EE"/>
    <w:rsid w:val="003C019C"/>
    <w:rsid w:val="003C2760"/>
    <w:rsid w:val="003C4B46"/>
    <w:rsid w:val="003D1479"/>
    <w:rsid w:val="003D5693"/>
    <w:rsid w:val="003E0E5C"/>
    <w:rsid w:val="003E54CB"/>
    <w:rsid w:val="003E62B2"/>
    <w:rsid w:val="003F3527"/>
    <w:rsid w:val="00400005"/>
    <w:rsid w:val="00406E92"/>
    <w:rsid w:val="0041023E"/>
    <w:rsid w:val="00410254"/>
    <w:rsid w:val="00410CF5"/>
    <w:rsid w:val="00411522"/>
    <w:rsid w:val="00412E5C"/>
    <w:rsid w:val="00421338"/>
    <w:rsid w:val="00422583"/>
    <w:rsid w:val="00432084"/>
    <w:rsid w:val="00441745"/>
    <w:rsid w:val="004417F9"/>
    <w:rsid w:val="00446979"/>
    <w:rsid w:val="00474523"/>
    <w:rsid w:val="00477CA5"/>
    <w:rsid w:val="00480746"/>
    <w:rsid w:val="00483AC3"/>
    <w:rsid w:val="00484946"/>
    <w:rsid w:val="00487E7D"/>
    <w:rsid w:val="004A4678"/>
    <w:rsid w:val="004A715F"/>
    <w:rsid w:val="004B0C5B"/>
    <w:rsid w:val="004B12AF"/>
    <w:rsid w:val="004B3CCB"/>
    <w:rsid w:val="004B5CF5"/>
    <w:rsid w:val="004B6194"/>
    <w:rsid w:val="004C14F0"/>
    <w:rsid w:val="004C20E9"/>
    <w:rsid w:val="004C6815"/>
    <w:rsid w:val="004C7A6E"/>
    <w:rsid w:val="004D05DB"/>
    <w:rsid w:val="004D3C97"/>
    <w:rsid w:val="004D442D"/>
    <w:rsid w:val="004D66D5"/>
    <w:rsid w:val="004E03F1"/>
    <w:rsid w:val="004E27DC"/>
    <w:rsid w:val="004F5967"/>
    <w:rsid w:val="00502158"/>
    <w:rsid w:val="005033D9"/>
    <w:rsid w:val="005049C7"/>
    <w:rsid w:val="0051080F"/>
    <w:rsid w:val="005123B3"/>
    <w:rsid w:val="00512887"/>
    <w:rsid w:val="00526CAA"/>
    <w:rsid w:val="00530D7D"/>
    <w:rsid w:val="0053234A"/>
    <w:rsid w:val="00535C54"/>
    <w:rsid w:val="005458CD"/>
    <w:rsid w:val="00546938"/>
    <w:rsid w:val="00547BFA"/>
    <w:rsid w:val="0055780D"/>
    <w:rsid w:val="005624F8"/>
    <w:rsid w:val="00565C10"/>
    <w:rsid w:val="00570645"/>
    <w:rsid w:val="00577B84"/>
    <w:rsid w:val="00577C8E"/>
    <w:rsid w:val="00581532"/>
    <w:rsid w:val="0058272B"/>
    <w:rsid w:val="005862CD"/>
    <w:rsid w:val="005A1371"/>
    <w:rsid w:val="005B15A8"/>
    <w:rsid w:val="005B3B61"/>
    <w:rsid w:val="005B5818"/>
    <w:rsid w:val="005B7B92"/>
    <w:rsid w:val="005C0CD9"/>
    <w:rsid w:val="005D05AA"/>
    <w:rsid w:val="005D602B"/>
    <w:rsid w:val="005E2031"/>
    <w:rsid w:val="006031F3"/>
    <w:rsid w:val="00603BAF"/>
    <w:rsid w:val="00620673"/>
    <w:rsid w:val="0062197A"/>
    <w:rsid w:val="00622086"/>
    <w:rsid w:val="00623069"/>
    <w:rsid w:val="006234D1"/>
    <w:rsid w:val="00626059"/>
    <w:rsid w:val="0063694A"/>
    <w:rsid w:val="00647B1E"/>
    <w:rsid w:val="00655448"/>
    <w:rsid w:val="00656C56"/>
    <w:rsid w:val="0065750F"/>
    <w:rsid w:val="00662A66"/>
    <w:rsid w:val="00663365"/>
    <w:rsid w:val="006745B9"/>
    <w:rsid w:val="0067751B"/>
    <w:rsid w:val="006819C5"/>
    <w:rsid w:val="006867BA"/>
    <w:rsid w:val="00692FC1"/>
    <w:rsid w:val="00693FD7"/>
    <w:rsid w:val="006A2948"/>
    <w:rsid w:val="006B190A"/>
    <w:rsid w:val="006B286B"/>
    <w:rsid w:val="006B63C9"/>
    <w:rsid w:val="006C09B2"/>
    <w:rsid w:val="006C591D"/>
    <w:rsid w:val="006D1EEA"/>
    <w:rsid w:val="006E5549"/>
    <w:rsid w:val="006F1391"/>
    <w:rsid w:val="006F16E4"/>
    <w:rsid w:val="006F4BA2"/>
    <w:rsid w:val="006F692A"/>
    <w:rsid w:val="00723605"/>
    <w:rsid w:val="00737136"/>
    <w:rsid w:val="007374B5"/>
    <w:rsid w:val="00744DB6"/>
    <w:rsid w:val="007454EE"/>
    <w:rsid w:val="00750BFF"/>
    <w:rsid w:val="00763275"/>
    <w:rsid w:val="0076329E"/>
    <w:rsid w:val="007749E5"/>
    <w:rsid w:val="00777A99"/>
    <w:rsid w:val="00793EC7"/>
    <w:rsid w:val="00797994"/>
    <w:rsid w:val="007A436B"/>
    <w:rsid w:val="007B489E"/>
    <w:rsid w:val="007B5BF1"/>
    <w:rsid w:val="007B7B69"/>
    <w:rsid w:val="007C0283"/>
    <w:rsid w:val="007C5F14"/>
    <w:rsid w:val="007D309A"/>
    <w:rsid w:val="007E2669"/>
    <w:rsid w:val="007F010C"/>
    <w:rsid w:val="0080792B"/>
    <w:rsid w:val="00814989"/>
    <w:rsid w:val="00816F26"/>
    <w:rsid w:val="00817C5E"/>
    <w:rsid w:val="00820C27"/>
    <w:rsid w:val="00824B78"/>
    <w:rsid w:val="00825B69"/>
    <w:rsid w:val="00832245"/>
    <w:rsid w:val="008322FB"/>
    <w:rsid w:val="00835373"/>
    <w:rsid w:val="00835484"/>
    <w:rsid w:val="00835D62"/>
    <w:rsid w:val="00842E20"/>
    <w:rsid w:val="0085734A"/>
    <w:rsid w:val="00861EED"/>
    <w:rsid w:val="008745FA"/>
    <w:rsid w:val="00876200"/>
    <w:rsid w:val="00896018"/>
    <w:rsid w:val="008A33E6"/>
    <w:rsid w:val="008A4A78"/>
    <w:rsid w:val="008B0380"/>
    <w:rsid w:val="008C08E9"/>
    <w:rsid w:val="008C1D1E"/>
    <w:rsid w:val="008C361C"/>
    <w:rsid w:val="008C5463"/>
    <w:rsid w:val="008D05A0"/>
    <w:rsid w:val="008D3304"/>
    <w:rsid w:val="008D70A2"/>
    <w:rsid w:val="008E6774"/>
    <w:rsid w:val="0090188E"/>
    <w:rsid w:val="009062CF"/>
    <w:rsid w:val="00906D77"/>
    <w:rsid w:val="00907128"/>
    <w:rsid w:val="00911E25"/>
    <w:rsid w:val="00913B0E"/>
    <w:rsid w:val="009236CD"/>
    <w:rsid w:val="00937B85"/>
    <w:rsid w:val="009526A3"/>
    <w:rsid w:val="009546B1"/>
    <w:rsid w:val="00955046"/>
    <w:rsid w:val="009610C0"/>
    <w:rsid w:val="00961CD8"/>
    <w:rsid w:val="00965145"/>
    <w:rsid w:val="009678D2"/>
    <w:rsid w:val="00977817"/>
    <w:rsid w:val="00981C4C"/>
    <w:rsid w:val="00984DC4"/>
    <w:rsid w:val="009858D7"/>
    <w:rsid w:val="00996E03"/>
    <w:rsid w:val="009A3C13"/>
    <w:rsid w:val="009B0DB7"/>
    <w:rsid w:val="009B0EB1"/>
    <w:rsid w:val="009C1991"/>
    <w:rsid w:val="009D06F8"/>
    <w:rsid w:val="009D6010"/>
    <w:rsid w:val="009E1197"/>
    <w:rsid w:val="009E7D1F"/>
    <w:rsid w:val="009F35FF"/>
    <w:rsid w:val="009F4BCF"/>
    <w:rsid w:val="00A02EEB"/>
    <w:rsid w:val="00A02F51"/>
    <w:rsid w:val="00A042C2"/>
    <w:rsid w:val="00A14C25"/>
    <w:rsid w:val="00A24501"/>
    <w:rsid w:val="00A40EBC"/>
    <w:rsid w:val="00A41D57"/>
    <w:rsid w:val="00A454FC"/>
    <w:rsid w:val="00A5071E"/>
    <w:rsid w:val="00A53D84"/>
    <w:rsid w:val="00A62755"/>
    <w:rsid w:val="00A67E80"/>
    <w:rsid w:val="00A76638"/>
    <w:rsid w:val="00A83D0F"/>
    <w:rsid w:val="00A84E5A"/>
    <w:rsid w:val="00A85800"/>
    <w:rsid w:val="00A9111F"/>
    <w:rsid w:val="00A945DA"/>
    <w:rsid w:val="00A97485"/>
    <w:rsid w:val="00AB19C0"/>
    <w:rsid w:val="00AB503A"/>
    <w:rsid w:val="00AB534E"/>
    <w:rsid w:val="00AB6ECA"/>
    <w:rsid w:val="00AC10EF"/>
    <w:rsid w:val="00AC7BF5"/>
    <w:rsid w:val="00AD33DB"/>
    <w:rsid w:val="00AD49BC"/>
    <w:rsid w:val="00AE3D92"/>
    <w:rsid w:val="00AE4562"/>
    <w:rsid w:val="00AF442D"/>
    <w:rsid w:val="00B02031"/>
    <w:rsid w:val="00B03DB8"/>
    <w:rsid w:val="00B04A5E"/>
    <w:rsid w:val="00B31A9C"/>
    <w:rsid w:val="00B44DD9"/>
    <w:rsid w:val="00B726B8"/>
    <w:rsid w:val="00B76D33"/>
    <w:rsid w:val="00B846C3"/>
    <w:rsid w:val="00B92637"/>
    <w:rsid w:val="00B97371"/>
    <w:rsid w:val="00BA1175"/>
    <w:rsid w:val="00BB1396"/>
    <w:rsid w:val="00BB5ACD"/>
    <w:rsid w:val="00BC6C6F"/>
    <w:rsid w:val="00BC76B9"/>
    <w:rsid w:val="00BD3796"/>
    <w:rsid w:val="00BE3CE2"/>
    <w:rsid w:val="00BF5F4E"/>
    <w:rsid w:val="00BF6762"/>
    <w:rsid w:val="00BF6F75"/>
    <w:rsid w:val="00C013CD"/>
    <w:rsid w:val="00C0370F"/>
    <w:rsid w:val="00C1023A"/>
    <w:rsid w:val="00C161C8"/>
    <w:rsid w:val="00C20E2B"/>
    <w:rsid w:val="00C2524F"/>
    <w:rsid w:val="00C27A6B"/>
    <w:rsid w:val="00C369F0"/>
    <w:rsid w:val="00C41549"/>
    <w:rsid w:val="00C459DD"/>
    <w:rsid w:val="00C52AF5"/>
    <w:rsid w:val="00C53573"/>
    <w:rsid w:val="00C54A3D"/>
    <w:rsid w:val="00C618C8"/>
    <w:rsid w:val="00C61F42"/>
    <w:rsid w:val="00C6797A"/>
    <w:rsid w:val="00C703AB"/>
    <w:rsid w:val="00C73521"/>
    <w:rsid w:val="00C75459"/>
    <w:rsid w:val="00C76C47"/>
    <w:rsid w:val="00C949ED"/>
    <w:rsid w:val="00C96021"/>
    <w:rsid w:val="00CA28B6"/>
    <w:rsid w:val="00CA77D5"/>
    <w:rsid w:val="00CB0E7C"/>
    <w:rsid w:val="00CC01E6"/>
    <w:rsid w:val="00CC3C1B"/>
    <w:rsid w:val="00CF0867"/>
    <w:rsid w:val="00D00FDD"/>
    <w:rsid w:val="00D0145E"/>
    <w:rsid w:val="00D02DD3"/>
    <w:rsid w:val="00D05F9C"/>
    <w:rsid w:val="00D1289E"/>
    <w:rsid w:val="00D15CFE"/>
    <w:rsid w:val="00D1655F"/>
    <w:rsid w:val="00D30FD4"/>
    <w:rsid w:val="00D317B9"/>
    <w:rsid w:val="00D50094"/>
    <w:rsid w:val="00D50C2D"/>
    <w:rsid w:val="00D51BBE"/>
    <w:rsid w:val="00D52F3F"/>
    <w:rsid w:val="00D53C77"/>
    <w:rsid w:val="00D55746"/>
    <w:rsid w:val="00D56C5B"/>
    <w:rsid w:val="00D56D57"/>
    <w:rsid w:val="00D60165"/>
    <w:rsid w:val="00D614D0"/>
    <w:rsid w:val="00D627A2"/>
    <w:rsid w:val="00D70D6E"/>
    <w:rsid w:val="00D75AC9"/>
    <w:rsid w:val="00D778D3"/>
    <w:rsid w:val="00D80B4D"/>
    <w:rsid w:val="00D81B61"/>
    <w:rsid w:val="00D87854"/>
    <w:rsid w:val="00D92076"/>
    <w:rsid w:val="00DB0FE9"/>
    <w:rsid w:val="00DC00D4"/>
    <w:rsid w:val="00DD244A"/>
    <w:rsid w:val="00DE0300"/>
    <w:rsid w:val="00DE6E36"/>
    <w:rsid w:val="00DF7871"/>
    <w:rsid w:val="00E018BC"/>
    <w:rsid w:val="00E03B1B"/>
    <w:rsid w:val="00E15A45"/>
    <w:rsid w:val="00E317FC"/>
    <w:rsid w:val="00E333F7"/>
    <w:rsid w:val="00E3580A"/>
    <w:rsid w:val="00E44A1B"/>
    <w:rsid w:val="00E45118"/>
    <w:rsid w:val="00E45757"/>
    <w:rsid w:val="00E468B1"/>
    <w:rsid w:val="00E46AFE"/>
    <w:rsid w:val="00E63ED2"/>
    <w:rsid w:val="00E76DBE"/>
    <w:rsid w:val="00E80A1D"/>
    <w:rsid w:val="00E85A7D"/>
    <w:rsid w:val="00E9218D"/>
    <w:rsid w:val="00E952CC"/>
    <w:rsid w:val="00EA32F4"/>
    <w:rsid w:val="00EB1A5E"/>
    <w:rsid w:val="00EB5B3C"/>
    <w:rsid w:val="00EC0621"/>
    <w:rsid w:val="00EC062D"/>
    <w:rsid w:val="00EC07AB"/>
    <w:rsid w:val="00EC726C"/>
    <w:rsid w:val="00EC744A"/>
    <w:rsid w:val="00ED24DD"/>
    <w:rsid w:val="00ED25A2"/>
    <w:rsid w:val="00ED7967"/>
    <w:rsid w:val="00EE0526"/>
    <w:rsid w:val="00EE0EA1"/>
    <w:rsid w:val="00EF117E"/>
    <w:rsid w:val="00EF28AA"/>
    <w:rsid w:val="00F025A0"/>
    <w:rsid w:val="00F06F70"/>
    <w:rsid w:val="00F145F5"/>
    <w:rsid w:val="00F15916"/>
    <w:rsid w:val="00F2107E"/>
    <w:rsid w:val="00F22906"/>
    <w:rsid w:val="00F249DB"/>
    <w:rsid w:val="00F334C6"/>
    <w:rsid w:val="00F40D61"/>
    <w:rsid w:val="00F42128"/>
    <w:rsid w:val="00F502CF"/>
    <w:rsid w:val="00F506A3"/>
    <w:rsid w:val="00F54E02"/>
    <w:rsid w:val="00F6032C"/>
    <w:rsid w:val="00F72A4F"/>
    <w:rsid w:val="00F72D8B"/>
    <w:rsid w:val="00F76A89"/>
    <w:rsid w:val="00F85FC6"/>
    <w:rsid w:val="00F9012B"/>
    <w:rsid w:val="00F958F6"/>
    <w:rsid w:val="00FA57A6"/>
    <w:rsid w:val="00FA5B5E"/>
    <w:rsid w:val="00FA5D4C"/>
    <w:rsid w:val="00FB30EB"/>
    <w:rsid w:val="00FC3059"/>
    <w:rsid w:val="00FC4E2B"/>
    <w:rsid w:val="00FC6007"/>
    <w:rsid w:val="00FD0AA9"/>
    <w:rsid w:val="00FD58EB"/>
    <w:rsid w:val="00FE6B62"/>
    <w:rsid w:val="00FE7C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8CF488D"/>
  <w15:docId w15:val="{8E9B4666-1A1E-41BD-BD6D-79E5F743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52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customStyle="1" w:styleId="t-9-8">
    <w:name w:val="t-9-8"/>
    <w:basedOn w:val="Normal"/>
    <w:rsid w:val="004B3CC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066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194579966">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733162679">
      <w:bodyDiv w:val="1"/>
      <w:marLeft w:val="0"/>
      <w:marRight w:val="0"/>
      <w:marTop w:val="0"/>
      <w:marBottom w:val="0"/>
      <w:divBdr>
        <w:top w:val="none" w:sz="0" w:space="0" w:color="auto"/>
        <w:left w:val="none" w:sz="0" w:space="0" w:color="auto"/>
        <w:bottom w:val="none" w:sz="0" w:space="0" w:color="auto"/>
        <w:right w:val="none" w:sz="0" w:space="0" w:color="auto"/>
      </w:divBdr>
    </w:div>
    <w:div w:id="804079001">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915633829">
      <w:bodyDiv w:val="1"/>
      <w:marLeft w:val="0"/>
      <w:marRight w:val="0"/>
      <w:marTop w:val="0"/>
      <w:marBottom w:val="0"/>
      <w:divBdr>
        <w:top w:val="none" w:sz="0" w:space="0" w:color="auto"/>
        <w:left w:val="none" w:sz="0" w:space="0" w:color="auto"/>
        <w:bottom w:val="none" w:sz="0" w:space="0" w:color="auto"/>
        <w:right w:val="none" w:sz="0" w:space="0" w:color="auto"/>
      </w:divBdr>
    </w:div>
    <w:div w:id="958216950">
      <w:bodyDiv w:val="1"/>
      <w:marLeft w:val="0"/>
      <w:marRight w:val="0"/>
      <w:marTop w:val="0"/>
      <w:marBottom w:val="0"/>
      <w:divBdr>
        <w:top w:val="none" w:sz="0" w:space="0" w:color="auto"/>
        <w:left w:val="none" w:sz="0" w:space="0" w:color="auto"/>
        <w:bottom w:val="none" w:sz="0" w:space="0" w:color="auto"/>
        <w:right w:val="none" w:sz="0" w:space="0" w:color="auto"/>
      </w:divBdr>
    </w:div>
    <w:div w:id="1071542164">
      <w:bodyDiv w:val="1"/>
      <w:marLeft w:val="0"/>
      <w:marRight w:val="0"/>
      <w:marTop w:val="0"/>
      <w:marBottom w:val="0"/>
      <w:divBdr>
        <w:top w:val="none" w:sz="0" w:space="0" w:color="auto"/>
        <w:left w:val="none" w:sz="0" w:space="0" w:color="auto"/>
        <w:bottom w:val="none" w:sz="0" w:space="0" w:color="auto"/>
        <w:right w:val="none" w:sz="0" w:space="0" w:color="auto"/>
      </w:divBdr>
      <w:divsChild>
        <w:div w:id="324624255">
          <w:marLeft w:val="-225"/>
          <w:marRight w:val="-225"/>
          <w:marTop w:val="0"/>
          <w:marBottom w:val="0"/>
          <w:divBdr>
            <w:top w:val="none" w:sz="0" w:space="0" w:color="auto"/>
            <w:left w:val="none" w:sz="0" w:space="0" w:color="auto"/>
            <w:bottom w:val="none" w:sz="0" w:space="0" w:color="auto"/>
            <w:right w:val="none" w:sz="0" w:space="0" w:color="auto"/>
          </w:divBdr>
        </w:div>
        <w:div w:id="447746995">
          <w:marLeft w:val="-225"/>
          <w:marRight w:val="-225"/>
          <w:marTop w:val="0"/>
          <w:marBottom w:val="0"/>
          <w:divBdr>
            <w:top w:val="none" w:sz="0" w:space="0" w:color="auto"/>
            <w:left w:val="none" w:sz="0" w:space="0" w:color="auto"/>
            <w:bottom w:val="none" w:sz="0" w:space="0" w:color="auto"/>
            <w:right w:val="none" w:sz="0" w:space="0" w:color="auto"/>
          </w:divBdr>
        </w:div>
        <w:div w:id="742994705">
          <w:marLeft w:val="-225"/>
          <w:marRight w:val="-225"/>
          <w:marTop w:val="0"/>
          <w:marBottom w:val="0"/>
          <w:divBdr>
            <w:top w:val="none" w:sz="0" w:space="0" w:color="auto"/>
            <w:left w:val="none" w:sz="0" w:space="0" w:color="auto"/>
            <w:bottom w:val="none" w:sz="0" w:space="0" w:color="auto"/>
            <w:right w:val="none" w:sz="0" w:space="0" w:color="auto"/>
          </w:divBdr>
          <w:divsChild>
            <w:div w:id="1317296722">
              <w:marLeft w:val="75"/>
              <w:marRight w:val="0"/>
              <w:marTop w:val="0"/>
              <w:marBottom w:val="0"/>
              <w:divBdr>
                <w:top w:val="none" w:sz="0" w:space="0" w:color="auto"/>
                <w:left w:val="none" w:sz="0" w:space="0" w:color="auto"/>
                <w:bottom w:val="none" w:sz="0" w:space="0" w:color="auto"/>
                <w:right w:val="none" w:sz="0" w:space="0" w:color="auto"/>
              </w:divBdr>
              <w:divsChild>
                <w:div w:id="781415738">
                  <w:marLeft w:val="0"/>
                  <w:marRight w:val="0"/>
                  <w:marTop w:val="0"/>
                  <w:marBottom w:val="0"/>
                  <w:divBdr>
                    <w:top w:val="none" w:sz="0" w:space="0" w:color="auto"/>
                    <w:left w:val="none" w:sz="0" w:space="0" w:color="auto"/>
                    <w:bottom w:val="none" w:sz="0" w:space="0" w:color="auto"/>
                    <w:right w:val="none" w:sz="0" w:space="0" w:color="auto"/>
                  </w:divBdr>
                </w:div>
                <w:div w:id="18615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2276">
          <w:marLeft w:val="-225"/>
          <w:marRight w:val="-225"/>
          <w:marTop w:val="0"/>
          <w:marBottom w:val="0"/>
          <w:divBdr>
            <w:top w:val="none" w:sz="0" w:space="0" w:color="auto"/>
            <w:left w:val="none" w:sz="0" w:space="0" w:color="auto"/>
            <w:bottom w:val="none" w:sz="0" w:space="0" w:color="auto"/>
            <w:right w:val="none" w:sz="0" w:space="0" w:color="auto"/>
          </w:divBdr>
        </w:div>
        <w:div w:id="1022558512">
          <w:marLeft w:val="-225"/>
          <w:marRight w:val="-225"/>
          <w:marTop w:val="0"/>
          <w:marBottom w:val="0"/>
          <w:divBdr>
            <w:top w:val="none" w:sz="0" w:space="0" w:color="auto"/>
            <w:left w:val="none" w:sz="0" w:space="0" w:color="auto"/>
            <w:bottom w:val="none" w:sz="0" w:space="0" w:color="auto"/>
            <w:right w:val="none" w:sz="0" w:space="0" w:color="auto"/>
          </w:divBdr>
        </w:div>
        <w:div w:id="1052466593">
          <w:marLeft w:val="-225"/>
          <w:marRight w:val="-225"/>
          <w:marTop w:val="0"/>
          <w:marBottom w:val="0"/>
          <w:divBdr>
            <w:top w:val="none" w:sz="0" w:space="0" w:color="auto"/>
            <w:left w:val="none" w:sz="0" w:space="0" w:color="auto"/>
            <w:bottom w:val="none" w:sz="0" w:space="0" w:color="auto"/>
            <w:right w:val="none" w:sz="0" w:space="0" w:color="auto"/>
          </w:divBdr>
        </w:div>
        <w:div w:id="1955289074">
          <w:marLeft w:val="-225"/>
          <w:marRight w:val="-225"/>
          <w:marTop w:val="0"/>
          <w:marBottom w:val="0"/>
          <w:divBdr>
            <w:top w:val="none" w:sz="0" w:space="0" w:color="auto"/>
            <w:left w:val="none" w:sz="0" w:space="0" w:color="auto"/>
            <w:bottom w:val="none" w:sz="0" w:space="0" w:color="auto"/>
            <w:right w:val="none" w:sz="0" w:space="0" w:color="auto"/>
          </w:divBdr>
        </w:div>
        <w:div w:id="2126852645">
          <w:marLeft w:val="-225"/>
          <w:marRight w:val="-225"/>
          <w:marTop w:val="0"/>
          <w:marBottom w:val="0"/>
          <w:divBdr>
            <w:top w:val="none" w:sz="0" w:space="0" w:color="auto"/>
            <w:left w:val="none" w:sz="0" w:space="0" w:color="auto"/>
            <w:bottom w:val="none" w:sz="0" w:space="0" w:color="auto"/>
            <w:right w:val="none" w:sz="0" w:space="0" w:color="auto"/>
          </w:divBdr>
        </w:div>
      </w:divsChild>
    </w:div>
    <w:div w:id="117803728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02106942">
      <w:bodyDiv w:val="1"/>
      <w:marLeft w:val="0"/>
      <w:marRight w:val="0"/>
      <w:marTop w:val="0"/>
      <w:marBottom w:val="0"/>
      <w:divBdr>
        <w:top w:val="none" w:sz="0" w:space="0" w:color="auto"/>
        <w:left w:val="none" w:sz="0" w:space="0" w:color="auto"/>
        <w:bottom w:val="none" w:sz="0" w:space="0" w:color="auto"/>
        <w:right w:val="none" w:sz="0" w:space="0" w:color="auto"/>
      </w:divBdr>
      <w:divsChild>
        <w:div w:id="1199126951">
          <w:marLeft w:val="-225"/>
          <w:marRight w:val="-225"/>
          <w:marTop w:val="0"/>
          <w:marBottom w:val="0"/>
          <w:divBdr>
            <w:top w:val="none" w:sz="0" w:space="0" w:color="auto"/>
            <w:left w:val="none" w:sz="0" w:space="0" w:color="auto"/>
            <w:bottom w:val="none" w:sz="0" w:space="0" w:color="auto"/>
            <w:right w:val="none" w:sz="0" w:space="0" w:color="auto"/>
          </w:divBdr>
        </w:div>
        <w:div w:id="1414357598">
          <w:marLeft w:val="-225"/>
          <w:marRight w:val="-225"/>
          <w:marTop w:val="0"/>
          <w:marBottom w:val="0"/>
          <w:divBdr>
            <w:top w:val="none" w:sz="0" w:space="0" w:color="auto"/>
            <w:left w:val="none" w:sz="0" w:space="0" w:color="auto"/>
            <w:bottom w:val="none" w:sz="0" w:space="0" w:color="auto"/>
            <w:right w:val="none" w:sz="0" w:space="0" w:color="auto"/>
          </w:divBdr>
          <w:divsChild>
            <w:div w:id="1838957865">
              <w:marLeft w:val="75"/>
              <w:marRight w:val="0"/>
              <w:marTop w:val="0"/>
              <w:marBottom w:val="0"/>
              <w:divBdr>
                <w:top w:val="none" w:sz="0" w:space="0" w:color="auto"/>
                <w:left w:val="none" w:sz="0" w:space="0" w:color="auto"/>
                <w:bottom w:val="none" w:sz="0" w:space="0" w:color="auto"/>
                <w:right w:val="none" w:sz="0" w:space="0" w:color="auto"/>
              </w:divBdr>
              <w:divsChild>
                <w:div w:id="385493462">
                  <w:marLeft w:val="0"/>
                  <w:marRight w:val="0"/>
                  <w:marTop w:val="0"/>
                  <w:marBottom w:val="0"/>
                  <w:divBdr>
                    <w:top w:val="none" w:sz="0" w:space="0" w:color="auto"/>
                    <w:left w:val="none" w:sz="0" w:space="0" w:color="auto"/>
                    <w:bottom w:val="none" w:sz="0" w:space="0" w:color="auto"/>
                    <w:right w:val="none" w:sz="0" w:space="0" w:color="auto"/>
                  </w:divBdr>
                </w:div>
                <w:div w:id="882332403">
                  <w:marLeft w:val="0"/>
                  <w:marRight w:val="0"/>
                  <w:marTop w:val="0"/>
                  <w:marBottom w:val="0"/>
                  <w:divBdr>
                    <w:top w:val="single" w:sz="18" w:space="0" w:color="484848"/>
                    <w:left w:val="single" w:sz="18" w:space="0" w:color="484848"/>
                    <w:bottom w:val="single" w:sz="18" w:space="0" w:color="484848"/>
                    <w:right w:val="single" w:sz="18" w:space="0" w:color="484848"/>
                  </w:divBdr>
                </w:div>
                <w:div w:id="1235896861">
                  <w:marLeft w:val="0"/>
                  <w:marRight w:val="0"/>
                  <w:marTop w:val="0"/>
                  <w:marBottom w:val="0"/>
                  <w:divBdr>
                    <w:top w:val="single" w:sz="18" w:space="0" w:color="484848"/>
                    <w:left w:val="single" w:sz="18" w:space="0" w:color="484848"/>
                    <w:bottom w:val="single" w:sz="18" w:space="0" w:color="484848"/>
                    <w:right w:val="single" w:sz="18" w:space="0" w:color="484848"/>
                  </w:divBdr>
                </w:div>
                <w:div w:id="1308437223">
                  <w:marLeft w:val="0"/>
                  <w:marRight w:val="0"/>
                  <w:marTop w:val="0"/>
                  <w:marBottom w:val="0"/>
                  <w:divBdr>
                    <w:top w:val="none" w:sz="0" w:space="0" w:color="auto"/>
                    <w:left w:val="none" w:sz="0" w:space="0" w:color="auto"/>
                    <w:bottom w:val="none" w:sz="0" w:space="0" w:color="auto"/>
                    <w:right w:val="none" w:sz="0" w:space="0" w:color="auto"/>
                  </w:divBdr>
                </w:div>
                <w:div w:id="146395840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sChild>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54842949">
      <w:bodyDiv w:val="1"/>
      <w:marLeft w:val="0"/>
      <w:marRight w:val="0"/>
      <w:marTop w:val="0"/>
      <w:marBottom w:val="0"/>
      <w:divBdr>
        <w:top w:val="none" w:sz="0" w:space="0" w:color="auto"/>
        <w:left w:val="none" w:sz="0" w:space="0" w:color="auto"/>
        <w:bottom w:val="none" w:sz="0" w:space="0" w:color="auto"/>
        <w:right w:val="none" w:sz="0" w:space="0" w:color="auto"/>
      </w:divBdr>
      <w:divsChild>
        <w:div w:id="256865281">
          <w:marLeft w:val="-225"/>
          <w:marRight w:val="-225"/>
          <w:marTop w:val="0"/>
          <w:marBottom w:val="0"/>
          <w:divBdr>
            <w:top w:val="none" w:sz="0" w:space="0" w:color="auto"/>
            <w:left w:val="none" w:sz="0" w:space="0" w:color="auto"/>
            <w:bottom w:val="none" w:sz="0" w:space="0" w:color="auto"/>
            <w:right w:val="none" w:sz="0" w:space="0" w:color="auto"/>
          </w:divBdr>
        </w:div>
        <w:div w:id="715549450">
          <w:marLeft w:val="-225"/>
          <w:marRight w:val="-225"/>
          <w:marTop w:val="0"/>
          <w:marBottom w:val="0"/>
          <w:divBdr>
            <w:top w:val="none" w:sz="0" w:space="0" w:color="auto"/>
            <w:left w:val="none" w:sz="0" w:space="0" w:color="auto"/>
            <w:bottom w:val="none" w:sz="0" w:space="0" w:color="auto"/>
            <w:right w:val="none" w:sz="0" w:space="0" w:color="auto"/>
          </w:divBdr>
        </w:div>
        <w:div w:id="899945807">
          <w:marLeft w:val="-225"/>
          <w:marRight w:val="-225"/>
          <w:marTop w:val="0"/>
          <w:marBottom w:val="0"/>
          <w:divBdr>
            <w:top w:val="none" w:sz="0" w:space="0" w:color="auto"/>
            <w:left w:val="none" w:sz="0" w:space="0" w:color="auto"/>
            <w:bottom w:val="none" w:sz="0" w:space="0" w:color="auto"/>
            <w:right w:val="none" w:sz="0" w:space="0" w:color="auto"/>
          </w:divBdr>
        </w:div>
        <w:div w:id="1182427743">
          <w:marLeft w:val="-225"/>
          <w:marRight w:val="-225"/>
          <w:marTop w:val="0"/>
          <w:marBottom w:val="0"/>
          <w:divBdr>
            <w:top w:val="none" w:sz="0" w:space="0" w:color="auto"/>
            <w:left w:val="none" w:sz="0" w:space="0" w:color="auto"/>
            <w:bottom w:val="none" w:sz="0" w:space="0" w:color="auto"/>
            <w:right w:val="none" w:sz="0" w:space="0" w:color="auto"/>
          </w:divBdr>
        </w:div>
        <w:div w:id="1201430572">
          <w:marLeft w:val="-225"/>
          <w:marRight w:val="-225"/>
          <w:marTop w:val="0"/>
          <w:marBottom w:val="0"/>
          <w:divBdr>
            <w:top w:val="none" w:sz="0" w:space="0" w:color="auto"/>
            <w:left w:val="none" w:sz="0" w:space="0" w:color="auto"/>
            <w:bottom w:val="none" w:sz="0" w:space="0" w:color="auto"/>
            <w:right w:val="none" w:sz="0" w:space="0" w:color="auto"/>
          </w:divBdr>
          <w:divsChild>
            <w:div w:id="558790039">
              <w:marLeft w:val="75"/>
              <w:marRight w:val="0"/>
              <w:marTop w:val="0"/>
              <w:marBottom w:val="0"/>
              <w:divBdr>
                <w:top w:val="none" w:sz="0" w:space="0" w:color="auto"/>
                <w:left w:val="none" w:sz="0" w:space="0" w:color="auto"/>
                <w:bottom w:val="none" w:sz="0" w:space="0" w:color="auto"/>
                <w:right w:val="none" w:sz="0" w:space="0" w:color="auto"/>
              </w:divBdr>
              <w:divsChild>
                <w:div w:id="573053961">
                  <w:marLeft w:val="0"/>
                  <w:marRight w:val="0"/>
                  <w:marTop w:val="0"/>
                  <w:marBottom w:val="0"/>
                  <w:divBdr>
                    <w:top w:val="none" w:sz="0" w:space="0" w:color="auto"/>
                    <w:left w:val="none" w:sz="0" w:space="0" w:color="auto"/>
                    <w:bottom w:val="none" w:sz="0" w:space="0" w:color="auto"/>
                    <w:right w:val="none" w:sz="0" w:space="0" w:color="auto"/>
                  </w:divBdr>
                </w:div>
                <w:div w:id="786463837">
                  <w:marLeft w:val="0"/>
                  <w:marRight w:val="0"/>
                  <w:marTop w:val="0"/>
                  <w:marBottom w:val="0"/>
                  <w:divBdr>
                    <w:top w:val="single" w:sz="18" w:space="0" w:color="484848"/>
                    <w:left w:val="single" w:sz="18" w:space="0" w:color="484848"/>
                    <w:bottom w:val="single" w:sz="18" w:space="0" w:color="484848"/>
                    <w:right w:val="single" w:sz="18" w:space="0" w:color="484848"/>
                  </w:divBdr>
                </w:div>
                <w:div w:id="989748985">
                  <w:marLeft w:val="0"/>
                  <w:marRight w:val="0"/>
                  <w:marTop w:val="0"/>
                  <w:marBottom w:val="0"/>
                  <w:divBdr>
                    <w:top w:val="none" w:sz="0" w:space="0" w:color="auto"/>
                    <w:left w:val="none" w:sz="0" w:space="0" w:color="auto"/>
                    <w:bottom w:val="none" w:sz="0" w:space="0" w:color="auto"/>
                    <w:right w:val="none" w:sz="0" w:space="0" w:color="auto"/>
                  </w:divBdr>
                </w:div>
                <w:div w:id="140432959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97989202">
          <w:marLeft w:val="-225"/>
          <w:marRight w:val="-225"/>
          <w:marTop w:val="0"/>
          <w:marBottom w:val="0"/>
          <w:divBdr>
            <w:top w:val="none" w:sz="0" w:space="0" w:color="auto"/>
            <w:left w:val="none" w:sz="0" w:space="0" w:color="auto"/>
            <w:bottom w:val="none" w:sz="0" w:space="0" w:color="auto"/>
            <w:right w:val="none" w:sz="0" w:space="0" w:color="auto"/>
          </w:divBdr>
        </w:div>
        <w:div w:id="1810511991">
          <w:marLeft w:val="-225"/>
          <w:marRight w:val="-225"/>
          <w:marTop w:val="0"/>
          <w:marBottom w:val="0"/>
          <w:divBdr>
            <w:top w:val="none" w:sz="0" w:space="0" w:color="auto"/>
            <w:left w:val="none" w:sz="0" w:space="0" w:color="auto"/>
            <w:bottom w:val="none" w:sz="0" w:space="0" w:color="auto"/>
            <w:right w:val="none" w:sz="0" w:space="0" w:color="auto"/>
          </w:divBdr>
        </w:div>
        <w:div w:id="2067753967">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12007</Duznosnici_Value>
    <BrojPredmeta xmlns="8638ef6a-48a0-457c-b738-9f65e71a9a26">M-134/22</BrojPredmeta>
    <Duznosnici xmlns="8638ef6a-48a0-457c-b738-9f65e71a9a26">Krešimir Kašuba,Gradonačelnik,Grad Našice</Duznosnici>
    <VrstaDokumenta xmlns="8638ef6a-48a0-457c-b738-9f65e71a9a26">1</VrstaDokumenta>
    <KljucneRijeci xmlns="8638ef6a-48a0-457c-b738-9f65e71a9a26">
      <Value>5</Value>
      <Value>55</Value>
    </KljucneRijeci>
    <BrojAkta xmlns="8638ef6a-48a0-457c-b738-9f65e71a9a26">711-I-848-M-134/22-02-21</BrojAkta>
    <Sync xmlns="8638ef6a-48a0-457c-b738-9f65e71a9a26">1</Sync>
    <Sjednica xmlns="8638ef6a-48a0-457c-b738-9f65e71a9a26">284</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8638ef6a-48a0-457c-b738-9f65e71a9a26"/>
  </ds:schemaRefs>
</ds:datastoreItem>
</file>

<file path=customXml/itemProps2.xml><?xml version="1.0" encoding="utf-8"?>
<ds:datastoreItem xmlns:ds="http://schemas.openxmlformats.org/officeDocument/2006/customXml" ds:itemID="{4350C831-DCE5-4283-A842-3D03469AC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ef6a-48a0-457c-b738-9f65e71a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2D1D51A8-5272-43D0-8B64-71652225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721</Words>
  <Characters>4112</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Saša Horvat, M-5-22, mišljenje</vt: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Saša Horvat, M-5-22, mišljenje</dc:title>
  <dc:subject/>
  <dc:creator>Sukob5</dc:creator>
  <cp:keywords/>
  <dc:description/>
  <cp:lastModifiedBy>Simona Marić</cp:lastModifiedBy>
  <cp:revision>5</cp:revision>
  <cp:lastPrinted>2024-12-12T14:05:00Z</cp:lastPrinted>
  <dcterms:created xsi:type="dcterms:W3CDTF">2024-12-10T12:09:00Z</dcterms:created>
  <dcterms:modified xsi:type="dcterms:W3CDTF">2024-12-12T14:54:00Z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