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51C01" w14:textId="77777777" w:rsidR="00713A2A" w:rsidRDefault="00713A2A" w:rsidP="003932FB">
      <w:pPr>
        <w:pStyle w:val="Default"/>
        <w:spacing w:line="276" w:lineRule="auto"/>
        <w:jc w:val="both"/>
        <w:rPr>
          <w:color w:val="auto"/>
        </w:rPr>
      </w:pPr>
    </w:p>
    <w:p w14:paraId="3EEA5B48" w14:textId="2847A186" w:rsidR="007D2738" w:rsidRDefault="007D2738" w:rsidP="007D2738">
      <w:pPr>
        <w:tabs>
          <w:tab w:val="center" w:pos="4535"/>
        </w:tabs>
        <w:spacing w:after="0" w:line="240" w:lineRule="auto"/>
        <w:rPr>
          <w:rFonts w:ascii="Times New Roman" w:hAnsi="Times New Roman"/>
          <w:b/>
          <w:color w:val="000000"/>
          <w:sz w:val="24"/>
          <w:szCs w:val="24"/>
          <w:lang w:eastAsia="hr-HR"/>
        </w:rPr>
      </w:pPr>
      <w:r>
        <w:rPr>
          <w:rFonts w:ascii="Times New Roman" w:hAnsi="Times New Roman"/>
          <w:b/>
          <w:color w:val="000000"/>
          <w:sz w:val="24"/>
          <w:szCs w:val="24"/>
          <w:lang w:eastAsia="hr-HR"/>
        </w:rPr>
        <w:t xml:space="preserve">KLASA: </w:t>
      </w:r>
      <w:r w:rsidR="00173F4F" w:rsidRPr="00173F4F">
        <w:rPr>
          <w:rFonts w:ascii="Times New Roman" w:hAnsi="Times New Roman"/>
          <w:b/>
          <w:color w:val="000000"/>
          <w:sz w:val="24"/>
          <w:szCs w:val="24"/>
          <w:lang w:eastAsia="hr-HR"/>
        </w:rPr>
        <w:t>034-28/24-01/1</w:t>
      </w:r>
      <w:r w:rsidR="001B4A03">
        <w:rPr>
          <w:rFonts w:ascii="Times New Roman" w:hAnsi="Times New Roman"/>
          <w:b/>
          <w:color w:val="000000"/>
          <w:sz w:val="24"/>
          <w:szCs w:val="24"/>
          <w:lang w:eastAsia="hr-HR"/>
        </w:rPr>
        <w:t>3</w:t>
      </w:r>
    </w:p>
    <w:p w14:paraId="3FBCAF8D" w14:textId="37E251C1" w:rsidR="007D2738" w:rsidRDefault="007D2738" w:rsidP="007D2738">
      <w:pPr>
        <w:tabs>
          <w:tab w:val="center" w:pos="4535"/>
        </w:tabs>
        <w:spacing w:after="0" w:line="240" w:lineRule="auto"/>
      </w:pPr>
      <w:r>
        <w:rPr>
          <w:rFonts w:ascii="Times New Roman" w:hAnsi="Times New Roman"/>
          <w:b/>
          <w:color w:val="000000"/>
          <w:sz w:val="24"/>
          <w:szCs w:val="24"/>
          <w:lang w:eastAsia="hr-HR"/>
        </w:rPr>
        <w:t>URBROJ: 711-</w:t>
      </w:r>
      <w:r w:rsidR="000368ED">
        <w:rPr>
          <w:rFonts w:ascii="Times New Roman" w:hAnsi="Times New Roman"/>
          <w:b/>
          <w:color w:val="000000"/>
          <w:sz w:val="24"/>
          <w:szCs w:val="24"/>
          <w:lang w:eastAsia="hr-HR"/>
        </w:rPr>
        <w:t>02-04/01-2025-02</w:t>
      </w:r>
    </w:p>
    <w:p w14:paraId="1D827D98" w14:textId="3A021DF5" w:rsidR="00E25093" w:rsidRDefault="00D24DEB" w:rsidP="003932FB">
      <w:pPr>
        <w:pStyle w:val="Default"/>
        <w:spacing w:line="276" w:lineRule="auto"/>
        <w:jc w:val="both"/>
        <w:rPr>
          <w:color w:val="auto"/>
        </w:rPr>
      </w:pPr>
      <w:r w:rsidRPr="008E5E16">
        <w:rPr>
          <w:color w:val="auto"/>
        </w:rPr>
        <w:t xml:space="preserve">Zagreb, </w:t>
      </w:r>
      <w:r w:rsidR="001B4A03">
        <w:rPr>
          <w:color w:val="auto"/>
        </w:rPr>
        <w:t>20. veljače</w:t>
      </w:r>
      <w:r w:rsidR="007A5BAD" w:rsidRPr="008E5E16">
        <w:rPr>
          <w:color w:val="auto"/>
        </w:rPr>
        <w:t xml:space="preserve"> </w:t>
      </w:r>
      <w:r w:rsidR="009829F9" w:rsidRPr="008E5E16">
        <w:rPr>
          <w:color w:val="auto"/>
        </w:rPr>
        <w:t>20</w:t>
      </w:r>
      <w:r w:rsidR="00670149" w:rsidRPr="008E5E16">
        <w:rPr>
          <w:color w:val="auto"/>
        </w:rPr>
        <w:t>2</w:t>
      </w:r>
      <w:r w:rsidR="00893D0F">
        <w:rPr>
          <w:color w:val="auto"/>
        </w:rPr>
        <w:t>5</w:t>
      </w:r>
      <w:r w:rsidR="00987E49" w:rsidRPr="008E5E16">
        <w:rPr>
          <w:color w:val="auto"/>
        </w:rPr>
        <w:t xml:space="preserve">. </w:t>
      </w:r>
      <w:r w:rsidR="00F51AB4" w:rsidRPr="008E5E16">
        <w:rPr>
          <w:color w:val="auto"/>
        </w:rPr>
        <w:t xml:space="preserve">                                                                                                                                                                                                                                                                                                                                                                                                                                                                                                                                                                                                                                                                                                                                                                                                                                                                                                                                                                                                                                                                                                                                                                                                                                                                                                                                                                                                                                                                                                                                                                                                                                                                                                                                                                                                                                                                                                                                                                                                                                                                                                                                                                                                                                                                                                                                                                                                                                                                                                                                                                                                                                                                                                                                                                                                                                                                                                                                                                                                                                                                                                                                                                                                                                                                                                                                                                                                                                                                                                                                                                                                                                                                                                                                                                                                                                                                                                                                                                                                                                                                                                                                                                                                                                                                                                                                                                                                                                                                                                                                                                                                                                                                                                                                                                                                                                                                                                                                                                                                                                                                                                                                                                                                                                                                                                                                                                                                                                                                                                                                                                                                                                                                                                                                                                                                                                                                                                                                                                                                                                                                                                                                                                                                                                                                                                                                                                                                                                                                                                                                                                                                                                                                                                                                                                                                                                                                                                                                                                                                                                                                                                                                                                                                                                                                                                                                                                                                                                                                                                                                                                                                                                                                                                                                                                                                                                                                                                                                                                                                                                                                                                                                                                                                                                                                                                                                                                                                                                                                                                                                                                                                                                                                                                                                                                                                                                                                                                                                                                                                                                                                                                                                                                                                                                                                                                                                                                                                                                                                                                                                                                                                                                                                                                                                                                                                                                                                                                                                                                                                                                                                                                                                                                                                                                                                                                                                                                                                                                                                                                                                                                                                                                                                                                                                                                                                                                                                                                                                                                                                                                                                                                                                                                                                                                                                                                                                                                                                                                                                                                                                                                                                                                                                                                                                                                                                                                                                        </w:t>
      </w:r>
    </w:p>
    <w:p w14:paraId="0AAF7FDA" w14:textId="17A74548" w:rsidR="00173F4F" w:rsidRDefault="0034180F" w:rsidP="00BF4F9B">
      <w:pPr>
        <w:pStyle w:val="Default"/>
        <w:spacing w:line="276" w:lineRule="auto"/>
        <w:ind w:left="4248" w:firstLine="708"/>
        <w:jc w:val="center"/>
        <w:rPr>
          <w:b/>
          <w:color w:val="auto"/>
        </w:rPr>
      </w:pPr>
      <w:r>
        <w:rPr>
          <w:b/>
          <w:color w:val="auto"/>
        </w:rPr>
        <w:t xml:space="preserve">Ivana Ostojić, odvjetnica u Odvjetničkom društvu </w:t>
      </w:r>
      <w:proofErr w:type="spellStart"/>
      <w:r>
        <w:rPr>
          <w:b/>
          <w:color w:val="auto"/>
        </w:rPr>
        <w:t>Škurla</w:t>
      </w:r>
      <w:proofErr w:type="spellEnd"/>
      <w:r>
        <w:rPr>
          <w:b/>
          <w:color w:val="auto"/>
        </w:rPr>
        <w:t xml:space="preserve">, </w:t>
      </w:r>
      <w:proofErr w:type="spellStart"/>
      <w:r>
        <w:rPr>
          <w:b/>
          <w:color w:val="auto"/>
        </w:rPr>
        <w:t>Durmiš</w:t>
      </w:r>
      <w:proofErr w:type="spellEnd"/>
      <w:r>
        <w:rPr>
          <w:b/>
          <w:color w:val="auto"/>
        </w:rPr>
        <w:t xml:space="preserve"> i Spajić</w:t>
      </w:r>
    </w:p>
    <w:p w14:paraId="4EE16C18" w14:textId="77777777" w:rsidR="00FB77DF" w:rsidRDefault="00FB77DF" w:rsidP="00CF0945">
      <w:pPr>
        <w:autoSpaceDE w:val="0"/>
        <w:autoSpaceDN w:val="0"/>
        <w:adjustRightInd w:val="0"/>
        <w:spacing w:after="0"/>
        <w:jc w:val="both"/>
        <w:rPr>
          <w:rFonts w:ascii="Times New Roman" w:hAnsi="Times New Roman"/>
          <w:b/>
          <w:sz w:val="24"/>
          <w:szCs w:val="24"/>
        </w:rPr>
      </w:pPr>
    </w:p>
    <w:p w14:paraId="26804509" w14:textId="29E45716" w:rsidR="00D32BAD" w:rsidRPr="001B2E7B" w:rsidRDefault="00D32BAD" w:rsidP="00D32BAD">
      <w:pPr>
        <w:spacing w:after="0"/>
        <w:jc w:val="both"/>
        <w:rPr>
          <w:rFonts w:ascii="Times New Roman" w:hAnsi="Times New Roman"/>
          <w:b/>
          <w:sz w:val="24"/>
        </w:rPr>
      </w:pPr>
      <w:r>
        <w:rPr>
          <w:rFonts w:ascii="Times New Roman" w:hAnsi="Times New Roman"/>
          <w:b/>
          <w:sz w:val="24"/>
        </w:rPr>
        <w:t xml:space="preserve">Predmet: očitovanje na zahtjev </w:t>
      </w:r>
      <w:r w:rsidR="0034180F">
        <w:rPr>
          <w:rFonts w:ascii="Times New Roman" w:hAnsi="Times New Roman"/>
          <w:b/>
          <w:sz w:val="24"/>
        </w:rPr>
        <w:t>Ivane Ostojić</w:t>
      </w:r>
    </w:p>
    <w:p w14:paraId="21E538F2" w14:textId="77777777" w:rsidR="00D32BAD" w:rsidRDefault="00D32BAD" w:rsidP="00D32BAD">
      <w:pPr>
        <w:pStyle w:val="Odlomakpopisa"/>
        <w:numPr>
          <w:ilvl w:val="0"/>
          <w:numId w:val="16"/>
        </w:numPr>
        <w:spacing w:after="0"/>
        <w:contextualSpacing/>
        <w:jc w:val="both"/>
        <w:rPr>
          <w:rFonts w:ascii="Times New Roman" w:hAnsi="Times New Roman"/>
          <w:b/>
          <w:sz w:val="24"/>
        </w:rPr>
      </w:pPr>
      <w:r>
        <w:rPr>
          <w:rFonts w:ascii="Times New Roman" w:hAnsi="Times New Roman"/>
          <w:b/>
          <w:sz w:val="24"/>
        </w:rPr>
        <w:t xml:space="preserve"> daje se</w:t>
      </w:r>
    </w:p>
    <w:p w14:paraId="71C66B1C" w14:textId="77777777" w:rsidR="00D32BAD" w:rsidRDefault="00D32BAD" w:rsidP="00D32BAD">
      <w:pPr>
        <w:spacing w:after="0"/>
        <w:jc w:val="both"/>
        <w:rPr>
          <w:rFonts w:ascii="Times New Roman" w:hAnsi="Times New Roman"/>
          <w:sz w:val="24"/>
        </w:rPr>
      </w:pPr>
    </w:p>
    <w:p w14:paraId="73D4661C" w14:textId="07A75B07" w:rsidR="00980625" w:rsidRDefault="00CF0945" w:rsidP="008731F7">
      <w:pPr>
        <w:autoSpaceDE w:val="0"/>
        <w:autoSpaceDN w:val="0"/>
        <w:adjustRightInd w:val="0"/>
        <w:spacing w:after="0"/>
        <w:ind w:firstLine="708"/>
        <w:jc w:val="both"/>
        <w:rPr>
          <w:rFonts w:ascii="Times New Roman" w:eastAsia="Times New Roman" w:hAnsi="Times New Roman"/>
          <w:sz w:val="24"/>
          <w:szCs w:val="24"/>
          <w:lang w:eastAsia="hr-HR"/>
        </w:rPr>
      </w:pPr>
      <w:r w:rsidRPr="00CF0945">
        <w:rPr>
          <w:rFonts w:ascii="Times New Roman" w:eastAsia="Times New Roman" w:hAnsi="Times New Roman"/>
          <w:sz w:val="24"/>
          <w:szCs w:val="24"/>
          <w:lang w:eastAsia="hr-HR"/>
        </w:rPr>
        <w:t>Povjerenstvo za odlučivanje o sukobu interesa (u daljnjem tekstu: Povjerenstvo)</w:t>
      </w:r>
      <w:r w:rsidR="001A49B9">
        <w:rPr>
          <w:rFonts w:ascii="Times New Roman" w:eastAsia="Times New Roman" w:hAnsi="Times New Roman"/>
          <w:sz w:val="24"/>
          <w:szCs w:val="24"/>
          <w:lang w:eastAsia="hr-HR"/>
        </w:rPr>
        <w:t xml:space="preserve"> </w:t>
      </w:r>
      <w:r w:rsidR="00BF4F9B">
        <w:rPr>
          <w:rFonts w:ascii="Times New Roman" w:eastAsia="Times New Roman" w:hAnsi="Times New Roman"/>
          <w:sz w:val="24"/>
          <w:szCs w:val="24"/>
          <w:lang w:eastAsia="hr-HR"/>
        </w:rPr>
        <w:t>je 28. siječnja 2025.</w:t>
      </w:r>
      <w:r w:rsidR="00173F4F">
        <w:rPr>
          <w:rFonts w:ascii="Times New Roman" w:eastAsia="Times New Roman" w:hAnsi="Times New Roman"/>
          <w:sz w:val="24"/>
          <w:szCs w:val="24"/>
          <w:lang w:eastAsia="hr-HR"/>
        </w:rPr>
        <w:t xml:space="preserve"> </w:t>
      </w:r>
      <w:r w:rsidR="001B4A03" w:rsidRPr="001B4A03">
        <w:rPr>
          <w:rFonts w:ascii="Times New Roman" w:eastAsia="Times New Roman" w:hAnsi="Times New Roman"/>
          <w:sz w:val="24"/>
          <w:szCs w:val="24"/>
          <w:lang w:eastAsia="hr-HR"/>
        </w:rPr>
        <w:t xml:space="preserve">zaprimilo </w:t>
      </w:r>
      <w:r w:rsidR="00BB6B14">
        <w:rPr>
          <w:rFonts w:ascii="Times New Roman" w:eastAsia="Times New Roman" w:hAnsi="Times New Roman"/>
          <w:sz w:val="24"/>
          <w:szCs w:val="24"/>
          <w:lang w:eastAsia="hr-HR"/>
        </w:rPr>
        <w:t xml:space="preserve">zahtjev za </w:t>
      </w:r>
      <w:r w:rsidR="009D22D3">
        <w:rPr>
          <w:rFonts w:ascii="Times New Roman" w:eastAsia="Times New Roman" w:hAnsi="Times New Roman"/>
          <w:sz w:val="24"/>
          <w:szCs w:val="24"/>
          <w:lang w:eastAsia="hr-HR"/>
        </w:rPr>
        <w:t>očitovanjem</w:t>
      </w:r>
      <w:r w:rsidR="00173F4F">
        <w:rPr>
          <w:rFonts w:ascii="Times New Roman" w:eastAsia="Times New Roman" w:hAnsi="Times New Roman"/>
          <w:sz w:val="24"/>
          <w:szCs w:val="24"/>
          <w:lang w:eastAsia="hr-HR"/>
        </w:rPr>
        <w:t xml:space="preserve"> </w:t>
      </w:r>
      <w:r w:rsidR="001B4A03">
        <w:rPr>
          <w:rFonts w:ascii="Times New Roman" w:eastAsia="Times New Roman" w:hAnsi="Times New Roman"/>
          <w:sz w:val="24"/>
          <w:szCs w:val="24"/>
          <w:lang w:eastAsia="hr-HR"/>
        </w:rPr>
        <w:t xml:space="preserve">koji je podnijela udruga Hrvatsko društvo lobista, </w:t>
      </w:r>
      <w:r w:rsidR="00BF4F9B">
        <w:rPr>
          <w:rFonts w:ascii="Times New Roman" w:eastAsia="Times New Roman" w:hAnsi="Times New Roman"/>
          <w:sz w:val="24"/>
          <w:szCs w:val="24"/>
          <w:lang w:eastAsia="hr-HR"/>
        </w:rPr>
        <w:t xml:space="preserve">a </w:t>
      </w:r>
      <w:r w:rsidR="009D22D3">
        <w:rPr>
          <w:rFonts w:ascii="Times New Roman" w:eastAsia="Times New Roman" w:hAnsi="Times New Roman"/>
          <w:sz w:val="24"/>
          <w:szCs w:val="24"/>
          <w:lang w:eastAsia="hr-HR"/>
        </w:rPr>
        <w:t xml:space="preserve">u svom zahtjevu traži </w:t>
      </w:r>
      <w:r w:rsidR="00BB6B14">
        <w:rPr>
          <w:rFonts w:ascii="Times New Roman" w:eastAsia="Times New Roman" w:hAnsi="Times New Roman"/>
          <w:sz w:val="24"/>
          <w:szCs w:val="24"/>
          <w:lang w:eastAsia="hr-HR"/>
        </w:rPr>
        <w:t>pojašnjenje primjene pojedinih odredbi Zakona o lobiranju („Narodne novine“, broj 36/</w:t>
      </w:r>
      <w:r w:rsidR="00663766">
        <w:rPr>
          <w:rFonts w:ascii="Times New Roman" w:eastAsia="Times New Roman" w:hAnsi="Times New Roman"/>
          <w:sz w:val="24"/>
          <w:szCs w:val="24"/>
          <w:lang w:eastAsia="hr-HR"/>
        </w:rPr>
        <w:t>20</w:t>
      </w:r>
      <w:r w:rsidR="00BB6B14">
        <w:rPr>
          <w:rFonts w:ascii="Times New Roman" w:eastAsia="Times New Roman" w:hAnsi="Times New Roman"/>
          <w:sz w:val="24"/>
          <w:szCs w:val="24"/>
          <w:lang w:eastAsia="hr-HR"/>
        </w:rPr>
        <w:t>24., dalje u tekstu Z</w:t>
      </w:r>
      <w:r w:rsidR="00173F4F">
        <w:rPr>
          <w:rFonts w:ascii="Times New Roman" w:eastAsia="Times New Roman" w:hAnsi="Times New Roman"/>
          <w:sz w:val="24"/>
          <w:szCs w:val="24"/>
          <w:lang w:eastAsia="hr-HR"/>
        </w:rPr>
        <w:t>O</w:t>
      </w:r>
      <w:r w:rsidR="00BB6B14">
        <w:rPr>
          <w:rFonts w:ascii="Times New Roman" w:eastAsia="Times New Roman" w:hAnsi="Times New Roman"/>
          <w:sz w:val="24"/>
          <w:szCs w:val="24"/>
          <w:lang w:eastAsia="hr-HR"/>
        </w:rPr>
        <w:t>L)</w:t>
      </w:r>
      <w:r w:rsidR="00173F4F">
        <w:rPr>
          <w:rFonts w:ascii="Times New Roman" w:eastAsia="Times New Roman" w:hAnsi="Times New Roman"/>
          <w:sz w:val="24"/>
          <w:szCs w:val="24"/>
          <w:lang w:eastAsia="hr-HR"/>
        </w:rPr>
        <w:t xml:space="preserve"> te postavlja </w:t>
      </w:r>
      <w:r w:rsidR="00173F4F" w:rsidRPr="00173F4F">
        <w:rPr>
          <w:rFonts w:ascii="Times New Roman" w:eastAsia="Times New Roman" w:hAnsi="Times New Roman"/>
          <w:sz w:val="24"/>
          <w:szCs w:val="24"/>
          <w:lang w:eastAsia="hr-HR"/>
        </w:rPr>
        <w:t>pitanja koja se tiču primjene Z</w:t>
      </w:r>
      <w:r w:rsidR="00173F4F">
        <w:rPr>
          <w:rFonts w:ascii="Times New Roman" w:eastAsia="Times New Roman" w:hAnsi="Times New Roman"/>
          <w:sz w:val="24"/>
          <w:szCs w:val="24"/>
          <w:lang w:eastAsia="hr-HR"/>
        </w:rPr>
        <w:t>O</w:t>
      </w:r>
      <w:r w:rsidR="00173F4F" w:rsidRPr="00173F4F">
        <w:rPr>
          <w:rFonts w:ascii="Times New Roman" w:eastAsia="Times New Roman" w:hAnsi="Times New Roman"/>
          <w:sz w:val="24"/>
          <w:szCs w:val="24"/>
          <w:lang w:eastAsia="hr-HR"/>
        </w:rPr>
        <w:t>L-a</w:t>
      </w:r>
      <w:r w:rsidR="00173F4F">
        <w:rPr>
          <w:rFonts w:ascii="Times New Roman" w:eastAsia="Times New Roman" w:hAnsi="Times New Roman"/>
          <w:sz w:val="24"/>
          <w:szCs w:val="24"/>
          <w:lang w:eastAsia="hr-HR"/>
        </w:rPr>
        <w:t>.</w:t>
      </w:r>
    </w:p>
    <w:p w14:paraId="71804933" w14:textId="77777777" w:rsidR="008731F7" w:rsidRPr="008731F7" w:rsidRDefault="008731F7" w:rsidP="008731F7">
      <w:pPr>
        <w:autoSpaceDE w:val="0"/>
        <w:autoSpaceDN w:val="0"/>
        <w:adjustRightInd w:val="0"/>
        <w:spacing w:after="0"/>
        <w:ind w:firstLine="708"/>
        <w:jc w:val="both"/>
        <w:rPr>
          <w:rFonts w:ascii="Times New Roman" w:eastAsia="Times New Roman" w:hAnsi="Times New Roman"/>
          <w:sz w:val="24"/>
          <w:szCs w:val="24"/>
          <w:lang w:eastAsia="hr-HR"/>
        </w:rPr>
      </w:pPr>
    </w:p>
    <w:p w14:paraId="0468100E" w14:textId="12729C38" w:rsidR="00980625" w:rsidRPr="00E3281E" w:rsidRDefault="00980625" w:rsidP="00980625">
      <w:pPr>
        <w:spacing w:after="0"/>
        <w:ind w:firstLine="708"/>
        <w:jc w:val="both"/>
        <w:rPr>
          <w:rFonts w:ascii="Times New Roman" w:hAnsi="Times New Roman"/>
          <w:sz w:val="24"/>
          <w:szCs w:val="24"/>
        </w:rPr>
      </w:pPr>
      <w:r>
        <w:rPr>
          <w:rFonts w:ascii="Times New Roman" w:hAnsi="Times New Roman"/>
          <w:sz w:val="24"/>
        </w:rPr>
        <w:t xml:space="preserve">Zahtjev za očitovanjem u ovom predmetu podnesen je od strane osobe koja nije lobirana osoba iz članka 2. stavka 4. </w:t>
      </w:r>
      <w:r w:rsidR="00BF4F9B">
        <w:rPr>
          <w:rFonts w:ascii="Times New Roman" w:hAnsi="Times New Roman"/>
          <w:color w:val="000000"/>
          <w:sz w:val="24"/>
        </w:rPr>
        <w:t xml:space="preserve">ZOL-a, </w:t>
      </w:r>
      <w:r>
        <w:rPr>
          <w:rFonts w:ascii="Times New Roman" w:hAnsi="Times New Roman"/>
          <w:sz w:val="24"/>
        </w:rPr>
        <w:t xml:space="preserve">ali se njegov sadržaj odnosi na tumačenje odredaba ZOL-a, odnosno njegovih podzakonskih propisa, stoga se </w:t>
      </w:r>
      <w:r w:rsidRPr="00AF68C1">
        <w:rPr>
          <w:rFonts w:ascii="Times New Roman" w:hAnsi="Times New Roman"/>
          <w:sz w:val="24"/>
          <w:szCs w:val="24"/>
        </w:rPr>
        <w:t>Povjerenstvo,</w:t>
      </w:r>
      <w:r>
        <w:rPr>
          <w:rFonts w:ascii="Times New Roman" w:hAnsi="Times New Roman"/>
          <w:sz w:val="24"/>
          <w:szCs w:val="24"/>
        </w:rPr>
        <w:t xml:space="preserve"> </w:t>
      </w:r>
      <w:r w:rsidRPr="00AF68C1">
        <w:rPr>
          <w:rFonts w:ascii="Times New Roman" w:hAnsi="Times New Roman"/>
          <w:sz w:val="24"/>
          <w:szCs w:val="24"/>
        </w:rPr>
        <w:t>u sastavu Aleksandre Jozić-Ileković, kao predsjednice Povjerenstva, Ines Pavlačić i Ane Poljak, kao članova Povjerenstva</w:t>
      </w:r>
      <w:r>
        <w:rPr>
          <w:rFonts w:ascii="Times New Roman" w:hAnsi="Times New Roman"/>
          <w:sz w:val="24"/>
          <w:szCs w:val="24"/>
        </w:rPr>
        <w:t>,</w:t>
      </w:r>
      <w:r w:rsidRPr="007A6ED8">
        <w:t xml:space="preserve"> </w:t>
      </w:r>
      <w:r w:rsidRPr="007A6ED8">
        <w:rPr>
          <w:rFonts w:ascii="Times New Roman" w:hAnsi="Times New Roman"/>
          <w:sz w:val="24"/>
          <w:szCs w:val="24"/>
        </w:rPr>
        <w:t xml:space="preserve">povodom podnesenog zahtjeva kao nadležno tijelo za provedbu </w:t>
      </w:r>
      <w:r w:rsidR="00BF4F9B">
        <w:rPr>
          <w:rFonts w:ascii="Times New Roman" w:hAnsi="Times New Roman"/>
          <w:sz w:val="24"/>
          <w:szCs w:val="24"/>
        </w:rPr>
        <w:t>ZOL-a</w:t>
      </w:r>
      <w:r w:rsidRPr="007A6ED8">
        <w:rPr>
          <w:rFonts w:ascii="Times New Roman" w:hAnsi="Times New Roman"/>
          <w:sz w:val="24"/>
          <w:szCs w:val="24"/>
        </w:rPr>
        <w:t>, vođenje Registra lobista i izricanje sankcija za kršenje navedenog zakona</w:t>
      </w:r>
      <w:r>
        <w:rPr>
          <w:rFonts w:ascii="Times New Roman" w:hAnsi="Times New Roman"/>
          <w:sz w:val="24"/>
          <w:szCs w:val="24"/>
        </w:rPr>
        <w:t xml:space="preserve">, na 69. sjednici </w:t>
      </w:r>
      <w:r w:rsidR="00BF4F9B">
        <w:rPr>
          <w:rFonts w:ascii="Times New Roman" w:hAnsi="Times New Roman"/>
          <w:sz w:val="24"/>
          <w:szCs w:val="24"/>
        </w:rPr>
        <w:t xml:space="preserve">održanoj </w:t>
      </w:r>
      <w:r w:rsidR="00BF4F9B" w:rsidRPr="00BF4F9B">
        <w:rPr>
          <w:rFonts w:ascii="Times New Roman" w:hAnsi="Times New Roman"/>
          <w:sz w:val="24"/>
          <w:szCs w:val="24"/>
        </w:rPr>
        <w:t xml:space="preserve">20. veljače 2025. godine </w:t>
      </w:r>
      <w:r>
        <w:rPr>
          <w:rFonts w:ascii="Times New Roman" w:hAnsi="Times New Roman"/>
          <w:sz w:val="24"/>
          <w:szCs w:val="24"/>
        </w:rPr>
        <w:t>očitovalo kako slijedi.</w:t>
      </w:r>
    </w:p>
    <w:p w14:paraId="60B11463" w14:textId="77777777" w:rsidR="00980625" w:rsidRDefault="00980625" w:rsidP="000623F4">
      <w:pPr>
        <w:spacing w:after="0"/>
        <w:ind w:left="705" w:hanging="705"/>
        <w:jc w:val="both"/>
        <w:rPr>
          <w:rFonts w:ascii="Times New Roman" w:hAnsi="Times New Roman"/>
          <w:sz w:val="24"/>
          <w:szCs w:val="24"/>
        </w:rPr>
      </w:pPr>
    </w:p>
    <w:p w14:paraId="1F673F59" w14:textId="5247CFCF" w:rsidR="0034180F" w:rsidRPr="0034180F" w:rsidRDefault="0034180F" w:rsidP="0034180F">
      <w:pPr>
        <w:jc w:val="both"/>
        <w:rPr>
          <w:rFonts w:ascii="Times New Roman" w:hAnsi="Times New Roman"/>
          <w:sz w:val="24"/>
          <w:szCs w:val="24"/>
        </w:rPr>
      </w:pPr>
      <w:r>
        <w:rPr>
          <w:rFonts w:ascii="Times New Roman" w:hAnsi="Times New Roman"/>
          <w:sz w:val="24"/>
          <w:szCs w:val="24"/>
        </w:rPr>
        <w:tab/>
      </w:r>
      <w:r w:rsidR="0067572E">
        <w:rPr>
          <w:rFonts w:ascii="Times New Roman" w:hAnsi="Times New Roman"/>
          <w:sz w:val="24"/>
          <w:szCs w:val="24"/>
        </w:rPr>
        <w:t>Na pitanje m</w:t>
      </w:r>
      <w:r w:rsidRPr="0034180F">
        <w:rPr>
          <w:rFonts w:ascii="Times New Roman" w:hAnsi="Times New Roman"/>
          <w:sz w:val="24"/>
          <w:szCs w:val="24"/>
        </w:rPr>
        <w:t xml:space="preserve">ora li uz zahtjev za upis u Registar lobista za pravnu osobu biti podnesen i zahtjev za upis fizičke osobe koja će biti </w:t>
      </w:r>
      <w:proofErr w:type="spellStart"/>
      <w:r w:rsidRPr="0034180F">
        <w:rPr>
          <w:rFonts w:ascii="Times New Roman" w:hAnsi="Times New Roman"/>
          <w:sz w:val="24"/>
          <w:szCs w:val="24"/>
        </w:rPr>
        <w:t>in-house</w:t>
      </w:r>
      <w:proofErr w:type="spellEnd"/>
      <w:r w:rsidRPr="0034180F">
        <w:rPr>
          <w:rFonts w:ascii="Times New Roman" w:hAnsi="Times New Roman"/>
          <w:sz w:val="24"/>
          <w:szCs w:val="24"/>
        </w:rPr>
        <w:t xml:space="preserve"> lobist za tu pravnu osobu</w:t>
      </w:r>
      <w:r w:rsidR="0067572E">
        <w:rPr>
          <w:rFonts w:ascii="Times New Roman" w:hAnsi="Times New Roman"/>
          <w:sz w:val="24"/>
          <w:szCs w:val="24"/>
        </w:rPr>
        <w:t>, Povjerenstvo upućuje da</w:t>
      </w:r>
      <w:r w:rsidRPr="0034180F">
        <w:rPr>
          <w:rFonts w:ascii="Times New Roman" w:hAnsi="Times New Roman"/>
          <w:sz w:val="24"/>
          <w:szCs w:val="24"/>
        </w:rPr>
        <w:t xml:space="preserve"> </w:t>
      </w:r>
      <w:r w:rsidR="0067572E">
        <w:rPr>
          <w:rFonts w:ascii="Times New Roman" w:hAnsi="Times New Roman"/>
          <w:sz w:val="24"/>
          <w:szCs w:val="24"/>
        </w:rPr>
        <w:t>s</w:t>
      </w:r>
      <w:r w:rsidRPr="0034180F">
        <w:rPr>
          <w:rFonts w:ascii="Times New Roman" w:hAnsi="Times New Roman"/>
          <w:sz w:val="24"/>
          <w:szCs w:val="24"/>
        </w:rPr>
        <w:t>ukladno odredbi članka 12. stavka 5. Z</w:t>
      </w:r>
      <w:r w:rsidR="0067572E">
        <w:rPr>
          <w:rFonts w:ascii="Times New Roman" w:hAnsi="Times New Roman"/>
          <w:sz w:val="24"/>
          <w:szCs w:val="24"/>
        </w:rPr>
        <w:t>O</w:t>
      </w:r>
      <w:r w:rsidRPr="0034180F">
        <w:rPr>
          <w:rFonts w:ascii="Times New Roman" w:hAnsi="Times New Roman"/>
          <w:sz w:val="24"/>
          <w:szCs w:val="24"/>
        </w:rPr>
        <w:t>L-a, zahtjev za upis u registar lobista (za pravnu osobu) sadrži naziv i sjedište pravne osobe, osobni identifikacijski broj (OIB), podatke za kontakt, uključujući adresu elektroničke pošte, ime i prezime i adresu osobe koja lobira u ime pravne osobe, kao i područje djelovanja i interesa.</w:t>
      </w:r>
    </w:p>
    <w:p w14:paraId="56F60934" w14:textId="77777777" w:rsidR="0034180F" w:rsidRPr="0034180F" w:rsidRDefault="0034180F" w:rsidP="0067572E">
      <w:pPr>
        <w:ind w:firstLine="708"/>
        <w:jc w:val="both"/>
        <w:rPr>
          <w:rFonts w:ascii="Times New Roman" w:hAnsi="Times New Roman"/>
          <w:sz w:val="24"/>
          <w:szCs w:val="24"/>
        </w:rPr>
      </w:pPr>
      <w:r w:rsidRPr="0034180F">
        <w:rPr>
          <w:rFonts w:ascii="Times New Roman" w:hAnsi="Times New Roman"/>
          <w:sz w:val="24"/>
          <w:szCs w:val="24"/>
        </w:rPr>
        <w:t xml:space="preserve">Odredbom članka 9. Pravilnika o vođenju Registra lobista uređen je postupak podnošenja zahtjeva za upis u Registar pravne osobe kao i dostava potrebne dokumentacije uz zahtjev. U članku 9. stavku 1. Pravilnika određeno je da zahtjev za upis u Registar pravna osoba podnosi elektroničkim putem na Obrascu II. koji se nalazi u Prilogu I. Pravilnika. S tim u vezi, a sukladno predmetnom upitu, za upis pravne osobe u Registar lobista dovoljno je ispuniti </w:t>
      </w:r>
      <w:r w:rsidRPr="0034180F">
        <w:rPr>
          <w:rFonts w:ascii="Times New Roman" w:hAnsi="Times New Roman"/>
          <w:sz w:val="24"/>
          <w:szCs w:val="24"/>
        </w:rPr>
        <w:lastRenderedPageBreak/>
        <w:t>navedeni Obrazac II u kojem se navode podaci o lobistu/ima koji lobira/ju u pravnoj osobi (</w:t>
      </w:r>
      <w:proofErr w:type="spellStart"/>
      <w:r w:rsidRPr="0034180F">
        <w:rPr>
          <w:rFonts w:ascii="Times New Roman" w:hAnsi="Times New Roman"/>
          <w:sz w:val="24"/>
          <w:szCs w:val="24"/>
        </w:rPr>
        <w:t>in-house</w:t>
      </w:r>
      <w:proofErr w:type="spellEnd"/>
      <w:r w:rsidRPr="0034180F">
        <w:rPr>
          <w:rFonts w:ascii="Times New Roman" w:hAnsi="Times New Roman"/>
          <w:sz w:val="24"/>
          <w:szCs w:val="24"/>
        </w:rPr>
        <w:t xml:space="preserve"> lobistu). Konačno, po obradi takvog zahtjeva za upisom u Registar lobista, Povjerenstvo će izvršiti upis pravne osobe lobista, ali i svih pojedinačnih lobista navedenih u zahtjevu Obrasca II koji lobiraju za pravnu osobu na način da će u Registru lobista biti vidljivi kao fizičke osobe lobisti koji lobiraju za određenu pravnu osobu (</w:t>
      </w:r>
      <w:proofErr w:type="spellStart"/>
      <w:r w:rsidRPr="0034180F">
        <w:rPr>
          <w:rFonts w:ascii="Times New Roman" w:hAnsi="Times New Roman"/>
          <w:sz w:val="24"/>
          <w:szCs w:val="24"/>
        </w:rPr>
        <w:t>in-house</w:t>
      </w:r>
      <w:proofErr w:type="spellEnd"/>
      <w:r w:rsidRPr="0034180F">
        <w:rPr>
          <w:rFonts w:ascii="Times New Roman" w:hAnsi="Times New Roman"/>
          <w:sz w:val="24"/>
          <w:szCs w:val="24"/>
        </w:rPr>
        <w:t xml:space="preserve"> lobisti).  </w:t>
      </w:r>
    </w:p>
    <w:p w14:paraId="37CC01DB" w14:textId="77777777" w:rsidR="0034180F" w:rsidRPr="0034180F" w:rsidRDefault="0034180F" w:rsidP="0067572E">
      <w:pPr>
        <w:ind w:firstLine="708"/>
        <w:jc w:val="both"/>
        <w:rPr>
          <w:rFonts w:ascii="Times New Roman" w:hAnsi="Times New Roman"/>
          <w:sz w:val="24"/>
          <w:szCs w:val="24"/>
        </w:rPr>
      </w:pPr>
      <w:r w:rsidRPr="0034180F">
        <w:rPr>
          <w:rFonts w:ascii="Times New Roman" w:hAnsi="Times New Roman"/>
          <w:sz w:val="24"/>
          <w:szCs w:val="24"/>
        </w:rPr>
        <w:t xml:space="preserve">U odnosu na upit o postojanju mogućih zapreka da kao lobist bude naveden predsjednik ili član uprave trgovačkog društva, sukladno pozitivom zakonskom uređenju, takve zapreke ne postoje. Međutim, valja istaknuti da se takve osobe također moraju upisati u Registar lobista na jednaki način koji vrijedi i za ostale </w:t>
      </w:r>
      <w:proofErr w:type="spellStart"/>
      <w:r w:rsidRPr="0034180F">
        <w:rPr>
          <w:rFonts w:ascii="Times New Roman" w:hAnsi="Times New Roman"/>
          <w:sz w:val="24"/>
          <w:szCs w:val="24"/>
        </w:rPr>
        <w:t>in-house</w:t>
      </w:r>
      <w:proofErr w:type="spellEnd"/>
      <w:r w:rsidRPr="0034180F">
        <w:rPr>
          <w:rFonts w:ascii="Times New Roman" w:hAnsi="Times New Roman"/>
          <w:sz w:val="24"/>
          <w:szCs w:val="24"/>
        </w:rPr>
        <w:t xml:space="preserve"> lobiste, a koji način je objašnjen u prethodnom odlomku.</w:t>
      </w:r>
    </w:p>
    <w:p w14:paraId="287012F7" w14:textId="77777777" w:rsidR="0034180F" w:rsidRPr="0034180F" w:rsidRDefault="0034180F" w:rsidP="0067572E">
      <w:pPr>
        <w:ind w:firstLine="708"/>
        <w:jc w:val="both"/>
        <w:rPr>
          <w:rFonts w:ascii="Times New Roman" w:hAnsi="Times New Roman"/>
          <w:sz w:val="24"/>
          <w:szCs w:val="24"/>
        </w:rPr>
      </w:pPr>
      <w:r w:rsidRPr="0034180F">
        <w:rPr>
          <w:rFonts w:ascii="Times New Roman" w:hAnsi="Times New Roman"/>
          <w:sz w:val="24"/>
          <w:szCs w:val="24"/>
        </w:rPr>
        <w:t>Završno, u odnosu na upit smatra li se lobiranjem ako lobist nastoji promijeniti određene prakse koje se temelje na već donesenom zakonu i ne nastoji utjecati na izmjenu zakona već izmjenu prakse koja je stvorena, po njegovom mišljenju, protivno zakonskim rješenjima, valja istaknuti sljedeće.</w:t>
      </w:r>
    </w:p>
    <w:p w14:paraId="6E94507D" w14:textId="6ECA6A3D" w:rsidR="0034180F" w:rsidRPr="0034180F" w:rsidRDefault="0034180F" w:rsidP="0067572E">
      <w:pPr>
        <w:ind w:firstLine="708"/>
        <w:jc w:val="both"/>
        <w:rPr>
          <w:rFonts w:ascii="Times New Roman" w:hAnsi="Times New Roman"/>
          <w:sz w:val="24"/>
          <w:szCs w:val="24"/>
        </w:rPr>
      </w:pPr>
      <w:r w:rsidRPr="0034180F">
        <w:rPr>
          <w:rFonts w:ascii="Times New Roman" w:hAnsi="Times New Roman"/>
          <w:sz w:val="24"/>
          <w:szCs w:val="24"/>
        </w:rPr>
        <w:t>Člankom 2. stavkom 1. Z</w:t>
      </w:r>
      <w:r w:rsidR="0067572E">
        <w:rPr>
          <w:rFonts w:ascii="Times New Roman" w:hAnsi="Times New Roman"/>
          <w:sz w:val="24"/>
          <w:szCs w:val="24"/>
        </w:rPr>
        <w:t>O</w:t>
      </w:r>
      <w:r w:rsidRPr="0034180F">
        <w:rPr>
          <w:rFonts w:ascii="Times New Roman" w:hAnsi="Times New Roman"/>
          <w:sz w:val="24"/>
          <w:szCs w:val="24"/>
        </w:rPr>
        <w:t xml:space="preserve">L-a lobiranje je definirano kao svaki oblik usmene ili pisane komunikacije prema lobiranoj osobi kao dio strukturiranog i organiziranog promicanja, zagovaranja ili zastupanja određenih interesa ili prenošenja informacija u vezi s javnim odlučivanjem radi ostvarivanja interesa korisnika lobiranja. </w:t>
      </w:r>
    </w:p>
    <w:p w14:paraId="4AE0C58B" w14:textId="3CE12439" w:rsidR="0034180F" w:rsidRPr="0034180F" w:rsidRDefault="0034180F" w:rsidP="0067572E">
      <w:pPr>
        <w:ind w:firstLine="708"/>
        <w:jc w:val="both"/>
        <w:rPr>
          <w:rFonts w:ascii="Times New Roman" w:hAnsi="Times New Roman"/>
          <w:sz w:val="24"/>
          <w:szCs w:val="24"/>
        </w:rPr>
      </w:pPr>
      <w:r w:rsidRPr="0034180F">
        <w:rPr>
          <w:rFonts w:ascii="Times New Roman" w:hAnsi="Times New Roman"/>
          <w:sz w:val="24"/>
          <w:szCs w:val="24"/>
        </w:rPr>
        <w:t>Odredba članka 2. stavka 2. Z</w:t>
      </w:r>
      <w:r w:rsidR="0067572E">
        <w:rPr>
          <w:rFonts w:ascii="Times New Roman" w:hAnsi="Times New Roman"/>
          <w:sz w:val="24"/>
          <w:szCs w:val="24"/>
        </w:rPr>
        <w:t>O</w:t>
      </w:r>
      <w:r w:rsidRPr="0034180F">
        <w:rPr>
          <w:rFonts w:ascii="Times New Roman" w:hAnsi="Times New Roman"/>
          <w:sz w:val="24"/>
          <w:szCs w:val="24"/>
        </w:rPr>
        <w:t>L-a javno odlučivanje određuje kao pripremu i izradu, donošenje zakona, drugih propisa ili općih akata, kao i drugih strateških i planskih dokumenata od strane tijela zakonodavne ili izvršne vlasti, tijela državne uprave, drugih državnih tijela, tijela jedinica lokalne ili područne (regionalne) samouprave, uključujući i njihova upravna tijela, odnosno drugih pravnih osoba i tijela koje imaju javne ovlasti.</w:t>
      </w:r>
    </w:p>
    <w:p w14:paraId="42B5714A" w14:textId="3A2B40CA" w:rsidR="0034180F" w:rsidRDefault="0034180F" w:rsidP="0067572E">
      <w:pPr>
        <w:ind w:firstLine="708"/>
        <w:jc w:val="both"/>
        <w:rPr>
          <w:rFonts w:ascii="Times New Roman" w:hAnsi="Times New Roman"/>
          <w:sz w:val="24"/>
          <w:szCs w:val="24"/>
        </w:rPr>
      </w:pPr>
      <w:r w:rsidRPr="0034180F">
        <w:rPr>
          <w:rFonts w:ascii="Times New Roman" w:hAnsi="Times New Roman"/>
          <w:sz w:val="24"/>
          <w:szCs w:val="24"/>
        </w:rPr>
        <w:t>Imajući na umu navedeno, utjecaj na izmjenu načina primjene zakona ne bi se smatralo lobiranjem u smislu odredbi Z</w:t>
      </w:r>
      <w:r w:rsidR="0067572E">
        <w:rPr>
          <w:rFonts w:ascii="Times New Roman" w:hAnsi="Times New Roman"/>
          <w:sz w:val="24"/>
          <w:szCs w:val="24"/>
        </w:rPr>
        <w:t>O</w:t>
      </w:r>
      <w:r w:rsidRPr="0034180F">
        <w:rPr>
          <w:rFonts w:ascii="Times New Roman" w:hAnsi="Times New Roman"/>
          <w:sz w:val="24"/>
          <w:szCs w:val="24"/>
        </w:rPr>
        <w:t>L-a ukoliko ono ne bi predstavljalo pripremu, izradu ili donošenje propisa, općih akata, niti strateških i planskih dokumenata. Moguća je primjerice situacija u kojoj bi izmjena načina primjene pojedinog zakona mogla utjecati na izradu podzakonskog propisa ili drugog općeg akta koji bi regulirao primjenu odredbi tog zakona. U tom slučaju i nastojanja da se promijeni određena praksa kod primjene zakona bi se imala smatrati lobiranjem</w:t>
      </w:r>
      <w:r>
        <w:rPr>
          <w:rFonts w:ascii="Times New Roman" w:hAnsi="Times New Roman"/>
          <w:sz w:val="24"/>
          <w:szCs w:val="24"/>
        </w:rPr>
        <w:t>.</w:t>
      </w:r>
    </w:p>
    <w:p w14:paraId="0379193B" w14:textId="77777777" w:rsidR="00723639" w:rsidRDefault="00723639" w:rsidP="00723639">
      <w:pPr>
        <w:spacing w:after="0"/>
        <w:ind w:left="4248" w:firstLine="708"/>
        <w:jc w:val="both"/>
        <w:rPr>
          <w:rFonts w:ascii="Times New Roman" w:hAnsi="Times New Roman"/>
          <w:sz w:val="24"/>
        </w:rPr>
      </w:pPr>
      <w:r>
        <w:rPr>
          <w:rFonts w:ascii="Times New Roman" w:hAnsi="Times New Roman"/>
          <w:sz w:val="24"/>
        </w:rPr>
        <w:t xml:space="preserve">PREDSJEDNICA POVJERENSTVA </w:t>
      </w:r>
    </w:p>
    <w:p w14:paraId="57C99A37" w14:textId="77777777" w:rsidR="00723639" w:rsidRDefault="00723639" w:rsidP="00723639">
      <w:pPr>
        <w:spacing w:after="0"/>
        <w:ind w:firstLine="708"/>
        <w:jc w:val="both"/>
        <w:rPr>
          <w:rFonts w:ascii="Times New Roman" w:hAnsi="Times New Roman"/>
          <w:sz w:val="24"/>
        </w:rPr>
      </w:pPr>
      <w:r>
        <w:rPr>
          <w:rFonts w:ascii="Times New Roman" w:hAnsi="Times New Roman"/>
          <w:sz w:val="24"/>
        </w:rPr>
        <w:t xml:space="preserve">                                                                              </w:t>
      </w:r>
    </w:p>
    <w:p w14:paraId="6C2E0925" w14:textId="77777777" w:rsidR="00723639" w:rsidRDefault="00723639" w:rsidP="00723639">
      <w:pPr>
        <w:spacing w:after="0"/>
        <w:ind w:left="4248" w:firstLine="708"/>
        <w:jc w:val="both"/>
        <w:rPr>
          <w:rFonts w:ascii="Times New Roman" w:hAnsi="Times New Roman"/>
          <w:sz w:val="24"/>
        </w:rPr>
      </w:pPr>
      <w:r>
        <w:rPr>
          <w:rFonts w:ascii="Times New Roman" w:hAnsi="Times New Roman"/>
          <w:sz w:val="24"/>
        </w:rPr>
        <w:t xml:space="preserve"> Aleksandra Jozić-Ileković, dipl. </w:t>
      </w:r>
      <w:proofErr w:type="spellStart"/>
      <w:r>
        <w:rPr>
          <w:rFonts w:ascii="Times New Roman" w:hAnsi="Times New Roman"/>
          <w:sz w:val="24"/>
        </w:rPr>
        <w:t>iur</w:t>
      </w:r>
      <w:proofErr w:type="spellEnd"/>
      <w:r>
        <w:rPr>
          <w:rFonts w:ascii="Times New Roman" w:hAnsi="Times New Roman"/>
          <w:sz w:val="24"/>
        </w:rPr>
        <w:t>.</w:t>
      </w:r>
    </w:p>
    <w:p w14:paraId="3D21B020" w14:textId="77777777" w:rsidR="00723639" w:rsidRDefault="00723639" w:rsidP="00723639">
      <w:pPr>
        <w:spacing w:after="0"/>
        <w:ind w:left="4247" w:firstLine="709"/>
        <w:jc w:val="both"/>
        <w:rPr>
          <w:rFonts w:ascii="Times New Roman" w:hAnsi="Times New Roman"/>
          <w:b/>
          <w:sz w:val="24"/>
        </w:rPr>
      </w:pPr>
    </w:p>
    <w:p w14:paraId="506E93D1" w14:textId="77777777" w:rsidR="00723639" w:rsidRDefault="00723639" w:rsidP="00723639">
      <w:pPr>
        <w:spacing w:after="0"/>
        <w:jc w:val="both"/>
        <w:rPr>
          <w:rFonts w:ascii="Times New Roman" w:hAnsi="Times New Roman"/>
          <w:sz w:val="24"/>
        </w:rPr>
      </w:pPr>
      <w:r>
        <w:rPr>
          <w:rFonts w:ascii="Times New Roman" w:hAnsi="Times New Roman"/>
          <w:sz w:val="24"/>
        </w:rPr>
        <w:t>Dostaviti:</w:t>
      </w:r>
    </w:p>
    <w:p w14:paraId="3D298ABF" w14:textId="77777777" w:rsidR="00723639" w:rsidRDefault="00723639" w:rsidP="00723639">
      <w:pPr>
        <w:pStyle w:val="Odlomakpopisa"/>
        <w:numPr>
          <w:ilvl w:val="0"/>
          <w:numId w:val="18"/>
        </w:numPr>
        <w:spacing w:after="0"/>
        <w:contextualSpacing/>
        <w:jc w:val="both"/>
        <w:rPr>
          <w:rFonts w:ascii="Times New Roman" w:hAnsi="Times New Roman"/>
          <w:sz w:val="24"/>
        </w:rPr>
      </w:pPr>
      <w:r>
        <w:rPr>
          <w:rFonts w:ascii="Times New Roman" w:hAnsi="Times New Roman"/>
          <w:sz w:val="24"/>
        </w:rPr>
        <w:t>Podnositelju, putem e-maila</w:t>
      </w:r>
    </w:p>
    <w:p w14:paraId="7DBCA8B6" w14:textId="77777777" w:rsidR="00723639" w:rsidRDefault="00723639" w:rsidP="00723639">
      <w:pPr>
        <w:pStyle w:val="Odlomakpopisa"/>
        <w:numPr>
          <w:ilvl w:val="0"/>
          <w:numId w:val="18"/>
        </w:numPr>
        <w:spacing w:after="0"/>
        <w:contextualSpacing/>
        <w:jc w:val="both"/>
        <w:rPr>
          <w:rFonts w:ascii="Times New Roman" w:hAnsi="Times New Roman"/>
          <w:sz w:val="24"/>
        </w:rPr>
      </w:pPr>
      <w:r>
        <w:rPr>
          <w:rFonts w:ascii="Times New Roman" w:hAnsi="Times New Roman"/>
          <w:sz w:val="24"/>
        </w:rPr>
        <w:t>Objava na internetskoj stranici Povjerenstva</w:t>
      </w:r>
    </w:p>
    <w:p w14:paraId="5E55547A" w14:textId="5CC340EE" w:rsidR="009A6F25" w:rsidRPr="0067572E" w:rsidRDefault="00723639" w:rsidP="00E962B6">
      <w:pPr>
        <w:pStyle w:val="Odlomakpopisa"/>
        <w:numPr>
          <w:ilvl w:val="0"/>
          <w:numId w:val="18"/>
        </w:numPr>
        <w:tabs>
          <w:tab w:val="left" w:pos="7797"/>
        </w:tabs>
        <w:spacing w:after="0"/>
        <w:ind w:right="567"/>
        <w:contextualSpacing/>
        <w:jc w:val="both"/>
        <w:rPr>
          <w:rFonts w:ascii="Times New Roman" w:hAnsi="Times New Roman"/>
          <w:b/>
          <w:sz w:val="24"/>
          <w:lang w:eastAsia="hr-HR"/>
        </w:rPr>
      </w:pPr>
      <w:r>
        <w:rPr>
          <w:rFonts w:ascii="Times New Roman" w:hAnsi="Times New Roman"/>
          <w:sz w:val="24"/>
        </w:rPr>
        <w:t>Pismohrana</w:t>
      </w:r>
      <w:r>
        <w:rPr>
          <w:rFonts w:ascii="Times New Roman" w:hAnsi="Times New Roman"/>
          <w:b/>
          <w:sz w:val="24"/>
          <w:lang w:eastAsia="hr-HR"/>
        </w:rPr>
        <w:t xml:space="preserve">                                       </w:t>
      </w:r>
    </w:p>
    <w:sectPr w:rsidR="009A6F25" w:rsidRPr="0067572E" w:rsidSect="00647B1E">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A140D" w14:textId="77777777" w:rsidR="001651C6" w:rsidRDefault="001651C6" w:rsidP="005B5818">
      <w:pPr>
        <w:spacing w:after="0" w:line="240" w:lineRule="auto"/>
      </w:pPr>
      <w:r>
        <w:separator/>
      </w:r>
    </w:p>
  </w:endnote>
  <w:endnote w:type="continuationSeparator" w:id="0">
    <w:p w14:paraId="3E7A6390" w14:textId="77777777" w:rsidR="001651C6" w:rsidRDefault="001651C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85DE" w14:textId="77777777" w:rsidR="003D6836" w:rsidRDefault="003D6836" w:rsidP="003D6836">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noProof/>
        <w:lang w:eastAsia="hr-HR"/>
      </w:rPr>
      <mc:AlternateContent>
        <mc:Choice Requires="wps">
          <w:drawing>
            <wp:anchor distT="4294967295" distB="4294967295" distL="114300" distR="114300" simplePos="0" relativeHeight="251661824" behindDoc="1" locked="0" layoutInCell="1" allowOverlap="1" wp14:anchorId="2CE6C0E1" wp14:editId="2B8235A1">
              <wp:simplePos x="0" y="0"/>
              <wp:positionH relativeFrom="column">
                <wp:posOffset>0</wp:posOffset>
              </wp:positionH>
              <wp:positionV relativeFrom="paragraph">
                <wp:posOffset>22225</wp:posOffset>
              </wp:positionV>
              <wp:extent cx="6972300" cy="0"/>
              <wp:effectExtent l="0" t="0" r="19050" b="190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CCC5B" id="Ravni poveznik 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i/>
        <w:sz w:val="18"/>
        <w:szCs w:val="18"/>
        <w:lang w:eastAsia="hr-HR"/>
      </w:rPr>
      <w:t xml:space="preserve">Povjerenstvo za odlučivanje o sukobu interesa, Ul. kneza Mislava 11/3, 10 000 Zagreb, Tel: +385/1/5559 527, </w:t>
    </w:r>
  </w:p>
  <w:p w14:paraId="602E3A83" w14:textId="77777777" w:rsidR="003D6836" w:rsidRDefault="003D6836" w:rsidP="003D6836">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rFonts w:ascii="Times New Roman" w:eastAsia="Times New Roman" w:hAnsi="Times New Roman"/>
        <w:i/>
        <w:sz w:val="18"/>
        <w:szCs w:val="18"/>
        <w:lang w:eastAsia="hr-HR"/>
      </w:rPr>
      <w:t xml:space="preserve">Fax: + 385/1/5559 407, </w:t>
    </w:r>
    <w:hyperlink r:id="rId1" w:history="1">
      <w:r>
        <w:rPr>
          <w:rStyle w:val="Hiperveza"/>
          <w:rFonts w:eastAsia="Times New Roman"/>
          <w:i/>
          <w:sz w:val="18"/>
          <w:szCs w:val="18"/>
          <w:lang w:eastAsia="hr-HR"/>
        </w:rPr>
        <w:t>www.sukobinteresa.hr</w:t>
      </w:r>
    </w:hyperlink>
    <w:r>
      <w:rPr>
        <w:rFonts w:ascii="Times New Roman" w:eastAsia="Times New Roman" w:hAnsi="Times New Roman"/>
        <w:i/>
        <w:sz w:val="18"/>
        <w:szCs w:val="18"/>
        <w:lang w:eastAsia="hr-HR"/>
      </w:rPr>
      <w:t xml:space="preserve"> , e-mail: </w:t>
    </w:r>
    <w:hyperlink r:id="rId2" w:history="1">
      <w:r>
        <w:rPr>
          <w:rStyle w:val="Hiperveza"/>
          <w:rFonts w:eastAsia="Times New Roman"/>
          <w:i/>
          <w:sz w:val="18"/>
          <w:szCs w:val="18"/>
          <w:lang w:eastAsia="hr-HR"/>
        </w:rPr>
        <w:t>info@sukobinteresa.hr</w:t>
      </w:r>
    </w:hyperlink>
    <w:r>
      <w:rPr>
        <w:rFonts w:ascii="Times New Roman" w:eastAsia="Times New Roman" w:hAnsi="Times New Roman"/>
        <w:i/>
        <w:sz w:val="18"/>
        <w:szCs w:val="18"/>
        <w:lang w:eastAsia="hr-HR"/>
      </w:rPr>
      <w:t xml:space="preserve">, OIB 60383416394 </w:t>
    </w:r>
  </w:p>
  <w:p w14:paraId="68879B84" w14:textId="77777777" w:rsidR="003D6836" w:rsidRDefault="003D6836" w:rsidP="003D6836">
    <w:pPr>
      <w:pStyle w:val="Podnoje"/>
    </w:pPr>
    <w:r>
      <w:t xml:space="preserve"> </w:t>
    </w:r>
  </w:p>
  <w:p w14:paraId="3565FCB5" w14:textId="77777777" w:rsidR="00D24DEB" w:rsidRDefault="00D24DE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26562" w14:textId="77777777" w:rsidR="00987E49" w:rsidRDefault="00987E49" w:rsidP="00987E49">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rFonts w:ascii="Times New Roman" w:eastAsia="Times New Roman" w:hAnsi="Times New Roman"/>
        <w:i/>
        <w:noProof/>
        <w:sz w:val="18"/>
        <w:szCs w:val="18"/>
        <w:lang w:eastAsia="hr-HR"/>
      </w:rPr>
      <mc:AlternateContent>
        <mc:Choice Requires="wps">
          <w:drawing>
            <wp:anchor distT="4294967295" distB="4294967295" distL="114300" distR="114300" simplePos="0" relativeHeight="251659776" behindDoc="1" locked="0" layoutInCell="1" allowOverlap="1" wp14:anchorId="42F6963B" wp14:editId="08EE1FE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A81BF" id="Ravni poveznik 1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i/>
        <w:sz w:val="18"/>
        <w:szCs w:val="18"/>
        <w:lang w:eastAsia="hr-HR"/>
      </w:rPr>
      <w:t>Povjerenstvo za odlučivanje o sukobu interesa</w:t>
    </w:r>
    <w:r w:rsidRPr="005B5818">
      <w:rPr>
        <w:rFonts w:ascii="Times New Roman" w:eastAsia="Times New Roman" w:hAnsi="Times New Roman"/>
        <w:i/>
        <w:sz w:val="18"/>
        <w:szCs w:val="18"/>
        <w:lang w:eastAsia="hr-HR"/>
      </w:rPr>
      <w:t xml:space="preserve">, Ul. </w:t>
    </w:r>
    <w:r>
      <w:rPr>
        <w:rFonts w:ascii="Times New Roman" w:eastAsia="Times New Roman" w:hAnsi="Times New Roman"/>
        <w:i/>
        <w:sz w:val="18"/>
        <w:szCs w:val="18"/>
        <w:lang w:eastAsia="hr-HR"/>
      </w:rPr>
      <w:t>k</w:t>
    </w:r>
    <w:r w:rsidRPr="005B5818">
      <w:rPr>
        <w:rFonts w:ascii="Times New Roman" w:eastAsia="Times New Roman" w:hAnsi="Times New Roman"/>
        <w:i/>
        <w:sz w:val="18"/>
        <w:szCs w:val="18"/>
        <w:lang w:eastAsia="hr-HR"/>
      </w:rPr>
      <w:t xml:space="preserve">neza </w:t>
    </w:r>
    <w:r>
      <w:rPr>
        <w:rFonts w:ascii="Times New Roman" w:eastAsia="Times New Roman" w:hAnsi="Times New Roman"/>
        <w:i/>
        <w:sz w:val="18"/>
        <w:szCs w:val="18"/>
        <w:lang w:eastAsia="hr-HR"/>
      </w:rPr>
      <w:t xml:space="preserve">Mislava 11/3, 10 000 Zagreb, Tel: +385/1/5559 527, </w:t>
    </w:r>
  </w:p>
  <w:p w14:paraId="23184648" w14:textId="77777777" w:rsidR="00987E49" w:rsidRPr="005B5818" w:rsidRDefault="00987E49" w:rsidP="00987E49">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rFonts w:ascii="Times New Roman" w:eastAsia="Times New Roman" w:hAnsi="Times New Roman"/>
        <w:i/>
        <w:sz w:val="18"/>
        <w:szCs w:val="18"/>
        <w:lang w:eastAsia="hr-HR"/>
      </w:rPr>
      <w:t xml:space="preserve">Fax: </w:t>
    </w:r>
    <w:r w:rsidRPr="005B5818">
      <w:rPr>
        <w:rFonts w:ascii="Times New Roman" w:eastAsia="Times New Roman" w:hAnsi="Times New Roman"/>
        <w:i/>
        <w:sz w:val="18"/>
        <w:szCs w:val="18"/>
        <w:lang w:eastAsia="hr-HR"/>
      </w:rPr>
      <w:t>+ 385/1/5559 407</w:t>
    </w:r>
    <w:r>
      <w:rPr>
        <w:rFonts w:ascii="Times New Roman" w:eastAsia="Times New Roman" w:hAnsi="Times New Roman"/>
        <w:i/>
        <w:sz w:val="18"/>
        <w:szCs w:val="18"/>
        <w:lang w:eastAsia="hr-HR"/>
      </w:rPr>
      <w:t xml:space="preserve">, </w:t>
    </w:r>
    <w:hyperlink r:id="rId1" w:history="1">
      <w:r w:rsidRPr="00A96594">
        <w:rPr>
          <w:rStyle w:val="Hiperveza"/>
          <w:rFonts w:ascii="Times New Roman" w:eastAsia="Times New Roman" w:hAnsi="Times New Roman"/>
          <w:i/>
          <w:sz w:val="18"/>
          <w:szCs w:val="18"/>
          <w:lang w:eastAsia="hr-HR"/>
        </w:rPr>
        <w:t>www.sukobinteresa.hr</w:t>
      </w:r>
    </w:hyperlink>
    <w:r>
      <w:rPr>
        <w:rFonts w:ascii="Times New Roman" w:eastAsia="Times New Roman" w:hAnsi="Times New Roman"/>
        <w:i/>
        <w:sz w:val="18"/>
        <w:szCs w:val="18"/>
        <w:lang w:eastAsia="hr-HR"/>
      </w:rPr>
      <w:t xml:space="preserve"> , </w:t>
    </w:r>
    <w:r w:rsidRPr="005B5818">
      <w:rPr>
        <w:rFonts w:ascii="Times New Roman" w:eastAsia="Times New Roman" w:hAnsi="Times New Roman"/>
        <w:i/>
        <w:sz w:val="18"/>
        <w:szCs w:val="18"/>
        <w:lang w:eastAsia="hr-HR"/>
      </w:rPr>
      <w:t xml:space="preserve">e-mail: </w:t>
    </w:r>
    <w:hyperlink r:id="rId2" w:history="1">
      <w:r w:rsidRPr="005B5818">
        <w:rPr>
          <w:rFonts w:ascii="Times New Roman" w:eastAsia="Times New Roman" w:hAnsi="Times New Roman"/>
          <w:i/>
          <w:color w:val="0000FF"/>
          <w:sz w:val="18"/>
          <w:szCs w:val="18"/>
          <w:u w:val="single"/>
          <w:lang w:eastAsia="hr-HR"/>
        </w:rPr>
        <w:t>info@sukobinteresa.hr</w:t>
      </w:r>
    </w:hyperlink>
    <w:r w:rsidRPr="005B5818">
      <w:rPr>
        <w:rFonts w:ascii="Times New Roman" w:eastAsia="Times New Roman" w:hAnsi="Times New Roman"/>
        <w:i/>
        <w:sz w:val="18"/>
        <w:szCs w:val="18"/>
        <w:lang w:eastAsia="hr-HR"/>
      </w:rPr>
      <w:t xml:space="preserve">, OIB 60383416394 </w:t>
    </w:r>
  </w:p>
  <w:p w14:paraId="754CFE49" w14:textId="77777777" w:rsidR="00987E49" w:rsidRPr="001B5350" w:rsidRDefault="00987E49" w:rsidP="00987E49">
    <w:pPr>
      <w:pStyle w:val="Podnoje"/>
    </w:pPr>
    <w:r w:rsidRPr="001B5350">
      <w:t xml:space="preserve"> </w:t>
    </w:r>
  </w:p>
  <w:p w14:paraId="25C43753" w14:textId="77777777" w:rsidR="00D24DEB" w:rsidRPr="00987E49" w:rsidRDefault="00D24DEB" w:rsidP="00987E49">
    <w:pPr>
      <w:pStyle w:val="Podnoje"/>
    </w:pPr>
    <w:r w:rsidRPr="00987E4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2C4E9" w14:textId="77777777" w:rsidR="001651C6" w:rsidRDefault="001651C6" w:rsidP="005B5818">
      <w:pPr>
        <w:spacing w:after="0" w:line="240" w:lineRule="auto"/>
      </w:pPr>
      <w:r>
        <w:separator/>
      </w:r>
    </w:p>
  </w:footnote>
  <w:footnote w:type="continuationSeparator" w:id="0">
    <w:p w14:paraId="671E015C" w14:textId="77777777" w:rsidR="001651C6" w:rsidRDefault="001651C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DD76" w14:textId="77777777" w:rsidR="00D24DEB" w:rsidRDefault="00A71E96">
    <w:pPr>
      <w:pStyle w:val="Zaglavlje"/>
      <w:jc w:val="right"/>
    </w:pPr>
    <w:r>
      <w:fldChar w:fldCharType="begin"/>
    </w:r>
    <w:r>
      <w:instrText xml:space="preserve"> PAGE   \* MERGEFORMAT </w:instrText>
    </w:r>
    <w:r>
      <w:fldChar w:fldCharType="separate"/>
    </w:r>
    <w:r w:rsidR="00234C4A">
      <w:rPr>
        <w:noProof/>
      </w:rPr>
      <w:t>2</w:t>
    </w:r>
    <w:r>
      <w:rPr>
        <w:noProof/>
      </w:rPr>
      <w:fldChar w:fldCharType="end"/>
    </w:r>
  </w:p>
  <w:p w14:paraId="30DFD11C" w14:textId="77777777" w:rsidR="00D24DEB" w:rsidRDefault="00D24DE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53FE1" w14:textId="77777777" w:rsidR="00D24DEB" w:rsidRDefault="00D24DEB" w:rsidP="005B5818">
    <w:pPr>
      <w:tabs>
        <w:tab w:val="center" w:pos="4536"/>
        <w:tab w:val="right" w:pos="9072"/>
      </w:tabs>
      <w:spacing w:after="0" w:line="240" w:lineRule="auto"/>
      <w:rPr>
        <w:rFonts w:ascii="Times New Roman" w:hAnsi="Times New Roman"/>
        <w:sz w:val="18"/>
        <w:szCs w:val="18"/>
        <w:lang w:eastAsia="hr-HR"/>
      </w:rPr>
    </w:pPr>
  </w:p>
  <w:p w14:paraId="0D0057CF" w14:textId="77777777" w:rsidR="00D24DEB" w:rsidRDefault="00D24DEB" w:rsidP="005B5818">
    <w:pPr>
      <w:tabs>
        <w:tab w:val="center" w:pos="4536"/>
        <w:tab w:val="right" w:pos="9072"/>
      </w:tabs>
      <w:spacing w:after="0" w:line="240" w:lineRule="auto"/>
      <w:rPr>
        <w:rFonts w:ascii="Times New Roman" w:hAnsi="Times New Roman"/>
        <w:sz w:val="18"/>
        <w:szCs w:val="18"/>
        <w:lang w:eastAsia="hr-HR"/>
      </w:rPr>
    </w:pPr>
  </w:p>
  <w:p w14:paraId="61355519" w14:textId="77777777" w:rsidR="00D24DEB" w:rsidRDefault="00D24DEB" w:rsidP="005B5818">
    <w:pPr>
      <w:tabs>
        <w:tab w:val="center" w:pos="4536"/>
        <w:tab w:val="right" w:pos="9072"/>
      </w:tabs>
      <w:spacing w:after="0" w:line="240" w:lineRule="auto"/>
      <w:rPr>
        <w:rFonts w:ascii="Times New Roman" w:hAnsi="Times New Roman"/>
        <w:sz w:val="18"/>
        <w:szCs w:val="18"/>
        <w:lang w:eastAsia="hr-HR"/>
      </w:rPr>
    </w:pPr>
  </w:p>
  <w:p w14:paraId="560E8310" w14:textId="77777777" w:rsidR="00D24DEB" w:rsidRPr="005B5818" w:rsidRDefault="00B80BC7" w:rsidP="005B5818">
    <w:pPr>
      <w:tabs>
        <w:tab w:val="center" w:pos="4536"/>
        <w:tab w:val="right" w:pos="9072"/>
      </w:tabs>
      <w:spacing w:after="0" w:line="240" w:lineRule="auto"/>
      <w:rPr>
        <w:rFonts w:ascii="Times New Roman" w:hAnsi="Times New Roman"/>
        <w:sz w:val="16"/>
        <w:szCs w:val="16"/>
        <w:lang w:eastAsia="hr-HR"/>
      </w:rPr>
    </w:pPr>
    <w:r>
      <w:rPr>
        <w:noProof/>
        <w:lang w:eastAsia="hr-HR"/>
      </w:rPr>
      <mc:AlternateContent>
        <mc:Choice Requires="wps">
          <w:drawing>
            <wp:anchor distT="0" distB="0" distL="114300" distR="114300" simplePos="0" relativeHeight="251656704" behindDoc="1" locked="0" layoutInCell="1" allowOverlap="1" wp14:anchorId="3D503CAD" wp14:editId="4A3494DC">
              <wp:simplePos x="0" y="0"/>
              <wp:positionH relativeFrom="column">
                <wp:posOffset>3657600</wp:posOffset>
              </wp:positionH>
              <wp:positionV relativeFrom="page">
                <wp:posOffset>285750</wp:posOffset>
              </wp:positionV>
              <wp:extent cx="2952115" cy="1571625"/>
              <wp:effectExtent l="0" t="0" r="635" b="0"/>
              <wp:wrapNone/>
              <wp:docPr id="4"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89E67" w14:textId="77777777" w:rsidR="00D24DEB" w:rsidRPr="00CA2B25" w:rsidRDefault="00D24DEB" w:rsidP="005B5818">
                          <w:pPr>
                            <w:jc w:val="right"/>
                            <w:rPr>
                              <w:sz w:val="16"/>
                              <w:szCs w:val="16"/>
                            </w:rPr>
                          </w:pPr>
                          <w:r w:rsidRPr="00CA2B25">
                            <w:rPr>
                              <w:sz w:val="16"/>
                              <w:szCs w:val="16"/>
                            </w:rPr>
                            <w:t xml:space="preserve">                                                </w:t>
                          </w:r>
                        </w:p>
                        <w:p w14:paraId="0CC19A35" w14:textId="77777777" w:rsidR="00D24DEB" w:rsidRPr="00CA2B25" w:rsidRDefault="00D24DEB" w:rsidP="005B5818">
                          <w:pPr>
                            <w:tabs>
                              <w:tab w:val="left" w:pos="180"/>
                            </w:tabs>
                            <w:spacing w:before="40" w:line="360" w:lineRule="auto"/>
                            <w:ind w:left="181"/>
                            <w:jc w:val="right"/>
                            <w:rPr>
                              <w:rFonts w:ascii="Arial Narrow" w:hAnsi="Arial Narrow" w:cs="Arial"/>
                              <w:bCs/>
                              <w:color w:val="333333"/>
                              <w:sz w:val="16"/>
                              <w:szCs w:val="16"/>
                            </w:rPr>
                          </w:pPr>
                        </w:p>
                        <w:p w14:paraId="7A458CFC" w14:textId="77777777" w:rsidR="00D24DEB" w:rsidRDefault="00D24DEB"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03CA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2589E67" w14:textId="77777777" w:rsidR="00D24DEB" w:rsidRPr="00CA2B25" w:rsidRDefault="00D24DEB" w:rsidP="005B5818">
                    <w:pPr>
                      <w:jc w:val="right"/>
                      <w:rPr>
                        <w:sz w:val="16"/>
                        <w:szCs w:val="16"/>
                      </w:rPr>
                    </w:pPr>
                    <w:r w:rsidRPr="00CA2B25">
                      <w:rPr>
                        <w:sz w:val="16"/>
                        <w:szCs w:val="16"/>
                      </w:rPr>
                      <w:t xml:space="preserve">                                                </w:t>
                    </w:r>
                  </w:p>
                  <w:p w14:paraId="0CC19A35" w14:textId="77777777" w:rsidR="00D24DEB" w:rsidRPr="00CA2B25" w:rsidRDefault="00D24DEB" w:rsidP="005B5818">
                    <w:pPr>
                      <w:tabs>
                        <w:tab w:val="left" w:pos="180"/>
                      </w:tabs>
                      <w:spacing w:before="40" w:line="360" w:lineRule="auto"/>
                      <w:ind w:left="181"/>
                      <w:jc w:val="right"/>
                      <w:rPr>
                        <w:rFonts w:ascii="Arial Narrow" w:hAnsi="Arial Narrow" w:cs="Arial"/>
                        <w:bCs/>
                        <w:color w:val="333333"/>
                        <w:sz w:val="16"/>
                        <w:szCs w:val="16"/>
                      </w:rPr>
                    </w:pPr>
                  </w:p>
                  <w:p w14:paraId="7A458CFC" w14:textId="77777777" w:rsidR="00D24DEB" w:rsidRDefault="00D24DEB" w:rsidP="003416CC">
                    <w:pPr>
                      <w:spacing w:line="360" w:lineRule="auto"/>
                      <w:ind w:right="702"/>
                      <w:jc w:val="right"/>
                    </w:pPr>
                  </w:p>
                </w:txbxContent>
              </v:textbox>
              <w10:wrap anchory="page"/>
            </v:shape>
          </w:pict>
        </mc:Fallback>
      </mc:AlternateContent>
    </w:r>
    <w:r w:rsidR="00D24DEB" w:rsidRPr="005B5818">
      <w:rPr>
        <w:rFonts w:ascii="Times New Roman" w:hAnsi="Times New Roman"/>
        <w:sz w:val="18"/>
        <w:szCs w:val="18"/>
        <w:lang w:eastAsia="hr-HR"/>
      </w:rPr>
      <w:t xml:space="preserve">     </w:t>
    </w:r>
    <w:r w:rsidR="00D24DEB">
      <w:rPr>
        <w:rFonts w:ascii="Times New Roman" w:hAnsi="Times New Roman"/>
        <w:sz w:val="18"/>
        <w:szCs w:val="18"/>
        <w:lang w:eastAsia="hr-HR"/>
      </w:rPr>
      <w:t xml:space="preserve">     </w:t>
    </w:r>
    <w:r w:rsidR="00D24DEB" w:rsidRPr="005B5818">
      <w:rPr>
        <w:rFonts w:ascii="Times New Roman" w:hAnsi="Times New Roman"/>
        <w:sz w:val="18"/>
        <w:szCs w:val="18"/>
        <w:lang w:eastAsia="hr-HR"/>
      </w:rPr>
      <w:t xml:space="preserve">  </w:t>
    </w:r>
    <w:r w:rsidR="00D24DEB">
      <w:rPr>
        <w:rFonts w:ascii="Times New Roman" w:hAnsi="Times New Roman"/>
        <w:sz w:val="18"/>
        <w:szCs w:val="18"/>
        <w:lang w:eastAsia="hr-HR"/>
      </w:rPr>
      <w:t xml:space="preserve">       </w:t>
    </w:r>
    <w:r w:rsidR="00D24DEB" w:rsidRPr="005B5818">
      <w:rPr>
        <w:rFonts w:ascii="Times New Roman" w:hAnsi="Times New Roman"/>
        <w:sz w:val="18"/>
        <w:szCs w:val="18"/>
        <w:lang w:eastAsia="hr-HR"/>
      </w:rPr>
      <w:t xml:space="preserve">  </w:t>
    </w:r>
    <w:r>
      <w:rPr>
        <w:rFonts w:ascii="Times New Roman" w:hAnsi="Times New Roman"/>
        <w:noProof/>
        <w:sz w:val="16"/>
        <w:szCs w:val="16"/>
        <w:lang w:eastAsia="hr-HR"/>
      </w:rPr>
      <w:drawing>
        <wp:inline distT="0" distB="0" distL="0" distR="0" wp14:anchorId="5E3F97DB" wp14:editId="48B1A7E4">
          <wp:extent cx="495300" cy="609600"/>
          <wp:effectExtent l="0" t="0" r="0" b="0"/>
          <wp:docPr id="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r w:rsidR="00D24DEB" w:rsidRPr="005B5818">
      <w:rPr>
        <w:rFonts w:ascii="Times New Roman" w:hAnsi="Times New Roman"/>
        <w:sz w:val="16"/>
        <w:szCs w:val="16"/>
        <w:lang w:eastAsia="hr-HR"/>
      </w:rPr>
      <w:t xml:space="preserve">                           </w:t>
    </w:r>
    <w:r w:rsidR="00D24DEB">
      <w:rPr>
        <w:b/>
        <w:noProof/>
        <w:sz w:val="16"/>
        <w:szCs w:val="16"/>
        <w:lang w:eastAsia="hr-HR"/>
      </w:rPr>
      <w:t xml:space="preserve">                                                                                       </w:t>
    </w:r>
    <w:r>
      <w:rPr>
        <w:b/>
        <w:noProof/>
        <w:sz w:val="16"/>
        <w:szCs w:val="16"/>
        <w:lang w:eastAsia="hr-HR"/>
      </w:rPr>
      <w:drawing>
        <wp:inline distT="0" distB="0" distL="0" distR="0" wp14:anchorId="6282AEEB" wp14:editId="4A7D4616">
          <wp:extent cx="1933575" cy="5238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523875"/>
                  </a:xfrm>
                  <a:prstGeom prst="rect">
                    <a:avLst/>
                  </a:prstGeom>
                  <a:noFill/>
                  <a:ln>
                    <a:noFill/>
                  </a:ln>
                </pic:spPr>
              </pic:pic>
            </a:graphicData>
          </a:graphic>
        </wp:inline>
      </w:drawing>
    </w:r>
    <w:r w:rsidR="00D24DEB">
      <w:rPr>
        <w:b/>
        <w:noProof/>
        <w:sz w:val="16"/>
        <w:szCs w:val="16"/>
        <w:lang w:eastAsia="hr-HR"/>
      </w:rPr>
      <w:t xml:space="preserve">                                             </w:t>
    </w:r>
  </w:p>
  <w:p w14:paraId="05C6D4A2" w14:textId="77777777" w:rsidR="00D24DEB" w:rsidRDefault="00D24DEB" w:rsidP="005B5818">
    <w:pPr>
      <w:tabs>
        <w:tab w:val="left" w:pos="8115"/>
      </w:tabs>
      <w:spacing w:after="0" w:line="240" w:lineRule="auto"/>
      <w:rPr>
        <w:rFonts w:ascii="Times New Roman" w:hAnsi="Times New Roman"/>
        <w:color w:val="000000"/>
        <w:sz w:val="16"/>
        <w:szCs w:val="16"/>
        <w:lang w:eastAsia="hr-HR"/>
      </w:rPr>
    </w:pPr>
    <w:r>
      <w:rPr>
        <w:rFonts w:ascii="Times New Roman" w:hAnsi="Times New Roman"/>
        <w:color w:val="000000"/>
        <w:sz w:val="16"/>
        <w:szCs w:val="16"/>
        <w:lang w:eastAsia="hr-HR"/>
      </w:rPr>
      <w:t xml:space="preserve">           </w:t>
    </w:r>
    <w:r w:rsidRPr="005B5818">
      <w:rPr>
        <w:rFonts w:ascii="Times New Roman" w:hAnsi="Times New Roman"/>
        <w:color w:val="000000"/>
        <w:sz w:val="16"/>
        <w:szCs w:val="16"/>
        <w:lang w:eastAsia="hr-HR"/>
      </w:rPr>
      <w:t xml:space="preserve">   </w:t>
    </w:r>
  </w:p>
  <w:p w14:paraId="37D7F9D5" w14:textId="77777777" w:rsidR="00D24DEB" w:rsidRDefault="00D24DEB" w:rsidP="003416CC">
    <w:pPr>
      <w:tabs>
        <w:tab w:val="center" w:pos="4748"/>
      </w:tabs>
      <w:spacing w:after="0" w:line="240" w:lineRule="auto"/>
      <w:rPr>
        <w:rFonts w:ascii="Times New Roman" w:hAnsi="Times New Roman"/>
        <w:b/>
        <w:color w:val="000000"/>
        <w:sz w:val="24"/>
        <w:szCs w:val="24"/>
        <w:lang w:eastAsia="hr-HR"/>
      </w:rPr>
    </w:pPr>
    <w:r w:rsidRPr="00411522">
      <w:rPr>
        <w:rFonts w:ascii="Times New Roman" w:hAnsi="Times New Roman"/>
        <w:b/>
        <w:color w:val="000000"/>
        <w:sz w:val="24"/>
        <w:szCs w:val="24"/>
        <w:lang w:eastAsia="hr-HR"/>
      </w:rPr>
      <w:t>REPUBLIKA  HRVATSKA</w:t>
    </w:r>
  </w:p>
  <w:p w14:paraId="739835F2" w14:textId="77777777" w:rsidR="00C343DC" w:rsidRDefault="00C343DC" w:rsidP="00C343DC">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315A6F63" w14:textId="77777777" w:rsidR="00C343DC" w:rsidRPr="00411522" w:rsidRDefault="00C343DC" w:rsidP="00C343DC">
    <w:pPr>
      <w:tabs>
        <w:tab w:val="center" w:pos="4748"/>
      </w:tabs>
      <w:spacing w:after="0" w:line="240" w:lineRule="auto"/>
      <w:rPr>
        <w:rFonts w:ascii="Times New Roman" w:hAnsi="Times New Roman"/>
        <w:b/>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75700726" w14:textId="77777777" w:rsidR="00D24DEB" w:rsidRPr="00965145" w:rsidRDefault="00D24DEB" w:rsidP="0023718E">
    <w:pPr>
      <w:tabs>
        <w:tab w:val="left" w:pos="8115"/>
      </w:tabs>
      <w:spacing w:after="0" w:line="240" w:lineRule="auto"/>
      <w:rPr>
        <w:rFonts w:ascii="Times New Roman" w:hAnsi="Times New Roman"/>
        <w:b/>
        <w:i/>
        <w:color w:val="000000"/>
        <w:sz w:val="16"/>
        <w:szCs w:val="16"/>
        <w:lang w:eastAsia="hr-HR"/>
      </w:rPr>
    </w:pPr>
    <w:r w:rsidRPr="00965145">
      <w:rPr>
        <w:rFonts w:ascii="Times New Roman" w:hAnsi="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4AA6619"/>
    <w:multiLevelType w:val="hybridMultilevel"/>
    <w:tmpl w:val="C7186CE6"/>
    <w:lvl w:ilvl="0" w:tplc="46B28EDA">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 w15:restartNumberingAfterBreak="0">
    <w:nsid w:val="29764393"/>
    <w:multiLevelType w:val="hybridMultilevel"/>
    <w:tmpl w:val="230CD002"/>
    <w:lvl w:ilvl="0" w:tplc="BFC2FC80">
      <w:start w:val="1"/>
      <w:numFmt w:val="bullet"/>
      <w:lvlText w:val="-"/>
      <w:lvlJc w:val="left"/>
      <w:pPr>
        <w:ind w:left="1260" w:hanging="360"/>
      </w:pPr>
      <w:rPr>
        <w:rFonts w:ascii="Times New Roman" w:hAnsi="Times New Roman"/>
      </w:rPr>
    </w:lvl>
    <w:lvl w:ilvl="1" w:tplc="041A0003">
      <w:start w:val="1"/>
      <w:numFmt w:val="bullet"/>
      <w:lvlText w:val="o"/>
      <w:lvlJc w:val="left"/>
      <w:pPr>
        <w:ind w:left="1980" w:hanging="360"/>
      </w:pPr>
      <w:rPr>
        <w:rFonts w:ascii="Courier New" w:hAnsi="Courier New"/>
      </w:rPr>
    </w:lvl>
    <w:lvl w:ilvl="2" w:tplc="041A0005">
      <w:start w:val="1"/>
      <w:numFmt w:val="bullet"/>
      <w:lvlText w:val=""/>
      <w:lvlJc w:val="left"/>
      <w:pPr>
        <w:ind w:left="2700" w:hanging="360"/>
      </w:pPr>
      <w:rPr>
        <w:rFonts w:ascii="Wingdings" w:hAnsi="Wingdings"/>
      </w:rPr>
    </w:lvl>
    <w:lvl w:ilvl="3" w:tplc="041A0001">
      <w:start w:val="1"/>
      <w:numFmt w:val="bullet"/>
      <w:lvlText w:val=""/>
      <w:lvlJc w:val="left"/>
      <w:pPr>
        <w:ind w:left="3420" w:hanging="360"/>
      </w:pPr>
      <w:rPr>
        <w:rFonts w:ascii="Symbol" w:hAnsi="Symbol"/>
      </w:rPr>
    </w:lvl>
    <w:lvl w:ilvl="4" w:tplc="041A0003">
      <w:start w:val="1"/>
      <w:numFmt w:val="bullet"/>
      <w:lvlText w:val="o"/>
      <w:lvlJc w:val="left"/>
      <w:pPr>
        <w:ind w:left="4140" w:hanging="360"/>
      </w:pPr>
      <w:rPr>
        <w:rFonts w:ascii="Courier New" w:hAnsi="Courier New"/>
      </w:rPr>
    </w:lvl>
    <w:lvl w:ilvl="5" w:tplc="041A0005">
      <w:start w:val="1"/>
      <w:numFmt w:val="bullet"/>
      <w:lvlText w:val=""/>
      <w:lvlJc w:val="left"/>
      <w:pPr>
        <w:ind w:left="4860" w:hanging="360"/>
      </w:pPr>
      <w:rPr>
        <w:rFonts w:ascii="Wingdings" w:hAnsi="Wingdings"/>
      </w:rPr>
    </w:lvl>
    <w:lvl w:ilvl="6" w:tplc="041A0001">
      <w:start w:val="1"/>
      <w:numFmt w:val="bullet"/>
      <w:lvlText w:val=""/>
      <w:lvlJc w:val="left"/>
      <w:pPr>
        <w:ind w:left="5580" w:hanging="360"/>
      </w:pPr>
      <w:rPr>
        <w:rFonts w:ascii="Symbol" w:hAnsi="Symbol"/>
      </w:rPr>
    </w:lvl>
    <w:lvl w:ilvl="7" w:tplc="041A0003">
      <w:start w:val="1"/>
      <w:numFmt w:val="bullet"/>
      <w:lvlText w:val="o"/>
      <w:lvlJc w:val="left"/>
      <w:pPr>
        <w:ind w:left="6300" w:hanging="360"/>
      </w:pPr>
      <w:rPr>
        <w:rFonts w:ascii="Courier New" w:hAnsi="Courier New"/>
      </w:rPr>
    </w:lvl>
    <w:lvl w:ilvl="8" w:tplc="041A0005">
      <w:start w:val="1"/>
      <w:numFmt w:val="bullet"/>
      <w:lvlText w:val=""/>
      <w:lvlJc w:val="left"/>
      <w:pPr>
        <w:ind w:left="7020" w:hanging="360"/>
      </w:pPr>
      <w:rPr>
        <w:rFonts w:ascii="Wingdings" w:hAnsi="Wingdings"/>
      </w:rPr>
    </w:lvl>
  </w:abstractNum>
  <w:abstractNum w:abstractNumId="3" w15:restartNumberingAfterBreak="0">
    <w:nsid w:val="34351A3F"/>
    <w:multiLevelType w:val="hybridMultilevel"/>
    <w:tmpl w:val="25A8289E"/>
    <w:lvl w:ilvl="0" w:tplc="CA6ABDDC">
      <w:start w:val="21"/>
      <w:numFmt w:val="bullet"/>
      <w:lvlText w:val="-"/>
      <w:lvlJc w:val="left"/>
      <w:pPr>
        <w:ind w:left="1369" w:hanging="360"/>
      </w:pPr>
      <w:rPr>
        <w:rFonts w:ascii="Times New Roman" w:eastAsia="Calibri" w:hAnsi="Times New Roman" w:cs="Times New Roman" w:hint="default"/>
      </w:rPr>
    </w:lvl>
    <w:lvl w:ilvl="1" w:tplc="04090003" w:tentative="1">
      <w:start w:val="1"/>
      <w:numFmt w:val="bullet"/>
      <w:lvlText w:val="o"/>
      <w:lvlJc w:val="left"/>
      <w:pPr>
        <w:ind w:left="2089" w:hanging="360"/>
      </w:pPr>
      <w:rPr>
        <w:rFonts w:ascii="Courier New" w:hAnsi="Courier New" w:cs="Courier New" w:hint="default"/>
      </w:rPr>
    </w:lvl>
    <w:lvl w:ilvl="2" w:tplc="04090005" w:tentative="1">
      <w:start w:val="1"/>
      <w:numFmt w:val="bullet"/>
      <w:lvlText w:val=""/>
      <w:lvlJc w:val="left"/>
      <w:pPr>
        <w:ind w:left="2809" w:hanging="360"/>
      </w:pPr>
      <w:rPr>
        <w:rFonts w:ascii="Wingdings" w:hAnsi="Wingdings"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4" w15:restartNumberingAfterBreak="0">
    <w:nsid w:val="35CD3233"/>
    <w:multiLevelType w:val="hybridMultilevel"/>
    <w:tmpl w:val="3A04021C"/>
    <w:lvl w:ilvl="0" w:tplc="D5603E58">
      <w:start w:val="44"/>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376E2413"/>
    <w:multiLevelType w:val="hybridMultilevel"/>
    <w:tmpl w:val="E7A095DA"/>
    <w:lvl w:ilvl="0" w:tplc="40BAB2D4">
      <w:start w:val="2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9995EE1"/>
    <w:multiLevelType w:val="hybridMultilevel"/>
    <w:tmpl w:val="E70C560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FB22E50"/>
    <w:multiLevelType w:val="hybridMultilevel"/>
    <w:tmpl w:val="C2FE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10655"/>
    <w:multiLevelType w:val="hybridMultilevel"/>
    <w:tmpl w:val="D014187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FB4574A"/>
    <w:multiLevelType w:val="hybridMultilevel"/>
    <w:tmpl w:val="36D2A860"/>
    <w:lvl w:ilvl="0" w:tplc="CDC8F3E4">
      <w:start w:val="21"/>
      <w:numFmt w:val="bullet"/>
      <w:lvlText w:val="-"/>
      <w:lvlJc w:val="left"/>
      <w:pPr>
        <w:ind w:left="1245" w:hanging="360"/>
      </w:pPr>
      <w:rPr>
        <w:rFonts w:ascii="Times New Roman" w:eastAsia="Calibri" w:hAnsi="Times New Roman" w:cs="Times New Roman" w:hint="default"/>
      </w:rPr>
    </w:lvl>
    <w:lvl w:ilvl="1" w:tplc="041A0003" w:tentative="1">
      <w:start w:val="1"/>
      <w:numFmt w:val="bullet"/>
      <w:lvlText w:val="o"/>
      <w:lvlJc w:val="left"/>
      <w:pPr>
        <w:ind w:left="1965" w:hanging="360"/>
      </w:pPr>
      <w:rPr>
        <w:rFonts w:ascii="Courier New" w:hAnsi="Courier New" w:cs="Courier New" w:hint="default"/>
      </w:rPr>
    </w:lvl>
    <w:lvl w:ilvl="2" w:tplc="041A0005" w:tentative="1">
      <w:start w:val="1"/>
      <w:numFmt w:val="bullet"/>
      <w:lvlText w:val=""/>
      <w:lvlJc w:val="left"/>
      <w:pPr>
        <w:ind w:left="2685" w:hanging="360"/>
      </w:pPr>
      <w:rPr>
        <w:rFonts w:ascii="Wingdings" w:hAnsi="Wingdings" w:hint="default"/>
      </w:rPr>
    </w:lvl>
    <w:lvl w:ilvl="3" w:tplc="041A0001" w:tentative="1">
      <w:start w:val="1"/>
      <w:numFmt w:val="bullet"/>
      <w:lvlText w:val=""/>
      <w:lvlJc w:val="left"/>
      <w:pPr>
        <w:ind w:left="3405" w:hanging="360"/>
      </w:pPr>
      <w:rPr>
        <w:rFonts w:ascii="Symbol" w:hAnsi="Symbol" w:hint="default"/>
      </w:rPr>
    </w:lvl>
    <w:lvl w:ilvl="4" w:tplc="041A0003" w:tentative="1">
      <w:start w:val="1"/>
      <w:numFmt w:val="bullet"/>
      <w:lvlText w:val="o"/>
      <w:lvlJc w:val="left"/>
      <w:pPr>
        <w:ind w:left="4125" w:hanging="360"/>
      </w:pPr>
      <w:rPr>
        <w:rFonts w:ascii="Courier New" w:hAnsi="Courier New" w:cs="Courier New" w:hint="default"/>
      </w:rPr>
    </w:lvl>
    <w:lvl w:ilvl="5" w:tplc="041A0005" w:tentative="1">
      <w:start w:val="1"/>
      <w:numFmt w:val="bullet"/>
      <w:lvlText w:val=""/>
      <w:lvlJc w:val="left"/>
      <w:pPr>
        <w:ind w:left="4845" w:hanging="360"/>
      </w:pPr>
      <w:rPr>
        <w:rFonts w:ascii="Wingdings" w:hAnsi="Wingdings" w:hint="default"/>
      </w:rPr>
    </w:lvl>
    <w:lvl w:ilvl="6" w:tplc="041A0001" w:tentative="1">
      <w:start w:val="1"/>
      <w:numFmt w:val="bullet"/>
      <w:lvlText w:val=""/>
      <w:lvlJc w:val="left"/>
      <w:pPr>
        <w:ind w:left="5565" w:hanging="360"/>
      </w:pPr>
      <w:rPr>
        <w:rFonts w:ascii="Symbol" w:hAnsi="Symbol" w:hint="default"/>
      </w:rPr>
    </w:lvl>
    <w:lvl w:ilvl="7" w:tplc="041A0003" w:tentative="1">
      <w:start w:val="1"/>
      <w:numFmt w:val="bullet"/>
      <w:lvlText w:val="o"/>
      <w:lvlJc w:val="left"/>
      <w:pPr>
        <w:ind w:left="6285" w:hanging="360"/>
      </w:pPr>
      <w:rPr>
        <w:rFonts w:ascii="Courier New" w:hAnsi="Courier New" w:cs="Courier New" w:hint="default"/>
      </w:rPr>
    </w:lvl>
    <w:lvl w:ilvl="8" w:tplc="041A0005" w:tentative="1">
      <w:start w:val="1"/>
      <w:numFmt w:val="bullet"/>
      <w:lvlText w:val=""/>
      <w:lvlJc w:val="left"/>
      <w:pPr>
        <w:ind w:left="7005" w:hanging="360"/>
      </w:pPr>
      <w:rPr>
        <w:rFonts w:ascii="Wingdings" w:hAnsi="Wingdings" w:hint="default"/>
      </w:rPr>
    </w:lvl>
  </w:abstractNum>
  <w:abstractNum w:abstractNumId="15" w15:restartNumberingAfterBreak="0">
    <w:nsid w:val="76EA5302"/>
    <w:multiLevelType w:val="hybridMultilevel"/>
    <w:tmpl w:val="E6F83CB6"/>
    <w:lvl w:ilvl="0" w:tplc="51129634">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222835699">
    <w:abstractNumId w:val="9"/>
  </w:num>
  <w:num w:numId="2" w16cid:durableId="2011983301">
    <w:abstractNumId w:val="0"/>
  </w:num>
  <w:num w:numId="3" w16cid:durableId="258488054">
    <w:abstractNumId w:val="8"/>
  </w:num>
  <w:num w:numId="4" w16cid:durableId="1326056450">
    <w:abstractNumId w:val="5"/>
  </w:num>
  <w:num w:numId="5" w16cid:durableId="513769071">
    <w:abstractNumId w:val="12"/>
  </w:num>
  <w:num w:numId="6" w16cid:durableId="1317109327">
    <w:abstractNumId w:val="13"/>
  </w:num>
  <w:num w:numId="7" w16cid:durableId="19283430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5898812">
    <w:abstractNumId w:val="1"/>
  </w:num>
  <w:num w:numId="9" w16cid:durableId="1761557159">
    <w:abstractNumId w:val="14"/>
  </w:num>
  <w:num w:numId="10" w16cid:durableId="967971823">
    <w:abstractNumId w:val="15"/>
  </w:num>
  <w:num w:numId="11" w16cid:durableId="759103928">
    <w:abstractNumId w:val="4"/>
  </w:num>
  <w:num w:numId="12" w16cid:durableId="813377319">
    <w:abstractNumId w:val="6"/>
  </w:num>
  <w:num w:numId="13" w16cid:durableId="1708601186">
    <w:abstractNumId w:val="3"/>
  </w:num>
  <w:num w:numId="14" w16cid:durableId="316225898">
    <w:abstractNumId w:val="11"/>
  </w:num>
  <w:num w:numId="15" w16cid:durableId="732849499">
    <w:abstractNumId w:val="10"/>
  </w:num>
  <w:num w:numId="16" w16cid:durableId="2045252941">
    <w:abstractNumId w:val="2"/>
  </w:num>
  <w:num w:numId="17" w16cid:durableId="342322532">
    <w:abstractNumId w:val="7"/>
  </w:num>
  <w:num w:numId="18" w16cid:durableId="13554970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214"/>
    <w:rsid w:val="00006881"/>
    <w:rsid w:val="00015E9B"/>
    <w:rsid w:val="0001710C"/>
    <w:rsid w:val="00021A5D"/>
    <w:rsid w:val="0002209C"/>
    <w:rsid w:val="00022BDC"/>
    <w:rsid w:val="00022F60"/>
    <w:rsid w:val="00027B64"/>
    <w:rsid w:val="00027C7C"/>
    <w:rsid w:val="000341D2"/>
    <w:rsid w:val="00034FC6"/>
    <w:rsid w:val="000368ED"/>
    <w:rsid w:val="00037A2A"/>
    <w:rsid w:val="0004112E"/>
    <w:rsid w:val="00043EA7"/>
    <w:rsid w:val="00047D5B"/>
    <w:rsid w:val="000500E0"/>
    <w:rsid w:val="000562AA"/>
    <w:rsid w:val="00057710"/>
    <w:rsid w:val="00060019"/>
    <w:rsid w:val="000623F4"/>
    <w:rsid w:val="00063581"/>
    <w:rsid w:val="00063CA5"/>
    <w:rsid w:val="000659C1"/>
    <w:rsid w:val="00065C34"/>
    <w:rsid w:val="00067EC1"/>
    <w:rsid w:val="000702E1"/>
    <w:rsid w:val="00070720"/>
    <w:rsid w:val="0007257F"/>
    <w:rsid w:val="00073CF6"/>
    <w:rsid w:val="0007478D"/>
    <w:rsid w:val="000778F1"/>
    <w:rsid w:val="000813A1"/>
    <w:rsid w:val="0008308B"/>
    <w:rsid w:val="00083CD9"/>
    <w:rsid w:val="0008642D"/>
    <w:rsid w:val="000925E2"/>
    <w:rsid w:val="000957B3"/>
    <w:rsid w:val="00096DE2"/>
    <w:rsid w:val="000B4B54"/>
    <w:rsid w:val="000B763D"/>
    <w:rsid w:val="000C1257"/>
    <w:rsid w:val="000C7577"/>
    <w:rsid w:val="000D0771"/>
    <w:rsid w:val="000D63D6"/>
    <w:rsid w:val="000E02AD"/>
    <w:rsid w:val="000E34DE"/>
    <w:rsid w:val="000E75E4"/>
    <w:rsid w:val="000F1286"/>
    <w:rsid w:val="000F4913"/>
    <w:rsid w:val="00101F03"/>
    <w:rsid w:val="00102B87"/>
    <w:rsid w:val="00112E23"/>
    <w:rsid w:val="00112F27"/>
    <w:rsid w:val="00120482"/>
    <w:rsid w:val="001216B6"/>
    <w:rsid w:val="0012224D"/>
    <w:rsid w:val="00127CC7"/>
    <w:rsid w:val="00130353"/>
    <w:rsid w:val="001401C0"/>
    <w:rsid w:val="00140D36"/>
    <w:rsid w:val="001415D6"/>
    <w:rsid w:val="00150B95"/>
    <w:rsid w:val="00156777"/>
    <w:rsid w:val="00160DED"/>
    <w:rsid w:val="00162533"/>
    <w:rsid w:val="00163BF0"/>
    <w:rsid w:val="001651C6"/>
    <w:rsid w:val="00166497"/>
    <w:rsid w:val="00172597"/>
    <w:rsid w:val="00173F4F"/>
    <w:rsid w:val="00174768"/>
    <w:rsid w:val="00176072"/>
    <w:rsid w:val="00183D71"/>
    <w:rsid w:val="00193257"/>
    <w:rsid w:val="001A1FB8"/>
    <w:rsid w:val="001A49B9"/>
    <w:rsid w:val="001A79DE"/>
    <w:rsid w:val="001B40A3"/>
    <w:rsid w:val="001B4A03"/>
    <w:rsid w:val="001B5541"/>
    <w:rsid w:val="001B6581"/>
    <w:rsid w:val="001B6FC1"/>
    <w:rsid w:val="001C0F02"/>
    <w:rsid w:val="001C17FA"/>
    <w:rsid w:val="001C2E11"/>
    <w:rsid w:val="001C3E78"/>
    <w:rsid w:val="001C6AD7"/>
    <w:rsid w:val="001D612E"/>
    <w:rsid w:val="001E0031"/>
    <w:rsid w:val="001E44FB"/>
    <w:rsid w:val="001F2676"/>
    <w:rsid w:val="001F5B73"/>
    <w:rsid w:val="002029BA"/>
    <w:rsid w:val="0020401F"/>
    <w:rsid w:val="00210AC6"/>
    <w:rsid w:val="00211B5B"/>
    <w:rsid w:val="00225AFC"/>
    <w:rsid w:val="00225BEA"/>
    <w:rsid w:val="002302F2"/>
    <w:rsid w:val="0023102B"/>
    <w:rsid w:val="00232EFF"/>
    <w:rsid w:val="00234C4A"/>
    <w:rsid w:val="0023718E"/>
    <w:rsid w:val="0024560B"/>
    <w:rsid w:val="00246D17"/>
    <w:rsid w:val="00247882"/>
    <w:rsid w:val="00254566"/>
    <w:rsid w:val="00254747"/>
    <w:rsid w:val="00254B29"/>
    <w:rsid w:val="00266C57"/>
    <w:rsid w:val="00267588"/>
    <w:rsid w:val="00267CFB"/>
    <w:rsid w:val="002702CE"/>
    <w:rsid w:val="00270E99"/>
    <w:rsid w:val="002729CE"/>
    <w:rsid w:val="00274773"/>
    <w:rsid w:val="00275A5A"/>
    <w:rsid w:val="00275D2B"/>
    <w:rsid w:val="00290454"/>
    <w:rsid w:val="00290BA7"/>
    <w:rsid w:val="00290C0C"/>
    <w:rsid w:val="00290C10"/>
    <w:rsid w:val="002928A4"/>
    <w:rsid w:val="002938ED"/>
    <w:rsid w:val="00296618"/>
    <w:rsid w:val="002966CC"/>
    <w:rsid w:val="0029688F"/>
    <w:rsid w:val="002A2BDF"/>
    <w:rsid w:val="002B2E89"/>
    <w:rsid w:val="002B3F17"/>
    <w:rsid w:val="002C1787"/>
    <w:rsid w:val="002C1F65"/>
    <w:rsid w:val="002C45D5"/>
    <w:rsid w:val="002C7D70"/>
    <w:rsid w:val="002D1FB9"/>
    <w:rsid w:val="002D34B4"/>
    <w:rsid w:val="002E06EA"/>
    <w:rsid w:val="002E11BF"/>
    <w:rsid w:val="002E6F1C"/>
    <w:rsid w:val="002F2FE6"/>
    <w:rsid w:val="002F313C"/>
    <w:rsid w:val="002F55C3"/>
    <w:rsid w:val="002F70EC"/>
    <w:rsid w:val="003005A3"/>
    <w:rsid w:val="003012DB"/>
    <w:rsid w:val="00302E23"/>
    <w:rsid w:val="003038C8"/>
    <w:rsid w:val="00307CD1"/>
    <w:rsid w:val="00311F81"/>
    <w:rsid w:val="003133E1"/>
    <w:rsid w:val="003136AF"/>
    <w:rsid w:val="003157D3"/>
    <w:rsid w:val="00315D4E"/>
    <w:rsid w:val="00324B2F"/>
    <w:rsid w:val="003273F2"/>
    <w:rsid w:val="0033034F"/>
    <w:rsid w:val="003312C3"/>
    <w:rsid w:val="003371E2"/>
    <w:rsid w:val="003416CC"/>
    <w:rsid w:val="0034180F"/>
    <w:rsid w:val="003422E7"/>
    <w:rsid w:val="00342AAD"/>
    <w:rsid w:val="00342B5A"/>
    <w:rsid w:val="003443B1"/>
    <w:rsid w:val="003463B0"/>
    <w:rsid w:val="003560E4"/>
    <w:rsid w:val="003623B6"/>
    <w:rsid w:val="003635FE"/>
    <w:rsid w:val="00364697"/>
    <w:rsid w:val="00367D5B"/>
    <w:rsid w:val="00371048"/>
    <w:rsid w:val="0037301D"/>
    <w:rsid w:val="00373080"/>
    <w:rsid w:val="003767D1"/>
    <w:rsid w:val="00376D08"/>
    <w:rsid w:val="00386E85"/>
    <w:rsid w:val="0038710B"/>
    <w:rsid w:val="003912A8"/>
    <w:rsid w:val="003932FB"/>
    <w:rsid w:val="003945CD"/>
    <w:rsid w:val="003971EF"/>
    <w:rsid w:val="0039732E"/>
    <w:rsid w:val="003A1779"/>
    <w:rsid w:val="003A3EFA"/>
    <w:rsid w:val="003A7822"/>
    <w:rsid w:val="003B041B"/>
    <w:rsid w:val="003B5943"/>
    <w:rsid w:val="003B7B75"/>
    <w:rsid w:val="003C019C"/>
    <w:rsid w:val="003C4B46"/>
    <w:rsid w:val="003C5A57"/>
    <w:rsid w:val="003C7DB9"/>
    <w:rsid w:val="003D203A"/>
    <w:rsid w:val="003D6836"/>
    <w:rsid w:val="003D6E9C"/>
    <w:rsid w:val="003E05D0"/>
    <w:rsid w:val="003E090D"/>
    <w:rsid w:val="003E0BB6"/>
    <w:rsid w:val="003E4AE2"/>
    <w:rsid w:val="003E50EA"/>
    <w:rsid w:val="0040485B"/>
    <w:rsid w:val="004059D1"/>
    <w:rsid w:val="004068C0"/>
    <w:rsid w:val="00406E92"/>
    <w:rsid w:val="00407E3B"/>
    <w:rsid w:val="00411522"/>
    <w:rsid w:val="00411528"/>
    <w:rsid w:val="004123BA"/>
    <w:rsid w:val="0041785A"/>
    <w:rsid w:val="00421C50"/>
    <w:rsid w:val="004236D9"/>
    <w:rsid w:val="004309AF"/>
    <w:rsid w:val="0043688D"/>
    <w:rsid w:val="0043731F"/>
    <w:rsid w:val="0044236D"/>
    <w:rsid w:val="004430F3"/>
    <w:rsid w:val="004439CC"/>
    <w:rsid w:val="0044521C"/>
    <w:rsid w:val="00450EB9"/>
    <w:rsid w:val="004520CE"/>
    <w:rsid w:val="00456446"/>
    <w:rsid w:val="00456B59"/>
    <w:rsid w:val="00461C63"/>
    <w:rsid w:val="0047087B"/>
    <w:rsid w:val="004709EE"/>
    <w:rsid w:val="00473C1F"/>
    <w:rsid w:val="004750E6"/>
    <w:rsid w:val="004777EA"/>
    <w:rsid w:val="00490314"/>
    <w:rsid w:val="00496F8E"/>
    <w:rsid w:val="00497159"/>
    <w:rsid w:val="004A0FF0"/>
    <w:rsid w:val="004B12AF"/>
    <w:rsid w:val="004B41AA"/>
    <w:rsid w:val="004B6C03"/>
    <w:rsid w:val="004C1682"/>
    <w:rsid w:val="004C3438"/>
    <w:rsid w:val="004D1417"/>
    <w:rsid w:val="004D40E3"/>
    <w:rsid w:val="004E39ED"/>
    <w:rsid w:val="004E421C"/>
    <w:rsid w:val="004E7363"/>
    <w:rsid w:val="004F7F45"/>
    <w:rsid w:val="0050235B"/>
    <w:rsid w:val="00507161"/>
    <w:rsid w:val="00512887"/>
    <w:rsid w:val="005134B9"/>
    <w:rsid w:val="005205F6"/>
    <w:rsid w:val="00522CA1"/>
    <w:rsid w:val="00531743"/>
    <w:rsid w:val="00537DA4"/>
    <w:rsid w:val="00541763"/>
    <w:rsid w:val="00541CE9"/>
    <w:rsid w:val="00541D7A"/>
    <w:rsid w:val="00544A1A"/>
    <w:rsid w:val="00545FE8"/>
    <w:rsid w:val="00546604"/>
    <w:rsid w:val="00546B6A"/>
    <w:rsid w:val="005471CD"/>
    <w:rsid w:val="00550D81"/>
    <w:rsid w:val="00554402"/>
    <w:rsid w:val="00556B37"/>
    <w:rsid w:val="00565B04"/>
    <w:rsid w:val="005707AD"/>
    <w:rsid w:val="00572641"/>
    <w:rsid w:val="0057290A"/>
    <w:rsid w:val="005741D9"/>
    <w:rsid w:val="00575C76"/>
    <w:rsid w:val="00582538"/>
    <w:rsid w:val="00584688"/>
    <w:rsid w:val="0059269A"/>
    <w:rsid w:val="00597BD1"/>
    <w:rsid w:val="005A1A1B"/>
    <w:rsid w:val="005A3055"/>
    <w:rsid w:val="005A41BD"/>
    <w:rsid w:val="005A6DA3"/>
    <w:rsid w:val="005B081D"/>
    <w:rsid w:val="005B5818"/>
    <w:rsid w:val="005B7657"/>
    <w:rsid w:val="005B7AEE"/>
    <w:rsid w:val="005B7C20"/>
    <w:rsid w:val="005C3544"/>
    <w:rsid w:val="005C6A8B"/>
    <w:rsid w:val="005D6221"/>
    <w:rsid w:val="005D7FE9"/>
    <w:rsid w:val="005E05FA"/>
    <w:rsid w:val="005E39B8"/>
    <w:rsid w:val="005E5F99"/>
    <w:rsid w:val="005E6214"/>
    <w:rsid w:val="005E7909"/>
    <w:rsid w:val="005F042A"/>
    <w:rsid w:val="005F0468"/>
    <w:rsid w:val="005F21AF"/>
    <w:rsid w:val="005F28C7"/>
    <w:rsid w:val="005F2C48"/>
    <w:rsid w:val="005F5512"/>
    <w:rsid w:val="005F580B"/>
    <w:rsid w:val="005F77EB"/>
    <w:rsid w:val="00601E24"/>
    <w:rsid w:val="006023B5"/>
    <w:rsid w:val="006175AB"/>
    <w:rsid w:val="00617759"/>
    <w:rsid w:val="00621AA7"/>
    <w:rsid w:val="00622618"/>
    <w:rsid w:val="00622957"/>
    <w:rsid w:val="00622C90"/>
    <w:rsid w:val="006256B4"/>
    <w:rsid w:val="00627CF8"/>
    <w:rsid w:val="006300F3"/>
    <w:rsid w:val="00632136"/>
    <w:rsid w:val="00632F4E"/>
    <w:rsid w:val="00633DA8"/>
    <w:rsid w:val="00635EB8"/>
    <w:rsid w:val="00637113"/>
    <w:rsid w:val="00637A90"/>
    <w:rsid w:val="00647B1E"/>
    <w:rsid w:val="00650D89"/>
    <w:rsid w:val="006518EA"/>
    <w:rsid w:val="006563E1"/>
    <w:rsid w:val="00656F90"/>
    <w:rsid w:val="00657C7C"/>
    <w:rsid w:val="00657CE2"/>
    <w:rsid w:val="00663766"/>
    <w:rsid w:val="00664AC1"/>
    <w:rsid w:val="00670149"/>
    <w:rsid w:val="00670F72"/>
    <w:rsid w:val="00671AFE"/>
    <w:rsid w:val="006725FD"/>
    <w:rsid w:val="0067572E"/>
    <w:rsid w:val="00675993"/>
    <w:rsid w:val="006803FD"/>
    <w:rsid w:val="00682DF5"/>
    <w:rsid w:val="00690E7F"/>
    <w:rsid w:val="006918DD"/>
    <w:rsid w:val="00691AD5"/>
    <w:rsid w:val="00693FD7"/>
    <w:rsid w:val="0069577F"/>
    <w:rsid w:val="00696204"/>
    <w:rsid w:val="0069667E"/>
    <w:rsid w:val="006972A3"/>
    <w:rsid w:val="006A5C44"/>
    <w:rsid w:val="006A65BD"/>
    <w:rsid w:val="006A71F5"/>
    <w:rsid w:val="006B29FA"/>
    <w:rsid w:val="006C1754"/>
    <w:rsid w:val="006C2759"/>
    <w:rsid w:val="006D0F05"/>
    <w:rsid w:val="006D3568"/>
    <w:rsid w:val="006D5D26"/>
    <w:rsid w:val="006E0159"/>
    <w:rsid w:val="006E2467"/>
    <w:rsid w:val="006E2505"/>
    <w:rsid w:val="006E35AE"/>
    <w:rsid w:val="006F061D"/>
    <w:rsid w:val="006F229C"/>
    <w:rsid w:val="006F22BD"/>
    <w:rsid w:val="006F3888"/>
    <w:rsid w:val="006F3F03"/>
    <w:rsid w:val="006F4084"/>
    <w:rsid w:val="00701AEE"/>
    <w:rsid w:val="00702879"/>
    <w:rsid w:val="0070489E"/>
    <w:rsid w:val="00706FB0"/>
    <w:rsid w:val="007128CC"/>
    <w:rsid w:val="00712991"/>
    <w:rsid w:val="00713A2A"/>
    <w:rsid w:val="00714403"/>
    <w:rsid w:val="00716720"/>
    <w:rsid w:val="00717532"/>
    <w:rsid w:val="00723639"/>
    <w:rsid w:val="007261CE"/>
    <w:rsid w:val="00727B82"/>
    <w:rsid w:val="00730D01"/>
    <w:rsid w:val="0073358C"/>
    <w:rsid w:val="00735760"/>
    <w:rsid w:val="00735EB3"/>
    <w:rsid w:val="00735F43"/>
    <w:rsid w:val="007378FC"/>
    <w:rsid w:val="00741D72"/>
    <w:rsid w:val="00743FC0"/>
    <w:rsid w:val="00747C9C"/>
    <w:rsid w:val="00757B4D"/>
    <w:rsid w:val="00764DFA"/>
    <w:rsid w:val="00776112"/>
    <w:rsid w:val="007761D4"/>
    <w:rsid w:val="0077683F"/>
    <w:rsid w:val="0077751B"/>
    <w:rsid w:val="007806BA"/>
    <w:rsid w:val="00791FF0"/>
    <w:rsid w:val="007926FD"/>
    <w:rsid w:val="00793EC7"/>
    <w:rsid w:val="00794587"/>
    <w:rsid w:val="007A2E48"/>
    <w:rsid w:val="007A3B5E"/>
    <w:rsid w:val="007A5BAD"/>
    <w:rsid w:val="007A7BE1"/>
    <w:rsid w:val="007B1BB5"/>
    <w:rsid w:val="007B2A2D"/>
    <w:rsid w:val="007B4772"/>
    <w:rsid w:val="007B72EC"/>
    <w:rsid w:val="007D1C8D"/>
    <w:rsid w:val="007D1FE6"/>
    <w:rsid w:val="007D2738"/>
    <w:rsid w:val="007D2D3E"/>
    <w:rsid w:val="007D2E55"/>
    <w:rsid w:val="007D429C"/>
    <w:rsid w:val="007D606C"/>
    <w:rsid w:val="007E7625"/>
    <w:rsid w:val="007E7CEC"/>
    <w:rsid w:val="007F054D"/>
    <w:rsid w:val="007F32BC"/>
    <w:rsid w:val="00800228"/>
    <w:rsid w:val="0080187E"/>
    <w:rsid w:val="008018C6"/>
    <w:rsid w:val="00804D60"/>
    <w:rsid w:val="00807C33"/>
    <w:rsid w:val="00810FC3"/>
    <w:rsid w:val="00812F20"/>
    <w:rsid w:val="0081540F"/>
    <w:rsid w:val="00815BB5"/>
    <w:rsid w:val="00821AF7"/>
    <w:rsid w:val="00824B78"/>
    <w:rsid w:val="00824EC0"/>
    <w:rsid w:val="00825EAF"/>
    <w:rsid w:val="00826813"/>
    <w:rsid w:val="00830B6D"/>
    <w:rsid w:val="00831F01"/>
    <w:rsid w:val="0083235D"/>
    <w:rsid w:val="00836C71"/>
    <w:rsid w:val="008509B8"/>
    <w:rsid w:val="00852F87"/>
    <w:rsid w:val="00853A0B"/>
    <w:rsid w:val="008564C9"/>
    <w:rsid w:val="00857037"/>
    <w:rsid w:val="0086364A"/>
    <w:rsid w:val="00867571"/>
    <w:rsid w:val="00870667"/>
    <w:rsid w:val="00872E61"/>
    <w:rsid w:val="008731F7"/>
    <w:rsid w:val="00877B48"/>
    <w:rsid w:val="00881B23"/>
    <w:rsid w:val="00882076"/>
    <w:rsid w:val="00887C66"/>
    <w:rsid w:val="00892F24"/>
    <w:rsid w:val="00893D0F"/>
    <w:rsid w:val="008A02B5"/>
    <w:rsid w:val="008B0912"/>
    <w:rsid w:val="008B0E5D"/>
    <w:rsid w:val="008B14B0"/>
    <w:rsid w:val="008B15D0"/>
    <w:rsid w:val="008B21EA"/>
    <w:rsid w:val="008B2467"/>
    <w:rsid w:val="008B3C1C"/>
    <w:rsid w:val="008B4EE2"/>
    <w:rsid w:val="008B756D"/>
    <w:rsid w:val="008C1816"/>
    <w:rsid w:val="008D3692"/>
    <w:rsid w:val="008D4202"/>
    <w:rsid w:val="008D5D69"/>
    <w:rsid w:val="008D6DDD"/>
    <w:rsid w:val="008D7109"/>
    <w:rsid w:val="008E0430"/>
    <w:rsid w:val="008E53E2"/>
    <w:rsid w:val="008E5E16"/>
    <w:rsid w:val="008E6DCA"/>
    <w:rsid w:val="008F0615"/>
    <w:rsid w:val="008F4417"/>
    <w:rsid w:val="008F5FFC"/>
    <w:rsid w:val="008F7F3E"/>
    <w:rsid w:val="00903DAD"/>
    <w:rsid w:val="00904565"/>
    <w:rsid w:val="009062CF"/>
    <w:rsid w:val="00907075"/>
    <w:rsid w:val="00912286"/>
    <w:rsid w:val="00912D53"/>
    <w:rsid w:val="00912DD8"/>
    <w:rsid w:val="00913B0E"/>
    <w:rsid w:val="00913DAB"/>
    <w:rsid w:val="00916F4B"/>
    <w:rsid w:val="00917179"/>
    <w:rsid w:val="00922BC5"/>
    <w:rsid w:val="0092503A"/>
    <w:rsid w:val="00926B6F"/>
    <w:rsid w:val="00926BFF"/>
    <w:rsid w:val="00932E39"/>
    <w:rsid w:val="009339C0"/>
    <w:rsid w:val="00935EDC"/>
    <w:rsid w:val="00945807"/>
    <w:rsid w:val="009500F1"/>
    <w:rsid w:val="009529FB"/>
    <w:rsid w:val="00952B8B"/>
    <w:rsid w:val="00953D43"/>
    <w:rsid w:val="00954FC7"/>
    <w:rsid w:val="009573EA"/>
    <w:rsid w:val="00957DF5"/>
    <w:rsid w:val="0096185A"/>
    <w:rsid w:val="009626B4"/>
    <w:rsid w:val="009649BD"/>
    <w:rsid w:val="00965145"/>
    <w:rsid w:val="00966BEC"/>
    <w:rsid w:val="009670C9"/>
    <w:rsid w:val="00970182"/>
    <w:rsid w:val="00972179"/>
    <w:rsid w:val="00972720"/>
    <w:rsid w:val="00974699"/>
    <w:rsid w:val="00980625"/>
    <w:rsid w:val="009814C1"/>
    <w:rsid w:val="009829F9"/>
    <w:rsid w:val="00987E49"/>
    <w:rsid w:val="00990F71"/>
    <w:rsid w:val="00993FB0"/>
    <w:rsid w:val="009964BF"/>
    <w:rsid w:val="009964D0"/>
    <w:rsid w:val="00997520"/>
    <w:rsid w:val="009977DE"/>
    <w:rsid w:val="009A13D7"/>
    <w:rsid w:val="009A6F25"/>
    <w:rsid w:val="009B0DB7"/>
    <w:rsid w:val="009C376E"/>
    <w:rsid w:val="009C3E5A"/>
    <w:rsid w:val="009C6615"/>
    <w:rsid w:val="009D22D3"/>
    <w:rsid w:val="009D5519"/>
    <w:rsid w:val="009E0475"/>
    <w:rsid w:val="009E2182"/>
    <w:rsid w:val="009E253A"/>
    <w:rsid w:val="009E7D1F"/>
    <w:rsid w:val="009F36BA"/>
    <w:rsid w:val="009F7EA0"/>
    <w:rsid w:val="00A0035B"/>
    <w:rsid w:val="00A00374"/>
    <w:rsid w:val="00A051E0"/>
    <w:rsid w:val="00A06446"/>
    <w:rsid w:val="00A07542"/>
    <w:rsid w:val="00A10935"/>
    <w:rsid w:val="00A112D1"/>
    <w:rsid w:val="00A11A86"/>
    <w:rsid w:val="00A130F1"/>
    <w:rsid w:val="00A140E2"/>
    <w:rsid w:val="00A30312"/>
    <w:rsid w:val="00A317C1"/>
    <w:rsid w:val="00A33A02"/>
    <w:rsid w:val="00A40001"/>
    <w:rsid w:val="00A41D57"/>
    <w:rsid w:val="00A42861"/>
    <w:rsid w:val="00A43709"/>
    <w:rsid w:val="00A4384D"/>
    <w:rsid w:val="00A46C64"/>
    <w:rsid w:val="00A51807"/>
    <w:rsid w:val="00A62890"/>
    <w:rsid w:val="00A6428F"/>
    <w:rsid w:val="00A71E96"/>
    <w:rsid w:val="00A72673"/>
    <w:rsid w:val="00A73CB8"/>
    <w:rsid w:val="00A7558A"/>
    <w:rsid w:val="00A7619E"/>
    <w:rsid w:val="00A77365"/>
    <w:rsid w:val="00A77A15"/>
    <w:rsid w:val="00A87B83"/>
    <w:rsid w:val="00A9173A"/>
    <w:rsid w:val="00A96594"/>
    <w:rsid w:val="00AA157C"/>
    <w:rsid w:val="00AA73FD"/>
    <w:rsid w:val="00AA7AF3"/>
    <w:rsid w:val="00AB13E0"/>
    <w:rsid w:val="00AC1644"/>
    <w:rsid w:val="00AC5BAF"/>
    <w:rsid w:val="00AD0603"/>
    <w:rsid w:val="00AD0768"/>
    <w:rsid w:val="00AD47E1"/>
    <w:rsid w:val="00AD632B"/>
    <w:rsid w:val="00AE07A3"/>
    <w:rsid w:val="00AE35DB"/>
    <w:rsid w:val="00AE407D"/>
    <w:rsid w:val="00AE4562"/>
    <w:rsid w:val="00AE531C"/>
    <w:rsid w:val="00AE6205"/>
    <w:rsid w:val="00AF0943"/>
    <w:rsid w:val="00AF4104"/>
    <w:rsid w:val="00AF442D"/>
    <w:rsid w:val="00AF5307"/>
    <w:rsid w:val="00B0184D"/>
    <w:rsid w:val="00B04B9C"/>
    <w:rsid w:val="00B12715"/>
    <w:rsid w:val="00B24C1D"/>
    <w:rsid w:val="00B25395"/>
    <w:rsid w:val="00B275AE"/>
    <w:rsid w:val="00B27D5C"/>
    <w:rsid w:val="00B27F8D"/>
    <w:rsid w:val="00B30B13"/>
    <w:rsid w:val="00B34D42"/>
    <w:rsid w:val="00B43C18"/>
    <w:rsid w:val="00B43FCF"/>
    <w:rsid w:val="00B45254"/>
    <w:rsid w:val="00B54B4F"/>
    <w:rsid w:val="00B54E30"/>
    <w:rsid w:val="00B55723"/>
    <w:rsid w:val="00B569D8"/>
    <w:rsid w:val="00B64A76"/>
    <w:rsid w:val="00B67850"/>
    <w:rsid w:val="00B70D0A"/>
    <w:rsid w:val="00B73967"/>
    <w:rsid w:val="00B80BC7"/>
    <w:rsid w:val="00B84694"/>
    <w:rsid w:val="00B924FC"/>
    <w:rsid w:val="00B938F1"/>
    <w:rsid w:val="00B9498C"/>
    <w:rsid w:val="00B94D19"/>
    <w:rsid w:val="00B9581E"/>
    <w:rsid w:val="00BA09AD"/>
    <w:rsid w:val="00BA0C1A"/>
    <w:rsid w:val="00BA4DDB"/>
    <w:rsid w:val="00BB1427"/>
    <w:rsid w:val="00BB1F89"/>
    <w:rsid w:val="00BB3EE0"/>
    <w:rsid w:val="00BB6A45"/>
    <w:rsid w:val="00BB6B14"/>
    <w:rsid w:val="00BC03C9"/>
    <w:rsid w:val="00BC2FB0"/>
    <w:rsid w:val="00BC3CD3"/>
    <w:rsid w:val="00BD207E"/>
    <w:rsid w:val="00BE205C"/>
    <w:rsid w:val="00BE2534"/>
    <w:rsid w:val="00BF0E4C"/>
    <w:rsid w:val="00BF1C97"/>
    <w:rsid w:val="00BF448C"/>
    <w:rsid w:val="00BF4F9B"/>
    <w:rsid w:val="00BF5F4E"/>
    <w:rsid w:val="00C00A8C"/>
    <w:rsid w:val="00C01309"/>
    <w:rsid w:val="00C04FED"/>
    <w:rsid w:val="00C061CE"/>
    <w:rsid w:val="00C13789"/>
    <w:rsid w:val="00C13AC6"/>
    <w:rsid w:val="00C14EB4"/>
    <w:rsid w:val="00C2068F"/>
    <w:rsid w:val="00C242E2"/>
    <w:rsid w:val="00C27049"/>
    <w:rsid w:val="00C30884"/>
    <w:rsid w:val="00C31FD7"/>
    <w:rsid w:val="00C3264D"/>
    <w:rsid w:val="00C32A70"/>
    <w:rsid w:val="00C335BE"/>
    <w:rsid w:val="00C343DC"/>
    <w:rsid w:val="00C3510A"/>
    <w:rsid w:val="00C35DAC"/>
    <w:rsid w:val="00C40E1B"/>
    <w:rsid w:val="00C430FD"/>
    <w:rsid w:val="00C43651"/>
    <w:rsid w:val="00C45BEA"/>
    <w:rsid w:val="00C51B0E"/>
    <w:rsid w:val="00C53FBD"/>
    <w:rsid w:val="00C627C3"/>
    <w:rsid w:val="00C63B17"/>
    <w:rsid w:val="00C67375"/>
    <w:rsid w:val="00C70CCD"/>
    <w:rsid w:val="00C7213B"/>
    <w:rsid w:val="00C73DC3"/>
    <w:rsid w:val="00C74286"/>
    <w:rsid w:val="00C759C4"/>
    <w:rsid w:val="00C775DC"/>
    <w:rsid w:val="00C8068D"/>
    <w:rsid w:val="00C92F32"/>
    <w:rsid w:val="00C9423A"/>
    <w:rsid w:val="00CA0C78"/>
    <w:rsid w:val="00CA28B6"/>
    <w:rsid w:val="00CA2B25"/>
    <w:rsid w:val="00CA6AF0"/>
    <w:rsid w:val="00CB1444"/>
    <w:rsid w:val="00CB2450"/>
    <w:rsid w:val="00CB6D6E"/>
    <w:rsid w:val="00CB7271"/>
    <w:rsid w:val="00CC14FA"/>
    <w:rsid w:val="00CC222A"/>
    <w:rsid w:val="00CC3224"/>
    <w:rsid w:val="00CC583C"/>
    <w:rsid w:val="00CC750B"/>
    <w:rsid w:val="00CD3702"/>
    <w:rsid w:val="00CD7E4D"/>
    <w:rsid w:val="00CE0A23"/>
    <w:rsid w:val="00CE1AD3"/>
    <w:rsid w:val="00CF0867"/>
    <w:rsid w:val="00CF0945"/>
    <w:rsid w:val="00CF3BFA"/>
    <w:rsid w:val="00CF479C"/>
    <w:rsid w:val="00CF4B37"/>
    <w:rsid w:val="00CF57E4"/>
    <w:rsid w:val="00CF59CD"/>
    <w:rsid w:val="00D02DD3"/>
    <w:rsid w:val="00D03E44"/>
    <w:rsid w:val="00D06BFF"/>
    <w:rsid w:val="00D1289E"/>
    <w:rsid w:val="00D12BF3"/>
    <w:rsid w:val="00D14AF9"/>
    <w:rsid w:val="00D17D57"/>
    <w:rsid w:val="00D22955"/>
    <w:rsid w:val="00D24DEB"/>
    <w:rsid w:val="00D26515"/>
    <w:rsid w:val="00D31360"/>
    <w:rsid w:val="00D3221A"/>
    <w:rsid w:val="00D32BAD"/>
    <w:rsid w:val="00D40720"/>
    <w:rsid w:val="00D42CAB"/>
    <w:rsid w:val="00D4447B"/>
    <w:rsid w:val="00D50635"/>
    <w:rsid w:val="00D50FFD"/>
    <w:rsid w:val="00D5296B"/>
    <w:rsid w:val="00D539A9"/>
    <w:rsid w:val="00D54C49"/>
    <w:rsid w:val="00D5531A"/>
    <w:rsid w:val="00D56166"/>
    <w:rsid w:val="00D611FC"/>
    <w:rsid w:val="00D70B33"/>
    <w:rsid w:val="00D718A9"/>
    <w:rsid w:val="00D72535"/>
    <w:rsid w:val="00D72E56"/>
    <w:rsid w:val="00D733B9"/>
    <w:rsid w:val="00D73EFC"/>
    <w:rsid w:val="00D749D1"/>
    <w:rsid w:val="00D7711F"/>
    <w:rsid w:val="00D8365A"/>
    <w:rsid w:val="00D87A0F"/>
    <w:rsid w:val="00D9102D"/>
    <w:rsid w:val="00D931CE"/>
    <w:rsid w:val="00D96E6A"/>
    <w:rsid w:val="00DA50A6"/>
    <w:rsid w:val="00DA61B9"/>
    <w:rsid w:val="00DA7A66"/>
    <w:rsid w:val="00DA7A80"/>
    <w:rsid w:val="00DB032B"/>
    <w:rsid w:val="00DB5CCC"/>
    <w:rsid w:val="00DD1E9E"/>
    <w:rsid w:val="00DE1B83"/>
    <w:rsid w:val="00DE3B53"/>
    <w:rsid w:val="00DE5717"/>
    <w:rsid w:val="00DE6D08"/>
    <w:rsid w:val="00DE6E75"/>
    <w:rsid w:val="00DF125E"/>
    <w:rsid w:val="00DF22C2"/>
    <w:rsid w:val="00DF4578"/>
    <w:rsid w:val="00E053BB"/>
    <w:rsid w:val="00E06A34"/>
    <w:rsid w:val="00E10834"/>
    <w:rsid w:val="00E132EF"/>
    <w:rsid w:val="00E15A45"/>
    <w:rsid w:val="00E15AD1"/>
    <w:rsid w:val="00E17640"/>
    <w:rsid w:val="00E21AE3"/>
    <w:rsid w:val="00E23B02"/>
    <w:rsid w:val="00E25093"/>
    <w:rsid w:val="00E27933"/>
    <w:rsid w:val="00E3580A"/>
    <w:rsid w:val="00E405E4"/>
    <w:rsid w:val="00E40F1F"/>
    <w:rsid w:val="00E43E85"/>
    <w:rsid w:val="00E46934"/>
    <w:rsid w:val="00E46AFE"/>
    <w:rsid w:val="00E47053"/>
    <w:rsid w:val="00E511A4"/>
    <w:rsid w:val="00E5352B"/>
    <w:rsid w:val="00E55263"/>
    <w:rsid w:val="00E57808"/>
    <w:rsid w:val="00E65F13"/>
    <w:rsid w:val="00E72D03"/>
    <w:rsid w:val="00E73CD4"/>
    <w:rsid w:val="00E74F4E"/>
    <w:rsid w:val="00E762A5"/>
    <w:rsid w:val="00E77D3E"/>
    <w:rsid w:val="00E809EC"/>
    <w:rsid w:val="00E826F8"/>
    <w:rsid w:val="00E84256"/>
    <w:rsid w:val="00E84547"/>
    <w:rsid w:val="00E866F2"/>
    <w:rsid w:val="00E86A1A"/>
    <w:rsid w:val="00E8756D"/>
    <w:rsid w:val="00E90742"/>
    <w:rsid w:val="00E91D6F"/>
    <w:rsid w:val="00E9209E"/>
    <w:rsid w:val="00E929C7"/>
    <w:rsid w:val="00E962B6"/>
    <w:rsid w:val="00E9790F"/>
    <w:rsid w:val="00EA2B5C"/>
    <w:rsid w:val="00EB16FC"/>
    <w:rsid w:val="00EB4E9E"/>
    <w:rsid w:val="00EB5245"/>
    <w:rsid w:val="00EC40C6"/>
    <w:rsid w:val="00EC641E"/>
    <w:rsid w:val="00EC744A"/>
    <w:rsid w:val="00EC7BF9"/>
    <w:rsid w:val="00ED1305"/>
    <w:rsid w:val="00ED2F97"/>
    <w:rsid w:val="00ED44C3"/>
    <w:rsid w:val="00EE582F"/>
    <w:rsid w:val="00EF0B6A"/>
    <w:rsid w:val="00EF1AE3"/>
    <w:rsid w:val="00EF31AE"/>
    <w:rsid w:val="00F00289"/>
    <w:rsid w:val="00F0364D"/>
    <w:rsid w:val="00F03953"/>
    <w:rsid w:val="00F11D17"/>
    <w:rsid w:val="00F14088"/>
    <w:rsid w:val="00F1766D"/>
    <w:rsid w:val="00F17A8F"/>
    <w:rsid w:val="00F216B4"/>
    <w:rsid w:val="00F22C9D"/>
    <w:rsid w:val="00F261D1"/>
    <w:rsid w:val="00F268B9"/>
    <w:rsid w:val="00F26DDE"/>
    <w:rsid w:val="00F270E9"/>
    <w:rsid w:val="00F319B0"/>
    <w:rsid w:val="00F334C6"/>
    <w:rsid w:val="00F35875"/>
    <w:rsid w:val="00F366B0"/>
    <w:rsid w:val="00F3704B"/>
    <w:rsid w:val="00F41C83"/>
    <w:rsid w:val="00F5014C"/>
    <w:rsid w:val="00F51AB4"/>
    <w:rsid w:val="00F53085"/>
    <w:rsid w:val="00F53BE4"/>
    <w:rsid w:val="00F54A0E"/>
    <w:rsid w:val="00F56A0E"/>
    <w:rsid w:val="00F75DC2"/>
    <w:rsid w:val="00F84BFA"/>
    <w:rsid w:val="00F85BBB"/>
    <w:rsid w:val="00F85EF2"/>
    <w:rsid w:val="00F92C6E"/>
    <w:rsid w:val="00F936AC"/>
    <w:rsid w:val="00F9654A"/>
    <w:rsid w:val="00FA12BF"/>
    <w:rsid w:val="00FA35EB"/>
    <w:rsid w:val="00FA55B7"/>
    <w:rsid w:val="00FA5A82"/>
    <w:rsid w:val="00FA716E"/>
    <w:rsid w:val="00FA77F7"/>
    <w:rsid w:val="00FB1B12"/>
    <w:rsid w:val="00FB4807"/>
    <w:rsid w:val="00FB4EB0"/>
    <w:rsid w:val="00FB5EAA"/>
    <w:rsid w:val="00FB77DF"/>
    <w:rsid w:val="00FC43A4"/>
    <w:rsid w:val="00FD07ED"/>
    <w:rsid w:val="00FD4644"/>
    <w:rsid w:val="00FD5B78"/>
    <w:rsid w:val="00FE3B2C"/>
    <w:rsid w:val="00FE61BA"/>
    <w:rsid w:val="00FE6D37"/>
    <w:rsid w:val="00FF0880"/>
    <w:rsid w:val="00FF4F16"/>
    <w:rsid w:val="00FF5D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FC3C65"/>
  <w15:docId w15:val="{B8DD4463-70DD-46DC-9F31-36058CBE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4A"/>
    <w:pPr>
      <w:spacing w:after="200" w:line="276" w:lineRule="auto"/>
    </w:pPr>
    <w:rPr>
      <w:lang w:eastAsia="en-US"/>
    </w:rPr>
  </w:style>
  <w:style w:type="paragraph" w:styleId="Naslov3">
    <w:name w:val="heading 3"/>
    <w:basedOn w:val="Normal"/>
    <w:link w:val="Naslov3Char"/>
    <w:uiPriority w:val="9"/>
    <w:qFormat/>
    <w:rsid w:val="000B763D"/>
    <w:pPr>
      <w:spacing w:before="100" w:beforeAutospacing="1" w:after="100" w:afterAutospacing="1" w:line="240" w:lineRule="auto"/>
      <w:outlineLvl w:val="2"/>
    </w:pPr>
    <w:rPr>
      <w:rFonts w:ascii="Times New Roman" w:eastAsia="Times New Roman" w:hAnsi="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rPr>
      <w:rFonts w:cs="Times New Roman"/>
    </w:rPr>
  </w:style>
  <w:style w:type="paragraph" w:styleId="Podnoje">
    <w:name w:val="footer"/>
    <w:basedOn w:val="Normal"/>
    <w:link w:val="PodnojeChar"/>
    <w:uiPriority w:val="99"/>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rPr>
      <w:rFonts w:cs="Times New Roman"/>
    </w:rPr>
  </w:style>
  <w:style w:type="paragraph" w:styleId="Tekstbalonia">
    <w:name w:val="Balloon Text"/>
    <w:basedOn w:val="Normal"/>
    <w:link w:val="TekstbaloniaChar"/>
    <w:uiPriority w:val="99"/>
    <w:semiHidden/>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character" w:styleId="Hiperveza">
    <w:name w:val="Hyperlink"/>
    <w:basedOn w:val="Zadanifontodlomka"/>
    <w:uiPriority w:val="99"/>
    <w:rsid w:val="00EC744A"/>
    <w:rPr>
      <w:rFonts w:cs="Times New Roman"/>
      <w:color w:val="0000FF"/>
      <w:u w:val="single"/>
    </w:rPr>
  </w:style>
  <w:style w:type="character" w:styleId="SlijeenaHiperveza">
    <w:name w:val="FollowedHyperlink"/>
    <w:basedOn w:val="Zadanifontodlomka"/>
    <w:uiPriority w:val="99"/>
    <w:semiHidden/>
    <w:rsid w:val="00EC744A"/>
    <w:rPr>
      <w:rFonts w:cs="Times New Roman"/>
      <w:color w:val="800080"/>
      <w:u w:val="single"/>
    </w:rPr>
  </w:style>
  <w:style w:type="paragraph" w:styleId="Odlomakpopisa">
    <w:name w:val="List Paragraph"/>
    <w:aliases w:val="Tekst balončića Char1,Odlomak popisa Char Char,Tekst balončića Char1 Char Char,Odlomak popisa Char Char Char Char,Tekst balončića Char1 Char Char Char Char,Odlomak popisa Char Char Char Char Char Char"/>
    <w:basedOn w:val="Normal"/>
    <w:uiPriority w:val="34"/>
    <w:qFormat/>
    <w:rsid w:val="00EC744A"/>
    <w:pPr>
      <w:ind w:left="720"/>
    </w:pPr>
  </w:style>
  <w:style w:type="paragraph" w:customStyle="1" w:styleId="Default">
    <w:name w:val="Default"/>
    <w:rsid w:val="00E74F4E"/>
    <w:pPr>
      <w:autoSpaceDE w:val="0"/>
      <w:autoSpaceDN w:val="0"/>
      <w:adjustRightInd w:val="0"/>
    </w:pPr>
    <w:rPr>
      <w:rFonts w:ascii="Times New Roman" w:hAnsi="Times New Roman"/>
      <w:color w:val="000000"/>
      <w:sz w:val="24"/>
      <w:szCs w:val="24"/>
      <w:lang w:eastAsia="en-US"/>
    </w:rPr>
  </w:style>
  <w:style w:type="paragraph" w:customStyle="1" w:styleId="t-9-8">
    <w:name w:val="t-9-8"/>
    <w:basedOn w:val="Normal"/>
    <w:rsid w:val="00E74F4E"/>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xbe">
    <w:name w:val="_xbe"/>
    <w:basedOn w:val="Zadanifontodlomka"/>
    <w:rsid w:val="009649BD"/>
  </w:style>
  <w:style w:type="character" w:customStyle="1" w:styleId="st1">
    <w:name w:val="st1"/>
    <w:basedOn w:val="Zadanifontodlomka"/>
    <w:rsid w:val="009829F9"/>
  </w:style>
  <w:style w:type="character" w:styleId="Naglaeno">
    <w:name w:val="Strong"/>
    <w:basedOn w:val="Zadanifontodlomka"/>
    <w:uiPriority w:val="22"/>
    <w:qFormat/>
    <w:rsid w:val="00E511A4"/>
    <w:rPr>
      <w:b/>
      <w:bCs/>
    </w:rPr>
  </w:style>
  <w:style w:type="character" w:customStyle="1" w:styleId="street-address1">
    <w:name w:val="street-address1"/>
    <w:basedOn w:val="Zadanifontodlomka"/>
    <w:rsid w:val="00160DED"/>
    <w:rPr>
      <w:vanish w:val="0"/>
      <w:webHidden w:val="0"/>
      <w:specVanish w:val="0"/>
    </w:rPr>
  </w:style>
  <w:style w:type="character" w:customStyle="1" w:styleId="Naslov3Char">
    <w:name w:val="Naslov 3 Char"/>
    <w:basedOn w:val="Zadanifontodlomka"/>
    <w:link w:val="Naslov3"/>
    <w:uiPriority w:val="9"/>
    <w:rsid w:val="000B763D"/>
    <w:rPr>
      <w:rFonts w:ascii="Times New Roman" w:eastAsia="Times New Roman" w:hAnsi="Times New Roman"/>
      <w:b/>
      <w:bCs/>
      <w:sz w:val="27"/>
      <w:szCs w:val="27"/>
    </w:rPr>
  </w:style>
  <w:style w:type="character" w:styleId="Istaknuto">
    <w:name w:val="Emphasis"/>
    <w:basedOn w:val="Zadanifontodlomka"/>
    <w:uiPriority w:val="20"/>
    <w:qFormat/>
    <w:rsid w:val="0059269A"/>
    <w:rPr>
      <w:i/>
      <w:iCs/>
    </w:rPr>
  </w:style>
  <w:style w:type="paragraph" w:styleId="Tekstfusnote">
    <w:name w:val="footnote text"/>
    <w:basedOn w:val="Normal"/>
    <w:link w:val="TekstfusnoteChar"/>
    <w:uiPriority w:val="99"/>
    <w:semiHidden/>
    <w:unhideWhenUsed/>
    <w:rsid w:val="0077751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7751B"/>
    <w:rPr>
      <w:sz w:val="20"/>
      <w:szCs w:val="20"/>
      <w:lang w:eastAsia="en-US"/>
    </w:rPr>
  </w:style>
  <w:style w:type="character" w:styleId="Referencafusnote">
    <w:name w:val="footnote reference"/>
    <w:basedOn w:val="Zadanifontodlomka"/>
    <w:uiPriority w:val="99"/>
    <w:semiHidden/>
    <w:unhideWhenUsed/>
    <w:rsid w:val="0077751B"/>
    <w:rPr>
      <w:vertAlign w:val="superscript"/>
    </w:rPr>
  </w:style>
  <w:style w:type="character" w:styleId="Nerijeenospominjanje">
    <w:name w:val="Unresolved Mention"/>
    <w:basedOn w:val="Zadanifontodlomka"/>
    <w:uiPriority w:val="99"/>
    <w:semiHidden/>
    <w:unhideWhenUsed/>
    <w:rsid w:val="000E02AD"/>
    <w:rPr>
      <w:color w:val="605E5C"/>
      <w:shd w:val="clear" w:color="auto" w:fill="E1DFDD"/>
    </w:rPr>
  </w:style>
  <w:style w:type="paragraph" w:styleId="Bezproreda">
    <w:name w:val="No Spacing"/>
    <w:uiPriority w:val="1"/>
    <w:qFormat/>
    <w:rsid w:val="00E108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933413">
      <w:bodyDiv w:val="1"/>
      <w:marLeft w:val="0"/>
      <w:marRight w:val="0"/>
      <w:marTop w:val="0"/>
      <w:marBottom w:val="0"/>
      <w:divBdr>
        <w:top w:val="none" w:sz="0" w:space="0" w:color="auto"/>
        <w:left w:val="none" w:sz="0" w:space="0" w:color="auto"/>
        <w:bottom w:val="none" w:sz="0" w:space="0" w:color="auto"/>
        <w:right w:val="none" w:sz="0" w:space="0" w:color="auto"/>
      </w:divBdr>
    </w:div>
    <w:div w:id="818233137">
      <w:bodyDiv w:val="1"/>
      <w:marLeft w:val="0"/>
      <w:marRight w:val="0"/>
      <w:marTop w:val="0"/>
      <w:marBottom w:val="0"/>
      <w:divBdr>
        <w:top w:val="none" w:sz="0" w:space="0" w:color="auto"/>
        <w:left w:val="none" w:sz="0" w:space="0" w:color="auto"/>
        <w:bottom w:val="none" w:sz="0" w:space="0" w:color="auto"/>
        <w:right w:val="none" w:sz="0" w:space="0" w:color="auto"/>
      </w:divBdr>
    </w:div>
    <w:div w:id="969630924">
      <w:bodyDiv w:val="1"/>
      <w:marLeft w:val="0"/>
      <w:marRight w:val="0"/>
      <w:marTop w:val="0"/>
      <w:marBottom w:val="0"/>
      <w:divBdr>
        <w:top w:val="none" w:sz="0" w:space="0" w:color="auto"/>
        <w:left w:val="none" w:sz="0" w:space="0" w:color="auto"/>
        <w:bottom w:val="none" w:sz="0" w:space="0" w:color="auto"/>
        <w:right w:val="none" w:sz="0" w:space="0" w:color="auto"/>
      </w:divBdr>
    </w:div>
    <w:div w:id="1659186056">
      <w:bodyDiv w:val="1"/>
      <w:marLeft w:val="0"/>
      <w:marRight w:val="0"/>
      <w:marTop w:val="0"/>
      <w:marBottom w:val="0"/>
      <w:divBdr>
        <w:top w:val="none" w:sz="0" w:space="0" w:color="auto"/>
        <w:left w:val="none" w:sz="0" w:space="0" w:color="auto"/>
        <w:bottom w:val="none" w:sz="0" w:space="0" w:color="auto"/>
        <w:right w:val="none" w:sz="0" w:space="0" w:color="auto"/>
      </w:divBdr>
    </w:div>
    <w:div w:id="1760760302">
      <w:bodyDiv w:val="1"/>
      <w:marLeft w:val="0"/>
      <w:marRight w:val="0"/>
      <w:marTop w:val="0"/>
      <w:marBottom w:val="0"/>
      <w:divBdr>
        <w:top w:val="none" w:sz="0" w:space="0" w:color="auto"/>
        <w:left w:val="none" w:sz="0" w:space="0" w:color="auto"/>
        <w:bottom w:val="none" w:sz="0" w:space="0" w:color="auto"/>
        <w:right w:val="none" w:sz="0" w:space="0" w:color="auto"/>
      </w:divBdr>
      <w:divsChild>
        <w:div w:id="731781166">
          <w:marLeft w:val="0"/>
          <w:marRight w:val="0"/>
          <w:marTop w:val="0"/>
          <w:marBottom w:val="0"/>
          <w:divBdr>
            <w:top w:val="none" w:sz="0" w:space="0" w:color="auto"/>
            <w:left w:val="none" w:sz="0" w:space="0" w:color="auto"/>
            <w:bottom w:val="none" w:sz="0" w:space="0" w:color="auto"/>
            <w:right w:val="none" w:sz="0" w:space="0" w:color="auto"/>
          </w:divBdr>
        </w:div>
        <w:div w:id="910694114">
          <w:marLeft w:val="0"/>
          <w:marRight w:val="0"/>
          <w:marTop w:val="0"/>
          <w:marBottom w:val="0"/>
          <w:divBdr>
            <w:top w:val="none" w:sz="0" w:space="0" w:color="auto"/>
            <w:left w:val="none" w:sz="0" w:space="0" w:color="auto"/>
            <w:bottom w:val="none" w:sz="0" w:space="0" w:color="auto"/>
            <w:right w:val="none" w:sz="0" w:space="0" w:color="auto"/>
          </w:divBdr>
        </w:div>
      </w:divsChild>
    </w:div>
    <w:div w:id="2010475720">
      <w:bodyDiv w:val="1"/>
      <w:marLeft w:val="0"/>
      <w:marRight w:val="0"/>
      <w:marTop w:val="0"/>
      <w:marBottom w:val="0"/>
      <w:divBdr>
        <w:top w:val="none" w:sz="0" w:space="0" w:color="auto"/>
        <w:left w:val="none" w:sz="0" w:space="0" w:color="auto"/>
        <w:bottom w:val="none" w:sz="0" w:space="0" w:color="auto"/>
        <w:right w:val="none" w:sz="0" w:space="0" w:color="auto"/>
      </w:divBdr>
    </w:div>
    <w:div w:id="2020547117">
      <w:bodyDiv w:val="1"/>
      <w:marLeft w:val="0"/>
      <w:marRight w:val="0"/>
      <w:marTop w:val="0"/>
      <w:marBottom w:val="0"/>
      <w:divBdr>
        <w:top w:val="none" w:sz="0" w:space="0" w:color="auto"/>
        <w:left w:val="none" w:sz="0" w:space="0" w:color="auto"/>
        <w:bottom w:val="none" w:sz="0" w:space="0" w:color="auto"/>
        <w:right w:val="none" w:sz="0" w:space="0" w:color="auto"/>
      </w:divBdr>
    </w:div>
    <w:div w:id="2086106982">
      <w:marLeft w:val="0"/>
      <w:marRight w:val="0"/>
      <w:marTop w:val="0"/>
      <w:marBottom w:val="0"/>
      <w:divBdr>
        <w:top w:val="none" w:sz="0" w:space="0" w:color="auto"/>
        <w:left w:val="none" w:sz="0" w:space="0" w:color="auto"/>
        <w:bottom w:val="none" w:sz="0" w:space="0" w:color="auto"/>
        <w:right w:val="none" w:sz="0" w:space="0" w:color="auto"/>
      </w:divBdr>
      <w:divsChild>
        <w:div w:id="2086106981">
          <w:marLeft w:val="0"/>
          <w:marRight w:val="0"/>
          <w:marTop w:val="360"/>
          <w:marBottom w:val="0"/>
          <w:divBdr>
            <w:top w:val="single" w:sz="6" w:space="15" w:color="AAAAAA"/>
            <w:left w:val="single" w:sz="6" w:space="15" w:color="AAAAAA"/>
            <w:bottom w:val="single" w:sz="6" w:space="15" w:color="AAAAAA"/>
            <w:right w:val="single" w:sz="6" w:space="15" w:color="AAAAA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CF528-3AD0-4D95-9723-753FB43B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694</Words>
  <Characters>15569</Characters>
  <Application>Microsoft Office Word</Application>
  <DocSecurity>0</DocSecurity>
  <Lines>129</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Simona Marić</cp:lastModifiedBy>
  <cp:revision>4</cp:revision>
  <cp:lastPrinted>2025-03-04T08:09:00Z</cp:lastPrinted>
  <dcterms:created xsi:type="dcterms:W3CDTF">2025-03-03T11:12:00Z</dcterms:created>
  <dcterms:modified xsi:type="dcterms:W3CDTF">2025-03-04T09:45:00Z</dcterms:modified>
</cp:coreProperties>
</file>