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1C01" w14:textId="77777777" w:rsidR="00713A2A" w:rsidRDefault="00713A2A" w:rsidP="003932FB">
      <w:pPr>
        <w:pStyle w:val="Default"/>
        <w:spacing w:line="276" w:lineRule="auto"/>
        <w:jc w:val="both"/>
        <w:rPr>
          <w:color w:val="auto"/>
        </w:rPr>
      </w:pPr>
    </w:p>
    <w:p w14:paraId="3EEA5B48" w14:textId="2847A186" w:rsidR="007D2738" w:rsidRDefault="007D2738" w:rsidP="007D2738">
      <w:pPr>
        <w:tabs>
          <w:tab w:val="center" w:pos="453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KLASA: </w:t>
      </w:r>
      <w:r w:rsidR="00173F4F" w:rsidRPr="00173F4F">
        <w:rPr>
          <w:rFonts w:ascii="Times New Roman" w:hAnsi="Times New Roman"/>
          <w:b/>
          <w:color w:val="000000"/>
          <w:sz w:val="24"/>
          <w:szCs w:val="24"/>
          <w:lang w:eastAsia="hr-HR"/>
        </w:rPr>
        <w:t>034-28/24-01/1</w:t>
      </w:r>
      <w:r w:rsidR="001B4A03">
        <w:rPr>
          <w:rFonts w:ascii="Times New Roman" w:hAnsi="Times New Roman"/>
          <w:b/>
          <w:color w:val="000000"/>
          <w:sz w:val="24"/>
          <w:szCs w:val="24"/>
          <w:lang w:eastAsia="hr-HR"/>
        </w:rPr>
        <w:t>3</w:t>
      </w:r>
    </w:p>
    <w:p w14:paraId="3FBCAF8D" w14:textId="217AFFBE" w:rsidR="007D2738" w:rsidRDefault="007D2738" w:rsidP="007D2738">
      <w:pPr>
        <w:tabs>
          <w:tab w:val="center" w:pos="4535"/>
        </w:tabs>
        <w:spacing w:after="0" w:line="240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URBROJ: 711-</w:t>
      </w:r>
      <w:r w:rsidR="004620DF">
        <w:rPr>
          <w:rFonts w:ascii="Times New Roman" w:hAnsi="Times New Roman"/>
          <w:b/>
          <w:color w:val="000000"/>
          <w:sz w:val="24"/>
          <w:szCs w:val="24"/>
          <w:lang w:eastAsia="hr-HR"/>
        </w:rPr>
        <w:t>02-04/01-2025-03</w:t>
      </w:r>
    </w:p>
    <w:p w14:paraId="2B6B7B98" w14:textId="604B5D94" w:rsidR="005B7AEE" w:rsidRDefault="00D24DEB" w:rsidP="003932FB">
      <w:pPr>
        <w:pStyle w:val="Default"/>
        <w:spacing w:line="276" w:lineRule="auto"/>
        <w:jc w:val="both"/>
        <w:rPr>
          <w:color w:val="auto"/>
        </w:rPr>
      </w:pPr>
      <w:r w:rsidRPr="008E5E16">
        <w:rPr>
          <w:color w:val="auto"/>
        </w:rPr>
        <w:t xml:space="preserve">Zagreb, </w:t>
      </w:r>
      <w:r w:rsidR="001B4A03">
        <w:rPr>
          <w:color w:val="auto"/>
        </w:rPr>
        <w:t>20. veljače</w:t>
      </w:r>
      <w:r w:rsidR="007A5BAD" w:rsidRPr="008E5E16">
        <w:rPr>
          <w:color w:val="auto"/>
        </w:rPr>
        <w:t xml:space="preserve"> </w:t>
      </w:r>
      <w:r w:rsidR="009829F9" w:rsidRPr="008E5E16">
        <w:rPr>
          <w:color w:val="auto"/>
        </w:rPr>
        <w:t>20</w:t>
      </w:r>
      <w:r w:rsidR="00670149" w:rsidRPr="008E5E16">
        <w:rPr>
          <w:color w:val="auto"/>
        </w:rPr>
        <w:t>2</w:t>
      </w:r>
      <w:r w:rsidR="00893D0F">
        <w:rPr>
          <w:color w:val="auto"/>
        </w:rPr>
        <w:t>5</w:t>
      </w:r>
      <w:r w:rsidR="00987E49" w:rsidRPr="008E5E16">
        <w:rPr>
          <w:color w:val="auto"/>
        </w:rPr>
        <w:t xml:space="preserve">. </w:t>
      </w:r>
    </w:p>
    <w:p w14:paraId="1D827D98" w14:textId="5B135F64" w:rsidR="00E25093" w:rsidRDefault="00F51AB4" w:rsidP="003932FB">
      <w:pPr>
        <w:pStyle w:val="Default"/>
        <w:spacing w:line="276" w:lineRule="auto"/>
        <w:jc w:val="both"/>
        <w:rPr>
          <w:color w:val="auto"/>
        </w:rPr>
      </w:pPr>
      <w:r w:rsidRPr="008E5E16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BF9" w:rsidRPr="008E5E16">
        <w:rPr>
          <w:color w:val="auto"/>
        </w:rPr>
        <w:tab/>
      </w:r>
    </w:p>
    <w:p w14:paraId="0AAF7FDA" w14:textId="04582568" w:rsidR="00173F4F" w:rsidRDefault="00BF4F9B" w:rsidP="00BF4F9B">
      <w:pPr>
        <w:pStyle w:val="Default"/>
        <w:spacing w:line="276" w:lineRule="auto"/>
        <w:ind w:left="4248" w:firstLine="708"/>
        <w:jc w:val="center"/>
        <w:rPr>
          <w:b/>
          <w:color w:val="auto"/>
        </w:rPr>
      </w:pPr>
      <w:r>
        <w:rPr>
          <w:b/>
          <w:color w:val="auto"/>
        </w:rPr>
        <w:t>Hrvatsko društvo lobista</w:t>
      </w:r>
    </w:p>
    <w:p w14:paraId="4EE16C18" w14:textId="77777777" w:rsidR="00FB77DF" w:rsidRDefault="00FB77DF" w:rsidP="00CF09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6804509" w14:textId="1E76D80F" w:rsidR="00D32BAD" w:rsidRPr="001B2E7B" w:rsidRDefault="00D32BAD" w:rsidP="00D32BAD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Predmet: očitovanje na zahtjev </w:t>
      </w:r>
      <w:r w:rsidR="00BF4F9B">
        <w:rPr>
          <w:rFonts w:ascii="Times New Roman" w:hAnsi="Times New Roman"/>
          <w:b/>
          <w:sz w:val="24"/>
        </w:rPr>
        <w:t>Hrvatskog društva lobista</w:t>
      </w:r>
    </w:p>
    <w:p w14:paraId="21E538F2" w14:textId="77777777" w:rsidR="00D32BAD" w:rsidRDefault="00D32BAD" w:rsidP="00D32BAD">
      <w:pPr>
        <w:pStyle w:val="Odlomakpopisa"/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daje se</w:t>
      </w:r>
    </w:p>
    <w:p w14:paraId="71C66B1C" w14:textId="77777777" w:rsidR="00D32BAD" w:rsidRDefault="00D32BAD" w:rsidP="00D32BAD">
      <w:pPr>
        <w:spacing w:after="0"/>
        <w:jc w:val="both"/>
        <w:rPr>
          <w:rFonts w:ascii="Times New Roman" w:hAnsi="Times New Roman"/>
          <w:sz w:val="24"/>
        </w:rPr>
      </w:pPr>
    </w:p>
    <w:p w14:paraId="73D4661C" w14:textId="07A75B07" w:rsidR="00980625" w:rsidRDefault="00CF0945" w:rsidP="008731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F0945">
        <w:rPr>
          <w:rFonts w:ascii="Times New Roman" w:eastAsia="Times New Roman" w:hAnsi="Times New Roman"/>
          <w:sz w:val="24"/>
          <w:szCs w:val="24"/>
          <w:lang w:eastAsia="hr-HR"/>
        </w:rPr>
        <w:t>Povjerenstvo za odlučivanje o sukobu interesa (u daljnjem tekstu: Povjerenstvo)</w:t>
      </w:r>
      <w:r w:rsidR="001A49B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BF4F9B">
        <w:rPr>
          <w:rFonts w:ascii="Times New Roman" w:eastAsia="Times New Roman" w:hAnsi="Times New Roman"/>
          <w:sz w:val="24"/>
          <w:szCs w:val="24"/>
          <w:lang w:eastAsia="hr-HR"/>
        </w:rPr>
        <w:t>je 28. siječnja 2025.</w:t>
      </w:r>
      <w:r w:rsidR="00173F4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1B4A03" w:rsidRPr="001B4A03">
        <w:rPr>
          <w:rFonts w:ascii="Times New Roman" w:eastAsia="Times New Roman" w:hAnsi="Times New Roman"/>
          <w:sz w:val="24"/>
          <w:szCs w:val="24"/>
          <w:lang w:eastAsia="hr-HR"/>
        </w:rPr>
        <w:t xml:space="preserve">zaprimilo </w:t>
      </w:r>
      <w:r w:rsidR="00BB6B14">
        <w:rPr>
          <w:rFonts w:ascii="Times New Roman" w:eastAsia="Times New Roman" w:hAnsi="Times New Roman"/>
          <w:sz w:val="24"/>
          <w:szCs w:val="24"/>
          <w:lang w:eastAsia="hr-HR"/>
        </w:rPr>
        <w:t xml:space="preserve">zahtjev za </w:t>
      </w:r>
      <w:r w:rsidR="009D22D3">
        <w:rPr>
          <w:rFonts w:ascii="Times New Roman" w:eastAsia="Times New Roman" w:hAnsi="Times New Roman"/>
          <w:sz w:val="24"/>
          <w:szCs w:val="24"/>
          <w:lang w:eastAsia="hr-HR"/>
        </w:rPr>
        <w:t>očitovanjem</w:t>
      </w:r>
      <w:r w:rsidR="00173F4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1B4A03">
        <w:rPr>
          <w:rFonts w:ascii="Times New Roman" w:eastAsia="Times New Roman" w:hAnsi="Times New Roman"/>
          <w:sz w:val="24"/>
          <w:szCs w:val="24"/>
          <w:lang w:eastAsia="hr-HR"/>
        </w:rPr>
        <w:t xml:space="preserve">koji je podnijela udruga Hrvatsko društvo lobista, </w:t>
      </w:r>
      <w:r w:rsidR="00BF4F9B">
        <w:rPr>
          <w:rFonts w:ascii="Times New Roman" w:eastAsia="Times New Roman" w:hAnsi="Times New Roman"/>
          <w:sz w:val="24"/>
          <w:szCs w:val="24"/>
          <w:lang w:eastAsia="hr-HR"/>
        </w:rPr>
        <w:t xml:space="preserve">a </w:t>
      </w:r>
      <w:r w:rsidR="009D22D3">
        <w:rPr>
          <w:rFonts w:ascii="Times New Roman" w:eastAsia="Times New Roman" w:hAnsi="Times New Roman"/>
          <w:sz w:val="24"/>
          <w:szCs w:val="24"/>
          <w:lang w:eastAsia="hr-HR"/>
        </w:rPr>
        <w:t xml:space="preserve">u svom zahtjevu traži </w:t>
      </w:r>
      <w:r w:rsidR="00BB6B14">
        <w:rPr>
          <w:rFonts w:ascii="Times New Roman" w:eastAsia="Times New Roman" w:hAnsi="Times New Roman"/>
          <w:sz w:val="24"/>
          <w:szCs w:val="24"/>
          <w:lang w:eastAsia="hr-HR"/>
        </w:rPr>
        <w:t>pojašnjenje primjene pojedinih odredbi Zakona o lobiranju („Narodne novine“, broj 36/</w:t>
      </w:r>
      <w:r w:rsidR="00663766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 w:rsidR="00BB6B14">
        <w:rPr>
          <w:rFonts w:ascii="Times New Roman" w:eastAsia="Times New Roman" w:hAnsi="Times New Roman"/>
          <w:sz w:val="24"/>
          <w:szCs w:val="24"/>
          <w:lang w:eastAsia="hr-HR"/>
        </w:rPr>
        <w:t>24., dalje u tekstu Z</w:t>
      </w:r>
      <w:r w:rsidR="00173F4F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BB6B14">
        <w:rPr>
          <w:rFonts w:ascii="Times New Roman" w:eastAsia="Times New Roman" w:hAnsi="Times New Roman"/>
          <w:sz w:val="24"/>
          <w:szCs w:val="24"/>
          <w:lang w:eastAsia="hr-HR"/>
        </w:rPr>
        <w:t>L)</w:t>
      </w:r>
      <w:r w:rsidR="00173F4F">
        <w:rPr>
          <w:rFonts w:ascii="Times New Roman" w:eastAsia="Times New Roman" w:hAnsi="Times New Roman"/>
          <w:sz w:val="24"/>
          <w:szCs w:val="24"/>
          <w:lang w:eastAsia="hr-HR"/>
        </w:rPr>
        <w:t xml:space="preserve"> te postavlja </w:t>
      </w:r>
      <w:r w:rsidR="00173F4F" w:rsidRPr="00173F4F">
        <w:rPr>
          <w:rFonts w:ascii="Times New Roman" w:eastAsia="Times New Roman" w:hAnsi="Times New Roman"/>
          <w:sz w:val="24"/>
          <w:szCs w:val="24"/>
          <w:lang w:eastAsia="hr-HR"/>
        </w:rPr>
        <w:t>pitanja koja se tiču primjene Z</w:t>
      </w:r>
      <w:r w:rsidR="00173F4F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173F4F" w:rsidRPr="00173F4F">
        <w:rPr>
          <w:rFonts w:ascii="Times New Roman" w:eastAsia="Times New Roman" w:hAnsi="Times New Roman"/>
          <w:sz w:val="24"/>
          <w:szCs w:val="24"/>
          <w:lang w:eastAsia="hr-HR"/>
        </w:rPr>
        <w:t>L-a</w:t>
      </w:r>
      <w:r w:rsidR="00173F4F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71804933" w14:textId="77777777" w:rsidR="008731F7" w:rsidRPr="008731F7" w:rsidRDefault="008731F7" w:rsidP="008731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468100E" w14:textId="12729C38" w:rsidR="00980625" w:rsidRPr="00E3281E" w:rsidRDefault="00980625" w:rsidP="009806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Zahtjev za očitovanjem u ovom predmetu podnesen je od strane osobe koja nije lobirana osoba iz članka 2. stavka 4. </w:t>
      </w:r>
      <w:r w:rsidR="00BF4F9B">
        <w:rPr>
          <w:rFonts w:ascii="Times New Roman" w:hAnsi="Times New Roman"/>
          <w:color w:val="000000"/>
          <w:sz w:val="24"/>
        </w:rPr>
        <w:t xml:space="preserve">ZOL-a, </w:t>
      </w:r>
      <w:r>
        <w:rPr>
          <w:rFonts w:ascii="Times New Roman" w:hAnsi="Times New Roman"/>
          <w:sz w:val="24"/>
        </w:rPr>
        <w:t xml:space="preserve">ali se njegov sadržaj odnosi na tumačenje odredaba ZOL-a, odnosno njegovih podzakonskih propisa, stoga se </w:t>
      </w:r>
      <w:r w:rsidRPr="00AF68C1">
        <w:rPr>
          <w:rFonts w:ascii="Times New Roman" w:hAnsi="Times New Roman"/>
          <w:sz w:val="24"/>
          <w:szCs w:val="24"/>
        </w:rPr>
        <w:t>Povjerenstvo,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8C1">
        <w:rPr>
          <w:rFonts w:ascii="Times New Roman" w:hAnsi="Times New Roman"/>
          <w:sz w:val="24"/>
          <w:szCs w:val="24"/>
        </w:rPr>
        <w:t>u sastavu Aleksandre Jozić-Ileković, kao predsjednice Povjerenstva, Ines Pavlačić i Ane Poljak, kao članova Povjerenstva</w:t>
      </w:r>
      <w:r>
        <w:rPr>
          <w:rFonts w:ascii="Times New Roman" w:hAnsi="Times New Roman"/>
          <w:sz w:val="24"/>
          <w:szCs w:val="24"/>
        </w:rPr>
        <w:t>,</w:t>
      </w:r>
      <w:r w:rsidRPr="007A6ED8">
        <w:t xml:space="preserve"> </w:t>
      </w:r>
      <w:r w:rsidRPr="007A6ED8">
        <w:rPr>
          <w:rFonts w:ascii="Times New Roman" w:hAnsi="Times New Roman"/>
          <w:sz w:val="24"/>
          <w:szCs w:val="24"/>
        </w:rPr>
        <w:t xml:space="preserve">povodom podnesenog zahtjeva kao nadležno tijelo za provedbu </w:t>
      </w:r>
      <w:r w:rsidR="00BF4F9B">
        <w:rPr>
          <w:rFonts w:ascii="Times New Roman" w:hAnsi="Times New Roman"/>
          <w:sz w:val="24"/>
          <w:szCs w:val="24"/>
        </w:rPr>
        <w:t>ZOL-a</w:t>
      </w:r>
      <w:r w:rsidRPr="007A6ED8">
        <w:rPr>
          <w:rFonts w:ascii="Times New Roman" w:hAnsi="Times New Roman"/>
          <w:sz w:val="24"/>
          <w:szCs w:val="24"/>
        </w:rPr>
        <w:t>, vođenje Registra lobista i izricanje sankcija za kršenje navedenog zakona</w:t>
      </w:r>
      <w:r>
        <w:rPr>
          <w:rFonts w:ascii="Times New Roman" w:hAnsi="Times New Roman"/>
          <w:sz w:val="24"/>
          <w:szCs w:val="24"/>
        </w:rPr>
        <w:t xml:space="preserve">, na 69. sjednici </w:t>
      </w:r>
      <w:r w:rsidR="00BF4F9B">
        <w:rPr>
          <w:rFonts w:ascii="Times New Roman" w:hAnsi="Times New Roman"/>
          <w:sz w:val="24"/>
          <w:szCs w:val="24"/>
        </w:rPr>
        <w:t xml:space="preserve">održanoj </w:t>
      </w:r>
      <w:r w:rsidR="00BF4F9B" w:rsidRPr="00BF4F9B">
        <w:rPr>
          <w:rFonts w:ascii="Times New Roman" w:hAnsi="Times New Roman"/>
          <w:sz w:val="24"/>
          <w:szCs w:val="24"/>
        </w:rPr>
        <w:t xml:space="preserve">20. veljače 2025. godine </w:t>
      </w:r>
      <w:r>
        <w:rPr>
          <w:rFonts w:ascii="Times New Roman" w:hAnsi="Times New Roman"/>
          <w:sz w:val="24"/>
          <w:szCs w:val="24"/>
        </w:rPr>
        <w:t>očitovalo kako slijedi.</w:t>
      </w:r>
    </w:p>
    <w:p w14:paraId="60B11463" w14:textId="77777777" w:rsidR="00980625" w:rsidRDefault="00980625" w:rsidP="000623F4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128F3033" w14:textId="2E4D039C" w:rsidR="00BF4F9B" w:rsidRPr="00BF4F9B" w:rsidRDefault="00BF4F9B" w:rsidP="00BF4F9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Vezano za pitanje p</w:t>
      </w:r>
      <w:r w:rsidRPr="00BF4F9B">
        <w:rPr>
          <w:rFonts w:ascii="Times New Roman" w:hAnsi="Times New Roman"/>
          <w:sz w:val="24"/>
          <w:szCs w:val="24"/>
        </w:rPr>
        <w:t>ostoji li vremenski rok u kojem se treba donijeti rješenje o upisu u Registar</w:t>
      </w:r>
      <w:r>
        <w:rPr>
          <w:rFonts w:ascii="Times New Roman" w:hAnsi="Times New Roman"/>
          <w:sz w:val="24"/>
          <w:szCs w:val="24"/>
        </w:rPr>
        <w:t xml:space="preserve"> lobista, </w:t>
      </w:r>
      <w:r w:rsidRPr="00BF4F9B">
        <w:rPr>
          <w:rFonts w:ascii="Times New Roman" w:hAnsi="Times New Roman"/>
          <w:sz w:val="24"/>
          <w:szCs w:val="24"/>
        </w:rPr>
        <w:t xml:space="preserve">Povjerenstvo </w:t>
      </w:r>
      <w:r>
        <w:rPr>
          <w:rFonts w:ascii="Times New Roman" w:hAnsi="Times New Roman"/>
          <w:sz w:val="24"/>
          <w:szCs w:val="24"/>
        </w:rPr>
        <w:t xml:space="preserve">će, </w:t>
      </w:r>
      <w:r w:rsidRPr="00BF4F9B">
        <w:rPr>
          <w:rFonts w:ascii="Times New Roman" w:hAnsi="Times New Roman"/>
          <w:sz w:val="24"/>
          <w:szCs w:val="24"/>
        </w:rPr>
        <w:t>sukladno čl. 14. ZOL-a</w:t>
      </w:r>
      <w:r>
        <w:rPr>
          <w:rFonts w:ascii="Times New Roman" w:hAnsi="Times New Roman"/>
          <w:sz w:val="24"/>
          <w:szCs w:val="24"/>
        </w:rPr>
        <w:t>,</w:t>
      </w:r>
      <w:r w:rsidRPr="00BF4F9B">
        <w:rPr>
          <w:rFonts w:ascii="Times New Roman" w:hAnsi="Times New Roman"/>
          <w:sz w:val="24"/>
          <w:szCs w:val="24"/>
        </w:rPr>
        <w:t xml:space="preserve"> donijeti i dostaviti podnositelju zahtjeva rješenje o zahtjevu za upis u Registar lobista u roku od 30 dana od dana podnošenja urednog zahtjeva za upis u Registar lobista.</w:t>
      </w:r>
    </w:p>
    <w:p w14:paraId="1A38D8F1" w14:textId="28B18DC8" w:rsidR="00BF4F9B" w:rsidRPr="00BF4F9B" w:rsidRDefault="00BF4F9B" w:rsidP="00BF4F9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F4F9B">
        <w:rPr>
          <w:rFonts w:ascii="Times New Roman" w:hAnsi="Times New Roman"/>
          <w:sz w:val="24"/>
          <w:szCs w:val="24"/>
        </w:rPr>
        <w:t xml:space="preserve">Ako podneseni zahtjev nije u skladu s ovim Zakonom ili pravilnikom iz članka 11. stavka 5. ZOL-a odnosno ako zahtjevu nije priložena odgovarajuća dokumentacija, </w:t>
      </w:r>
      <w:r>
        <w:rPr>
          <w:rFonts w:ascii="Times New Roman" w:hAnsi="Times New Roman"/>
          <w:sz w:val="24"/>
          <w:szCs w:val="24"/>
        </w:rPr>
        <w:t xml:space="preserve">sukladno članku 14. stavku 2. ZOL-a, </w:t>
      </w:r>
      <w:r w:rsidRPr="00BF4F9B">
        <w:rPr>
          <w:rFonts w:ascii="Times New Roman" w:hAnsi="Times New Roman"/>
          <w:sz w:val="24"/>
          <w:szCs w:val="24"/>
        </w:rPr>
        <w:t>podnositelja zahtjeva za upis u Registar lobista se poziva da dopuni zahtjev.</w:t>
      </w:r>
    </w:p>
    <w:p w14:paraId="11E742D0" w14:textId="29CD8D5E" w:rsidR="00BF4F9B" w:rsidRPr="00BF4F9B" w:rsidRDefault="00BF4F9B" w:rsidP="00BF4F9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Pritom se ističe da b</w:t>
      </w:r>
      <w:r w:rsidRPr="00BF4F9B">
        <w:rPr>
          <w:rFonts w:ascii="Times New Roman" w:hAnsi="Times New Roman"/>
          <w:sz w:val="24"/>
          <w:szCs w:val="24"/>
        </w:rPr>
        <w:t xml:space="preserve">udući da još uvijek nije u funkciji </w:t>
      </w:r>
      <w:r w:rsidR="0038710B">
        <w:rPr>
          <w:rFonts w:ascii="Times New Roman" w:hAnsi="Times New Roman"/>
          <w:sz w:val="24"/>
          <w:szCs w:val="24"/>
        </w:rPr>
        <w:t xml:space="preserve">trajni </w:t>
      </w:r>
      <w:r w:rsidRPr="00BF4F9B">
        <w:rPr>
          <w:rFonts w:ascii="Times New Roman" w:hAnsi="Times New Roman"/>
          <w:sz w:val="24"/>
          <w:szCs w:val="24"/>
        </w:rPr>
        <w:t xml:space="preserve">Registar lobista na izradi kojeg </w:t>
      </w:r>
      <w:r w:rsidR="0038710B">
        <w:rPr>
          <w:rFonts w:ascii="Times New Roman" w:hAnsi="Times New Roman"/>
          <w:sz w:val="24"/>
          <w:szCs w:val="24"/>
        </w:rPr>
        <w:t xml:space="preserve">informatičkog rješenja radi </w:t>
      </w:r>
      <w:r w:rsidRPr="00BF4F9B">
        <w:rPr>
          <w:rFonts w:ascii="Times New Roman" w:hAnsi="Times New Roman"/>
          <w:sz w:val="24"/>
          <w:szCs w:val="24"/>
        </w:rPr>
        <w:t>Ministarstvo pravosuđa, uprave i digitalne transformacije</w:t>
      </w:r>
      <w:r w:rsidR="0038710B">
        <w:rPr>
          <w:rFonts w:ascii="Times New Roman" w:hAnsi="Times New Roman"/>
          <w:sz w:val="24"/>
          <w:szCs w:val="24"/>
        </w:rPr>
        <w:t xml:space="preserve"> </w:t>
      </w:r>
      <w:r w:rsidR="0038710B">
        <w:rPr>
          <w:rFonts w:ascii="Times New Roman" w:hAnsi="Times New Roman"/>
          <w:sz w:val="24"/>
          <w:szCs w:val="24"/>
        </w:rPr>
        <w:lastRenderedPageBreak/>
        <w:t>(dalje u tekstu: MPUDT) , u suradnji s Povjerenstvom</w:t>
      </w:r>
      <w:r w:rsidRPr="00BF4F9B">
        <w:rPr>
          <w:rFonts w:ascii="Times New Roman" w:hAnsi="Times New Roman"/>
          <w:sz w:val="24"/>
          <w:szCs w:val="24"/>
        </w:rPr>
        <w:t>, Povjerenstvo sukladno članku 12. ZOL-a od MPUDT-a traži izdavanje posebnih uvjerenje o neosuđivanosti.</w:t>
      </w:r>
    </w:p>
    <w:p w14:paraId="0CFE6932" w14:textId="77777777" w:rsidR="00966BEC" w:rsidRDefault="0038710B" w:rsidP="00966BE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Nastavno na daljnji upit podnositelja</w:t>
      </w:r>
      <w:r w:rsidR="00966BEC">
        <w:rPr>
          <w:rFonts w:ascii="Times New Roman" w:hAnsi="Times New Roman"/>
          <w:sz w:val="24"/>
          <w:szCs w:val="24"/>
        </w:rPr>
        <w:t xml:space="preserve"> vezano za pitanja h</w:t>
      </w:r>
      <w:r w:rsidR="00966BEC" w:rsidRPr="00966BEC">
        <w:rPr>
          <w:rFonts w:ascii="Times New Roman" w:hAnsi="Times New Roman"/>
          <w:sz w:val="24"/>
          <w:szCs w:val="24"/>
        </w:rPr>
        <w:t>oće li Povjerenstvo javno objavljivati svoja očitovanja</w:t>
      </w:r>
      <w:r w:rsidR="00966BEC">
        <w:rPr>
          <w:rFonts w:ascii="Times New Roman" w:hAnsi="Times New Roman"/>
          <w:sz w:val="24"/>
          <w:szCs w:val="24"/>
        </w:rPr>
        <w:t>, i</w:t>
      </w:r>
      <w:r w:rsidR="00966BEC" w:rsidRPr="00966BEC">
        <w:rPr>
          <w:rFonts w:ascii="Times New Roman" w:hAnsi="Times New Roman"/>
          <w:sz w:val="24"/>
          <w:szCs w:val="24"/>
        </w:rPr>
        <w:t>ma li Povjerenstvo ovlasti za tumačenje odredbi Zakona o lobiranju i Pravilnika</w:t>
      </w:r>
      <w:r w:rsidR="00966BEC">
        <w:rPr>
          <w:rFonts w:ascii="Times New Roman" w:hAnsi="Times New Roman"/>
          <w:sz w:val="24"/>
          <w:szCs w:val="24"/>
        </w:rPr>
        <w:t xml:space="preserve"> o vođenju registra lobista i h</w:t>
      </w:r>
      <w:r w:rsidR="00966BEC" w:rsidRPr="00966BEC">
        <w:rPr>
          <w:rFonts w:ascii="Times New Roman" w:hAnsi="Times New Roman"/>
          <w:sz w:val="24"/>
          <w:szCs w:val="24"/>
        </w:rPr>
        <w:t>oće li ta tumačenja biti obvezujuća za daljnje postupanje, slično kao što je praksa Porezne uprave u vezi poreznih pitanja</w:t>
      </w:r>
      <w:r w:rsidR="00966B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ističe se </w:t>
      </w:r>
      <w:r w:rsidR="00966BEC">
        <w:rPr>
          <w:rFonts w:ascii="Times New Roman" w:hAnsi="Times New Roman"/>
          <w:sz w:val="24"/>
          <w:szCs w:val="24"/>
        </w:rPr>
        <w:t>kako slijedi.</w:t>
      </w:r>
    </w:p>
    <w:p w14:paraId="03BBB973" w14:textId="3C6BC201" w:rsidR="00BF4F9B" w:rsidRPr="00BF4F9B" w:rsidRDefault="0038710B" w:rsidP="00966BE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="00BF4F9B" w:rsidRPr="00BF4F9B">
        <w:rPr>
          <w:rFonts w:ascii="Times New Roman" w:hAnsi="Times New Roman"/>
          <w:sz w:val="24"/>
          <w:szCs w:val="24"/>
        </w:rPr>
        <w:t>ovjerenstvo javno objavljuje svoja očitovanja, kako ona vezana za Z</w:t>
      </w:r>
      <w:r>
        <w:rPr>
          <w:rFonts w:ascii="Times New Roman" w:hAnsi="Times New Roman"/>
          <w:sz w:val="24"/>
          <w:szCs w:val="24"/>
        </w:rPr>
        <w:t>akon o sprječavanju sukoba interesa („Narodne novine“, broj 143/21., 36/24.)</w:t>
      </w:r>
      <w:r w:rsidR="00BF4F9B" w:rsidRPr="00BF4F9B">
        <w:rPr>
          <w:rFonts w:ascii="Times New Roman" w:hAnsi="Times New Roman"/>
          <w:sz w:val="24"/>
          <w:szCs w:val="24"/>
        </w:rPr>
        <w:t>, tako i ZOL.</w:t>
      </w:r>
      <w:r>
        <w:rPr>
          <w:rFonts w:ascii="Times New Roman" w:hAnsi="Times New Roman"/>
          <w:sz w:val="24"/>
          <w:szCs w:val="24"/>
        </w:rPr>
        <w:t xml:space="preserve"> </w:t>
      </w:r>
      <w:r w:rsidR="00BF4F9B" w:rsidRPr="00BF4F9B">
        <w:rPr>
          <w:rFonts w:ascii="Times New Roman" w:hAnsi="Times New Roman"/>
          <w:sz w:val="24"/>
          <w:szCs w:val="24"/>
        </w:rPr>
        <w:t>Ovlast Povjerenstvu za tumačenje odredaba ZOL-a dana mu je time što mu je dana ovlast da provodi zakon kojim se uređuje lobiranje, ustroj Registra lobista, sankcije za povredu odredaba ovoga Zakona i druga pitanja u vezi s lobiranjem.</w:t>
      </w:r>
    </w:p>
    <w:p w14:paraId="53C6200E" w14:textId="3C2BA6C4" w:rsidR="00BF4F9B" w:rsidRPr="00BF4F9B" w:rsidRDefault="00BF4F9B" w:rsidP="00BF4F9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F4F9B">
        <w:rPr>
          <w:rFonts w:ascii="Times New Roman" w:hAnsi="Times New Roman"/>
          <w:sz w:val="24"/>
          <w:szCs w:val="24"/>
        </w:rPr>
        <w:t xml:space="preserve">Povjerenstvo, na jednoj od </w:t>
      </w:r>
      <w:r w:rsidR="0038710B">
        <w:rPr>
          <w:rFonts w:ascii="Times New Roman" w:hAnsi="Times New Roman"/>
          <w:sz w:val="24"/>
          <w:szCs w:val="24"/>
        </w:rPr>
        <w:t xml:space="preserve">svojih </w:t>
      </w:r>
      <w:r w:rsidRPr="00BF4F9B">
        <w:rPr>
          <w:rFonts w:ascii="Times New Roman" w:hAnsi="Times New Roman"/>
          <w:sz w:val="24"/>
          <w:szCs w:val="24"/>
        </w:rPr>
        <w:t xml:space="preserve">javnih sjednica, pozivajući se na članak 3. Zakona o sustavu državne uprave, </w:t>
      </w:r>
      <w:r w:rsidR="0038710B">
        <w:rPr>
          <w:rFonts w:ascii="Times New Roman" w:hAnsi="Times New Roman"/>
          <w:sz w:val="24"/>
          <w:szCs w:val="24"/>
        </w:rPr>
        <w:t xml:space="preserve">tumači </w:t>
      </w:r>
      <w:r w:rsidRPr="00BF4F9B">
        <w:rPr>
          <w:rFonts w:ascii="Times New Roman" w:hAnsi="Times New Roman"/>
          <w:sz w:val="24"/>
          <w:szCs w:val="24"/>
        </w:rPr>
        <w:t>da je Povjerenstvu povjereno upravno područje lobiranja, koje se vodi po Zakonu o općem upravnom postupku</w:t>
      </w:r>
      <w:r w:rsidR="0038710B">
        <w:rPr>
          <w:rFonts w:ascii="Times New Roman" w:hAnsi="Times New Roman"/>
          <w:sz w:val="24"/>
          <w:szCs w:val="24"/>
        </w:rPr>
        <w:t xml:space="preserve"> („</w:t>
      </w:r>
      <w:r w:rsidR="0038710B" w:rsidRPr="0038710B">
        <w:rPr>
          <w:rFonts w:ascii="Times New Roman" w:hAnsi="Times New Roman"/>
          <w:sz w:val="24"/>
          <w:szCs w:val="24"/>
        </w:rPr>
        <w:t>Narodne novine“, broj</w:t>
      </w:r>
      <w:r w:rsidR="0038710B">
        <w:rPr>
          <w:rFonts w:ascii="Times New Roman" w:hAnsi="Times New Roman"/>
          <w:sz w:val="24"/>
          <w:szCs w:val="24"/>
        </w:rPr>
        <w:t xml:space="preserve"> 47/09., 110/21., dalje u tekstu: ZUP)</w:t>
      </w:r>
      <w:r w:rsidRPr="00BF4F9B">
        <w:rPr>
          <w:rFonts w:ascii="Times New Roman" w:hAnsi="Times New Roman"/>
          <w:sz w:val="24"/>
          <w:szCs w:val="24"/>
        </w:rPr>
        <w:t xml:space="preserve">, a da je </w:t>
      </w:r>
      <w:r w:rsidR="0038710B">
        <w:rPr>
          <w:rFonts w:ascii="Times New Roman" w:hAnsi="Times New Roman"/>
          <w:sz w:val="24"/>
          <w:szCs w:val="24"/>
        </w:rPr>
        <w:t>sukladno</w:t>
      </w:r>
      <w:r w:rsidRPr="00BF4F9B">
        <w:rPr>
          <w:rFonts w:ascii="Times New Roman" w:hAnsi="Times New Roman"/>
          <w:sz w:val="24"/>
          <w:szCs w:val="24"/>
        </w:rPr>
        <w:t xml:space="preserve"> članku 10. Zakona o sustavu državne uprave</w:t>
      </w:r>
      <w:r w:rsidR="0038710B" w:rsidRPr="0038710B">
        <w:t xml:space="preserve"> </w:t>
      </w:r>
      <w:r w:rsidR="0038710B">
        <w:t>(„</w:t>
      </w:r>
      <w:r w:rsidR="0038710B" w:rsidRPr="0038710B">
        <w:rPr>
          <w:rFonts w:ascii="Times New Roman" w:hAnsi="Times New Roman"/>
          <w:sz w:val="24"/>
          <w:szCs w:val="24"/>
        </w:rPr>
        <w:t>Narodne novine“, broj</w:t>
      </w:r>
      <w:r w:rsidRPr="00BF4F9B">
        <w:rPr>
          <w:rFonts w:ascii="Times New Roman" w:hAnsi="Times New Roman"/>
          <w:sz w:val="24"/>
          <w:szCs w:val="24"/>
        </w:rPr>
        <w:t xml:space="preserve"> </w:t>
      </w:r>
      <w:r w:rsidR="0038710B">
        <w:rPr>
          <w:rFonts w:ascii="Times New Roman" w:hAnsi="Times New Roman"/>
          <w:sz w:val="24"/>
          <w:szCs w:val="24"/>
        </w:rPr>
        <w:t xml:space="preserve">66/19.,155/23.) </w:t>
      </w:r>
      <w:r w:rsidRPr="00BF4F9B">
        <w:rPr>
          <w:rFonts w:ascii="Times New Roman" w:hAnsi="Times New Roman"/>
          <w:sz w:val="24"/>
          <w:szCs w:val="24"/>
        </w:rPr>
        <w:t xml:space="preserve">rad upravnog tijela javan i da se javnost može isključiti samo iznimno. Također </w:t>
      </w:r>
      <w:r w:rsidR="0038710B">
        <w:rPr>
          <w:rFonts w:ascii="Times New Roman" w:hAnsi="Times New Roman"/>
          <w:sz w:val="24"/>
          <w:szCs w:val="24"/>
        </w:rPr>
        <w:t xml:space="preserve">se </w:t>
      </w:r>
      <w:r w:rsidRPr="00BF4F9B">
        <w:rPr>
          <w:rFonts w:ascii="Times New Roman" w:hAnsi="Times New Roman"/>
          <w:sz w:val="24"/>
          <w:szCs w:val="24"/>
        </w:rPr>
        <w:t xml:space="preserve">navodi kako je i </w:t>
      </w:r>
      <w:r w:rsidR="0038710B">
        <w:rPr>
          <w:rFonts w:ascii="Times New Roman" w:hAnsi="Times New Roman"/>
          <w:sz w:val="24"/>
          <w:szCs w:val="24"/>
        </w:rPr>
        <w:t>sukladno ZUP-u</w:t>
      </w:r>
      <w:r w:rsidRPr="00BF4F9B">
        <w:rPr>
          <w:rFonts w:ascii="Times New Roman" w:hAnsi="Times New Roman"/>
          <w:sz w:val="24"/>
          <w:szCs w:val="24"/>
        </w:rPr>
        <w:t xml:space="preserve"> rasprava javna i da se javnost može isključiti samo iznimno, u situacijama koje taksativno navodi, o čemu ima i iskustva u dosadašnjem radu. Dalje navodi kako analogno </w:t>
      </w:r>
      <w:r w:rsidR="0038710B">
        <w:rPr>
          <w:rFonts w:ascii="Times New Roman" w:hAnsi="Times New Roman"/>
          <w:sz w:val="24"/>
          <w:szCs w:val="24"/>
        </w:rPr>
        <w:t>primjeni ZSSI-a</w:t>
      </w:r>
      <w:r w:rsidRPr="00BF4F9B">
        <w:rPr>
          <w:rFonts w:ascii="Times New Roman" w:hAnsi="Times New Roman"/>
          <w:sz w:val="24"/>
          <w:szCs w:val="24"/>
        </w:rPr>
        <w:t xml:space="preserve"> očitovanja nisu posebno propisana niti u tim slučajevima pa ih Povjerenstvo daje, slijedom čega zaključuje kako nema razloga da se očitovanja po ZOL</w:t>
      </w:r>
      <w:r w:rsidR="0038710B">
        <w:rPr>
          <w:rFonts w:ascii="Times New Roman" w:hAnsi="Times New Roman"/>
          <w:sz w:val="24"/>
          <w:szCs w:val="24"/>
        </w:rPr>
        <w:t>-u</w:t>
      </w:r>
      <w:r w:rsidRPr="00BF4F9B">
        <w:rPr>
          <w:rFonts w:ascii="Times New Roman" w:hAnsi="Times New Roman"/>
          <w:sz w:val="24"/>
          <w:szCs w:val="24"/>
        </w:rPr>
        <w:t xml:space="preserve"> ne daju n</w:t>
      </w:r>
      <w:r w:rsidR="0038710B">
        <w:rPr>
          <w:rFonts w:ascii="Times New Roman" w:hAnsi="Times New Roman"/>
          <w:sz w:val="24"/>
          <w:szCs w:val="24"/>
        </w:rPr>
        <w:t xml:space="preserve">a </w:t>
      </w:r>
      <w:r w:rsidRPr="00BF4F9B">
        <w:rPr>
          <w:rFonts w:ascii="Times New Roman" w:hAnsi="Times New Roman"/>
          <w:sz w:val="24"/>
          <w:szCs w:val="24"/>
        </w:rPr>
        <w:t>javnim sjednicama.</w:t>
      </w:r>
    </w:p>
    <w:p w14:paraId="72C8AA86" w14:textId="77777777" w:rsidR="00BF4F9B" w:rsidRPr="00BF4F9B" w:rsidRDefault="00BF4F9B" w:rsidP="00BF4F9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F4F9B">
        <w:rPr>
          <w:rFonts w:ascii="Times New Roman" w:hAnsi="Times New Roman"/>
          <w:sz w:val="24"/>
          <w:szCs w:val="24"/>
        </w:rPr>
        <w:t>Tumačenja odredaba ZOL-a načelno nisu obvezujuća na način da, ako netko po njemu ne postupi, da se odmah pokreće postupak protiv njega, no u tim očitovanjima daju se pravna stajališta vezana uz konkretne situacije vezane na odredbe ZOL-a, slijedom čega lobisti mogu biti u povredi odredaba tog zakona ako postupe protivno danim očitovanjima.</w:t>
      </w:r>
    </w:p>
    <w:p w14:paraId="1742D709" w14:textId="2669D1AB" w:rsidR="00BF4F9B" w:rsidRDefault="00966BEC" w:rsidP="00966BE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Vezano za pitanja j</w:t>
      </w:r>
      <w:r w:rsidRPr="00966BEC">
        <w:rPr>
          <w:rFonts w:ascii="Times New Roman" w:hAnsi="Times New Roman"/>
          <w:sz w:val="24"/>
          <w:szCs w:val="24"/>
        </w:rPr>
        <w:t>e li zahtjev za dostavljanje adresa i OIB-a zaposlenika lobista kod pravnih osoba u skladu s GDPR-om</w:t>
      </w:r>
      <w:r>
        <w:rPr>
          <w:rFonts w:ascii="Times New Roman" w:hAnsi="Times New Roman"/>
          <w:sz w:val="24"/>
          <w:szCs w:val="24"/>
        </w:rPr>
        <w:t xml:space="preserve"> te pitanje k</w:t>
      </w:r>
      <w:r w:rsidRPr="00966BEC">
        <w:rPr>
          <w:rFonts w:ascii="Times New Roman" w:hAnsi="Times New Roman"/>
          <w:sz w:val="24"/>
          <w:szCs w:val="24"/>
        </w:rPr>
        <w:t>ako će se osigurati zaštita privatnosti zaposlenika i spriječiti javno objavljivanje njihovih osobnih podataka</w:t>
      </w:r>
      <w:r>
        <w:rPr>
          <w:rFonts w:ascii="Times New Roman" w:hAnsi="Times New Roman"/>
          <w:sz w:val="24"/>
          <w:szCs w:val="24"/>
        </w:rPr>
        <w:t xml:space="preserve">, navodi se sljedeće: podaci o adresi i osobnom identifikacijskom broju </w:t>
      </w:r>
      <w:r w:rsidR="00BF4F9B" w:rsidRPr="00BF4F9B">
        <w:rPr>
          <w:rFonts w:ascii="Times New Roman" w:hAnsi="Times New Roman"/>
          <w:sz w:val="24"/>
          <w:szCs w:val="24"/>
        </w:rPr>
        <w:t xml:space="preserve">Povjerenstvu </w:t>
      </w:r>
      <w:r>
        <w:rPr>
          <w:rFonts w:ascii="Times New Roman" w:hAnsi="Times New Roman"/>
          <w:sz w:val="24"/>
          <w:szCs w:val="24"/>
        </w:rPr>
        <w:t xml:space="preserve">su </w:t>
      </w:r>
      <w:r w:rsidR="00BF4F9B" w:rsidRPr="00BF4F9B">
        <w:rPr>
          <w:rFonts w:ascii="Times New Roman" w:hAnsi="Times New Roman"/>
          <w:sz w:val="24"/>
          <w:szCs w:val="24"/>
        </w:rPr>
        <w:t xml:space="preserve">potrebni radi upisa lobista u Registar lobista, </w:t>
      </w:r>
      <w:r>
        <w:rPr>
          <w:rFonts w:ascii="Times New Roman" w:hAnsi="Times New Roman"/>
          <w:sz w:val="24"/>
          <w:szCs w:val="24"/>
        </w:rPr>
        <w:t>sukladno odredbama Pravilnika o vođenju registra lobista („Narodne novine“, broj 123/24.</w:t>
      </w:r>
      <w:r w:rsidR="00F95CD8">
        <w:rPr>
          <w:rFonts w:ascii="Times New Roman" w:hAnsi="Times New Roman"/>
          <w:sz w:val="24"/>
          <w:szCs w:val="24"/>
        </w:rPr>
        <w:t>, dalje u tekstu: Pravilnik</w:t>
      </w:r>
      <w:r>
        <w:rPr>
          <w:rFonts w:ascii="Times New Roman" w:hAnsi="Times New Roman"/>
          <w:sz w:val="24"/>
          <w:szCs w:val="24"/>
        </w:rPr>
        <w:t>). P</w:t>
      </w:r>
      <w:r w:rsidR="00BF4F9B" w:rsidRPr="00BF4F9B">
        <w:rPr>
          <w:rFonts w:ascii="Times New Roman" w:hAnsi="Times New Roman"/>
          <w:sz w:val="24"/>
          <w:szCs w:val="24"/>
        </w:rPr>
        <w:t>osebno</w:t>
      </w:r>
      <w:r>
        <w:rPr>
          <w:rFonts w:ascii="Times New Roman" w:hAnsi="Times New Roman"/>
          <w:sz w:val="24"/>
          <w:szCs w:val="24"/>
        </w:rPr>
        <w:t xml:space="preserve"> se treba uzeti</w:t>
      </w:r>
      <w:r w:rsidR="00BF4F9B" w:rsidRPr="00BF4F9B">
        <w:rPr>
          <w:rFonts w:ascii="Times New Roman" w:hAnsi="Times New Roman"/>
          <w:sz w:val="24"/>
          <w:szCs w:val="24"/>
        </w:rPr>
        <w:t xml:space="preserve"> u obzir da se još nalazimo u razdoblju dok nije uspostavljeno cjelovito </w:t>
      </w:r>
      <w:r w:rsidR="008D6DDD">
        <w:rPr>
          <w:rFonts w:ascii="Times New Roman" w:hAnsi="Times New Roman"/>
          <w:sz w:val="24"/>
          <w:szCs w:val="24"/>
        </w:rPr>
        <w:t xml:space="preserve">informatičko </w:t>
      </w:r>
      <w:r w:rsidR="00BF4F9B" w:rsidRPr="00BF4F9B">
        <w:rPr>
          <w:rFonts w:ascii="Times New Roman" w:hAnsi="Times New Roman"/>
          <w:sz w:val="24"/>
          <w:szCs w:val="24"/>
        </w:rPr>
        <w:t xml:space="preserve">programsko rješenje Registra lobista </w:t>
      </w:r>
      <w:r>
        <w:rPr>
          <w:rFonts w:ascii="Times New Roman" w:hAnsi="Times New Roman"/>
          <w:sz w:val="24"/>
          <w:szCs w:val="24"/>
        </w:rPr>
        <w:t>na kojem Povjerenstvo radi</w:t>
      </w:r>
      <w:r w:rsidR="00BF4F9B" w:rsidRPr="00BF4F9B">
        <w:rPr>
          <w:rFonts w:ascii="Times New Roman" w:hAnsi="Times New Roman"/>
          <w:sz w:val="24"/>
          <w:szCs w:val="24"/>
        </w:rPr>
        <w:t xml:space="preserve"> u suradnji s MPUDT-om </w:t>
      </w:r>
      <w:r>
        <w:rPr>
          <w:rFonts w:ascii="Times New Roman" w:hAnsi="Times New Roman"/>
          <w:sz w:val="24"/>
          <w:szCs w:val="24"/>
        </w:rPr>
        <w:t>te se trenutno vodi</w:t>
      </w:r>
      <w:r w:rsidR="00BF4F9B" w:rsidRPr="00BF4F9B">
        <w:rPr>
          <w:rFonts w:ascii="Times New Roman" w:hAnsi="Times New Roman"/>
          <w:sz w:val="24"/>
          <w:szCs w:val="24"/>
        </w:rPr>
        <w:t xml:space="preserve"> privremeni Registar </w:t>
      </w:r>
      <w:r>
        <w:rPr>
          <w:rFonts w:ascii="Times New Roman" w:hAnsi="Times New Roman"/>
          <w:sz w:val="24"/>
          <w:szCs w:val="24"/>
        </w:rPr>
        <w:t xml:space="preserve">lobista, sukladno članku 28. ZOL-a. Nakon što </w:t>
      </w:r>
      <w:r w:rsidR="008D6DDD">
        <w:rPr>
          <w:rFonts w:ascii="Times New Roman" w:hAnsi="Times New Roman"/>
          <w:sz w:val="24"/>
          <w:szCs w:val="24"/>
        </w:rPr>
        <w:t xml:space="preserve">se </w:t>
      </w:r>
      <w:r w:rsidR="008D6DDD" w:rsidRPr="008D6DDD">
        <w:rPr>
          <w:rFonts w:ascii="Times New Roman" w:hAnsi="Times New Roman"/>
          <w:sz w:val="24"/>
          <w:szCs w:val="24"/>
        </w:rPr>
        <w:t>informatičko programsko rješenje</w:t>
      </w:r>
      <w:r w:rsidR="008D6DDD">
        <w:rPr>
          <w:rFonts w:ascii="Times New Roman" w:hAnsi="Times New Roman"/>
          <w:sz w:val="24"/>
          <w:szCs w:val="24"/>
        </w:rPr>
        <w:t xml:space="preserve"> uspostavi, korisnici, odnosno lobisti moći će mu pristupati putem NIAS sustava (e-Građani). </w:t>
      </w:r>
    </w:p>
    <w:p w14:paraId="41AAECA0" w14:textId="3A465BF5" w:rsidR="003A3EFA" w:rsidRPr="00BF4F9B" w:rsidRDefault="008D6DDD" w:rsidP="003A3EF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D6DDD">
        <w:rPr>
          <w:rFonts w:ascii="Times New Roman" w:hAnsi="Times New Roman"/>
          <w:sz w:val="24"/>
          <w:szCs w:val="24"/>
        </w:rPr>
        <w:lastRenderedPageBreak/>
        <w:t>Sukladno članku 5.1.b) Uredbe o zaštiti pojedinaca u vezi s obradom osobnih podataka i o slobodnom kretanju takvih podataka te o stavljanju izvan snage Direktive 95/46/EZ (SL EU L119, dalje u tekstu: Opća uredba o zaštiti podataka, eng. skraćeno GDPR) osobni podaci moraju biti prikupljeni u posebne, izričite i zakonite svrhe te se dalje ne smiju obrađivati na način koji nije u skladu s tim svrhama (načelo ograničavanja svrhe). Također, prema članku  5.1.c) Opće uredbe o zaštiti podataka osobni podaci moraju biti primjereni, relevantni i ograničeni na ono što je nužno u odnosu na svrhe u koje se obrađuju (načelo smanjenja količine podataka)</w:t>
      </w:r>
      <w:r>
        <w:rPr>
          <w:rFonts w:ascii="Times New Roman" w:hAnsi="Times New Roman"/>
          <w:sz w:val="24"/>
          <w:szCs w:val="24"/>
        </w:rPr>
        <w:t xml:space="preserve">, te će se osobni podaci u postupku upisa u Registar </w:t>
      </w:r>
      <w:r w:rsidRPr="008D6DDD">
        <w:rPr>
          <w:rFonts w:ascii="Times New Roman" w:hAnsi="Times New Roman"/>
          <w:sz w:val="24"/>
          <w:szCs w:val="24"/>
        </w:rPr>
        <w:t>sukladno tome</w:t>
      </w:r>
      <w:r>
        <w:rPr>
          <w:rFonts w:ascii="Times New Roman" w:hAnsi="Times New Roman"/>
          <w:sz w:val="24"/>
          <w:szCs w:val="24"/>
        </w:rPr>
        <w:t xml:space="preserve"> prikupljati i obrađivati.</w:t>
      </w:r>
    </w:p>
    <w:p w14:paraId="7A402D96" w14:textId="58D94F6B" w:rsidR="00BF4F9B" w:rsidRPr="00BF4F9B" w:rsidRDefault="00BF4F9B" w:rsidP="00BF4F9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F4F9B">
        <w:rPr>
          <w:rFonts w:ascii="Times New Roman" w:hAnsi="Times New Roman"/>
          <w:sz w:val="24"/>
          <w:szCs w:val="24"/>
        </w:rPr>
        <w:t>Zaštita privatnosti zaposlenika i sprječavanje javnog objavljivanja njihovih osobnih podataka omogućena je time što Povjerenstvo osim nužnih podataka potrebnih za upis u Registra propisanih ZOL-om i Pravilnikom, ostale podat</w:t>
      </w:r>
      <w:r w:rsidR="003A3EFA">
        <w:rPr>
          <w:rFonts w:ascii="Times New Roman" w:hAnsi="Times New Roman"/>
          <w:sz w:val="24"/>
          <w:szCs w:val="24"/>
        </w:rPr>
        <w:t>k</w:t>
      </w:r>
      <w:r w:rsidRPr="00BF4F9B">
        <w:rPr>
          <w:rFonts w:ascii="Times New Roman" w:hAnsi="Times New Roman"/>
          <w:sz w:val="24"/>
          <w:szCs w:val="24"/>
        </w:rPr>
        <w:t>e javno ne objavljuje.</w:t>
      </w:r>
      <w:r w:rsidR="003A3EFA">
        <w:rPr>
          <w:rFonts w:ascii="Times New Roman" w:hAnsi="Times New Roman"/>
          <w:sz w:val="24"/>
          <w:szCs w:val="24"/>
        </w:rPr>
        <w:t xml:space="preserve"> </w:t>
      </w:r>
    </w:p>
    <w:p w14:paraId="2B810850" w14:textId="74F23743" w:rsidR="00BF4F9B" w:rsidRPr="00BF4F9B" w:rsidRDefault="00BF4F9B" w:rsidP="00BF4F9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F4F9B">
        <w:rPr>
          <w:rFonts w:ascii="Times New Roman" w:hAnsi="Times New Roman"/>
          <w:sz w:val="24"/>
          <w:szCs w:val="24"/>
        </w:rPr>
        <w:t>Člankom 18. ZOL-a propisano je</w:t>
      </w:r>
      <w:r w:rsidR="003A3EFA">
        <w:rPr>
          <w:rFonts w:ascii="Times New Roman" w:hAnsi="Times New Roman"/>
          <w:sz w:val="24"/>
          <w:szCs w:val="24"/>
        </w:rPr>
        <w:t xml:space="preserve"> da p</w:t>
      </w:r>
      <w:r w:rsidRPr="00BF4F9B">
        <w:rPr>
          <w:rFonts w:ascii="Times New Roman" w:hAnsi="Times New Roman"/>
          <w:sz w:val="24"/>
          <w:szCs w:val="24"/>
        </w:rPr>
        <w:t xml:space="preserve">odacima u Registru lobista koji nisu javni može pristupiti samo osoba ovlaštena za obavljanje poslova vezano uz vođenje Registra lobista, u skladu s mjerama propisanim pravilnikom iz članka 11. stavka 5. </w:t>
      </w:r>
      <w:r w:rsidR="003A3EFA">
        <w:rPr>
          <w:rFonts w:ascii="Times New Roman" w:hAnsi="Times New Roman"/>
          <w:sz w:val="24"/>
          <w:szCs w:val="24"/>
        </w:rPr>
        <w:t>istog</w:t>
      </w:r>
      <w:r w:rsidRPr="00BF4F9B">
        <w:rPr>
          <w:rFonts w:ascii="Times New Roman" w:hAnsi="Times New Roman"/>
          <w:sz w:val="24"/>
          <w:szCs w:val="24"/>
        </w:rPr>
        <w:t xml:space="preserve"> Zakona i osoba čiji se podaci obrađuju u Registru lobista svojim osobnim podacima, na temelju zahtjeva upućenog Povjerenstvu.</w:t>
      </w:r>
    </w:p>
    <w:p w14:paraId="0314396B" w14:textId="65E9FA5C" w:rsidR="00BF4F9B" w:rsidRPr="00BF4F9B" w:rsidRDefault="00163BF0" w:rsidP="00163B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Također, sukladno stavku 3. istog članka d</w:t>
      </w:r>
      <w:r w:rsidR="00BF4F9B" w:rsidRPr="00BF4F9B">
        <w:rPr>
          <w:rFonts w:ascii="Times New Roman" w:hAnsi="Times New Roman"/>
          <w:sz w:val="24"/>
          <w:szCs w:val="24"/>
        </w:rPr>
        <w:t xml:space="preserve">okumentacija koja nije javno objavljena pohranjuje se u poslovnim prostorima Povjerenstva te se na nju primjenjuju tehničke i organizacijske mjere zaštite propisane pravilnikom iz članka 11. stavka 5. </w:t>
      </w:r>
      <w:r>
        <w:rPr>
          <w:rFonts w:ascii="Times New Roman" w:hAnsi="Times New Roman"/>
          <w:sz w:val="24"/>
          <w:szCs w:val="24"/>
        </w:rPr>
        <w:t>ZOL-a.</w:t>
      </w:r>
    </w:p>
    <w:p w14:paraId="16EFA5F3" w14:textId="6865666B" w:rsidR="00BF4F9B" w:rsidRPr="00BF4F9B" w:rsidRDefault="00BF4F9B" w:rsidP="00163BF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F4F9B">
        <w:rPr>
          <w:rFonts w:ascii="Times New Roman" w:hAnsi="Times New Roman"/>
          <w:sz w:val="24"/>
          <w:szCs w:val="24"/>
        </w:rPr>
        <w:t xml:space="preserve">Osobni podaci sadržani u dokumentaciji iz postupka podnošenja zahtjeva iz članka 12. stavka 6. </w:t>
      </w:r>
      <w:r w:rsidR="00163BF0">
        <w:rPr>
          <w:rFonts w:ascii="Times New Roman" w:hAnsi="Times New Roman"/>
          <w:sz w:val="24"/>
          <w:szCs w:val="24"/>
        </w:rPr>
        <w:t>ZOL-a</w:t>
      </w:r>
      <w:r w:rsidRPr="00BF4F9B">
        <w:rPr>
          <w:rFonts w:ascii="Times New Roman" w:hAnsi="Times New Roman"/>
          <w:sz w:val="24"/>
          <w:szCs w:val="24"/>
        </w:rPr>
        <w:t xml:space="preserve"> čuvaju se pet godina od dana brisanja iz Registra lobist</w:t>
      </w:r>
      <w:r w:rsidR="00163BF0">
        <w:rPr>
          <w:rFonts w:ascii="Times New Roman" w:hAnsi="Times New Roman"/>
          <w:sz w:val="24"/>
          <w:szCs w:val="24"/>
        </w:rPr>
        <w:t xml:space="preserve">a, sukladno stavku 4. istog članka. </w:t>
      </w:r>
    </w:p>
    <w:p w14:paraId="78095058" w14:textId="1A65D8DC" w:rsidR="00723639" w:rsidRDefault="00E55263" w:rsidP="00E962B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Vezano za upit koji se odnosi na d</w:t>
      </w:r>
      <w:r w:rsidR="00BF4F9B" w:rsidRPr="00BF4F9B">
        <w:rPr>
          <w:rFonts w:ascii="Times New Roman" w:hAnsi="Times New Roman"/>
          <w:sz w:val="24"/>
          <w:szCs w:val="24"/>
        </w:rPr>
        <w:t>užnost i sadržaj izvještaja o provedenim lobiranjima</w:t>
      </w:r>
      <w:r>
        <w:rPr>
          <w:rFonts w:ascii="Times New Roman" w:hAnsi="Times New Roman"/>
          <w:sz w:val="24"/>
          <w:szCs w:val="24"/>
        </w:rPr>
        <w:t>, odnosno</w:t>
      </w:r>
      <w:r w:rsidR="00E962B6">
        <w:rPr>
          <w:rFonts w:ascii="Times New Roman" w:hAnsi="Times New Roman"/>
          <w:sz w:val="24"/>
          <w:szCs w:val="24"/>
        </w:rPr>
        <w:t xml:space="preserve"> pitanja z</w:t>
      </w:r>
      <w:r w:rsidR="00E962B6" w:rsidRPr="00E962B6">
        <w:rPr>
          <w:rFonts w:ascii="Times New Roman" w:hAnsi="Times New Roman"/>
          <w:sz w:val="24"/>
          <w:szCs w:val="24"/>
        </w:rPr>
        <w:t xml:space="preserve">ašto se zahtijeva dostavljanje informacija i materijala koje lobist pruža lobiranoj osobi, ako to nije u skladu s </w:t>
      </w:r>
      <w:r w:rsidR="00E962B6">
        <w:rPr>
          <w:rFonts w:ascii="Times New Roman" w:hAnsi="Times New Roman"/>
          <w:sz w:val="24"/>
          <w:szCs w:val="24"/>
        </w:rPr>
        <w:t xml:space="preserve">europskim </w:t>
      </w:r>
      <w:r w:rsidR="00E962B6" w:rsidRPr="00E962B6">
        <w:rPr>
          <w:rFonts w:ascii="Times New Roman" w:hAnsi="Times New Roman"/>
          <w:sz w:val="24"/>
          <w:szCs w:val="24"/>
        </w:rPr>
        <w:t>praksama</w:t>
      </w:r>
      <w:r w:rsidR="00E962B6">
        <w:rPr>
          <w:rFonts w:ascii="Times New Roman" w:hAnsi="Times New Roman"/>
          <w:sz w:val="24"/>
          <w:szCs w:val="24"/>
        </w:rPr>
        <w:t>;</w:t>
      </w:r>
      <w:r w:rsidR="00E962B6" w:rsidRPr="00E962B6">
        <w:rPr>
          <w:rFonts w:ascii="Times New Roman" w:hAnsi="Times New Roman"/>
          <w:sz w:val="24"/>
          <w:szCs w:val="24"/>
        </w:rPr>
        <w:t xml:space="preserve"> </w:t>
      </w:r>
      <w:r w:rsidR="00E962B6">
        <w:rPr>
          <w:rFonts w:ascii="Times New Roman" w:hAnsi="Times New Roman"/>
          <w:sz w:val="24"/>
          <w:szCs w:val="24"/>
        </w:rPr>
        <w:t>k</w:t>
      </w:r>
      <w:r w:rsidR="00E962B6" w:rsidRPr="00E962B6">
        <w:rPr>
          <w:rFonts w:ascii="Times New Roman" w:hAnsi="Times New Roman"/>
          <w:sz w:val="24"/>
          <w:szCs w:val="24"/>
        </w:rPr>
        <w:t>ako će se spriječiti rizik od kršenja poslovne tajne i zaštite povjerljivosti klijenata, u slučaju dijeljenja takvih informacija</w:t>
      </w:r>
      <w:r w:rsidR="00E962B6">
        <w:rPr>
          <w:rFonts w:ascii="Times New Roman" w:hAnsi="Times New Roman"/>
          <w:sz w:val="24"/>
          <w:szCs w:val="24"/>
        </w:rPr>
        <w:t>, k</w:t>
      </w:r>
      <w:r w:rsidR="00E962B6" w:rsidRPr="00E962B6">
        <w:rPr>
          <w:rFonts w:ascii="Times New Roman" w:hAnsi="Times New Roman"/>
          <w:sz w:val="24"/>
          <w:szCs w:val="24"/>
        </w:rPr>
        <w:t>oja je svrha zahtjeva za točnim datumima svakog lobiranja s obzirom na veliki broj interakcija</w:t>
      </w:r>
      <w:r w:rsidR="00E962B6">
        <w:rPr>
          <w:rFonts w:ascii="Times New Roman" w:hAnsi="Times New Roman"/>
          <w:sz w:val="24"/>
          <w:szCs w:val="24"/>
        </w:rPr>
        <w:t xml:space="preserve"> i z</w:t>
      </w:r>
      <w:r w:rsidR="00E962B6" w:rsidRPr="00E962B6">
        <w:rPr>
          <w:rFonts w:ascii="Times New Roman" w:hAnsi="Times New Roman"/>
          <w:sz w:val="24"/>
          <w:szCs w:val="24"/>
        </w:rPr>
        <w:t>ašto se od lobista traži dvostruko izvještavanje o sadržaju lobiranja i ciljevima za svakog korisnika</w:t>
      </w:r>
      <w:r w:rsidR="00E962B6">
        <w:rPr>
          <w:rFonts w:ascii="Times New Roman" w:hAnsi="Times New Roman"/>
          <w:sz w:val="24"/>
          <w:szCs w:val="24"/>
        </w:rPr>
        <w:t>, ističe se kako slijedi.</w:t>
      </w:r>
    </w:p>
    <w:p w14:paraId="277149F3" w14:textId="755FDB89" w:rsidR="00E962B6" w:rsidRDefault="00E962B6" w:rsidP="00E962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62B6">
        <w:rPr>
          <w:rFonts w:ascii="Times New Roman" w:hAnsi="Times New Roman"/>
          <w:sz w:val="24"/>
          <w:szCs w:val="24"/>
        </w:rPr>
        <w:t xml:space="preserve">Izvještaj o provedenim lobiranjima iz članka 19. stavaka 1. i 2. </w:t>
      </w:r>
      <w:r>
        <w:rPr>
          <w:rFonts w:ascii="Times New Roman" w:hAnsi="Times New Roman"/>
          <w:sz w:val="24"/>
          <w:szCs w:val="24"/>
        </w:rPr>
        <w:t>ZOL-a</w:t>
      </w:r>
      <w:r w:rsidRPr="00E962B6">
        <w:rPr>
          <w:rFonts w:ascii="Times New Roman" w:hAnsi="Times New Roman"/>
          <w:sz w:val="24"/>
          <w:szCs w:val="24"/>
        </w:rPr>
        <w:t xml:space="preserve"> podnosi se elektroničkim putem Povjerenstvu na propisanom obrascu</w:t>
      </w:r>
      <w:r>
        <w:rPr>
          <w:rFonts w:ascii="Times New Roman" w:hAnsi="Times New Roman"/>
          <w:sz w:val="24"/>
          <w:szCs w:val="24"/>
        </w:rPr>
        <w:t xml:space="preserve">, kako je to propisano člankom 20. stavkom 1. ZOL-a. Stavkom 2. istog članka propisano je da obrazac </w:t>
      </w:r>
      <w:r w:rsidRPr="00E962B6">
        <w:rPr>
          <w:rFonts w:ascii="Times New Roman" w:hAnsi="Times New Roman"/>
          <w:sz w:val="24"/>
          <w:szCs w:val="24"/>
        </w:rPr>
        <w:t>izvještaja o provedenim lobiranjima iz stavka 1. ovoga članka sadrži podatke o sadržaju lobiranja u smislu područja ciljanih politika ili zakonodavstva, načinu lobiranja, naznaku cilja za koji je lobirao za svakog korisnika lobiranja, podatke o korisnicima lobiranja za koje je lobirao, naznaku lobirane osobe, uključujući naziv tijela i funkciju osobe s kojom je kontaktirao te informacije i materijale koje je lobist pružio lobiranoj osobi.</w:t>
      </w:r>
    </w:p>
    <w:p w14:paraId="48B9497B" w14:textId="3D54793B" w:rsidR="008731F7" w:rsidRDefault="008731F7" w:rsidP="00E962B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Člankom 20. stavkom 6. propisano je da je p</w:t>
      </w:r>
      <w:r w:rsidRPr="008731F7">
        <w:rPr>
          <w:rFonts w:ascii="Times New Roman" w:hAnsi="Times New Roman"/>
          <w:sz w:val="24"/>
          <w:szCs w:val="24"/>
        </w:rPr>
        <w:t xml:space="preserve">ostupak provjere podataka iz izvještaja iz članka 19. stavaka 1. i 2. </w:t>
      </w:r>
      <w:r>
        <w:rPr>
          <w:rFonts w:ascii="Times New Roman" w:hAnsi="Times New Roman"/>
          <w:sz w:val="24"/>
          <w:szCs w:val="24"/>
        </w:rPr>
        <w:t>ZOL-a</w:t>
      </w:r>
      <w:r w:rsidRPr="008731F7">
        <w:rPr>
          <w:rFonts w:ascii="Times New Roman" w:hAnsi="Times New Roman"/>
          <w:sz w:val="24"/>
          <w:szCs w:val="24"/>
        </w:rPr>
        <w:t xml:space="preserve"> zatvoren za javnost</w:t>
      </w:r>
      <w:r>
        <w:rPr>
          <w:rFonts w:ascii="Times New Roman" w:hAnsi="Times New Roman"/>
          <w:sz w:val="24"/>
          <w:szCs w:val="24"/>
        </w:rPr>
        <w:t>.</w:t>
      </w:r>
    </w:p>
    <w:p w14:paraId="701EFCA3" w14:textId="1CEF9535" w:rsidR="00FA55B7" w:rsidRPr="00FA55B7" w:rsidRDefault="00FA55B7" w:rsidP="0097469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kraju je bitno napomenuti i da se, sukladno članku 5. stavku 1. ZOL-a, lobiranje temelji na načelima o</w:t>
      </w:r>
      <w:r w:rsidRPr="00FA55B7">
        <w:rPr>
          <w:rFonts w:ascii="Times New Roman" w:hAnsi="Times New Roman"/>
          <w:sz w:val="24"/>
          <w:szCs w:val="24"/>
        </w:rPr>
        <w:t>tvorenosti, transparentnosti, odgovornosti, savjesnosti i integriteta.</w:t>
      </w:r>
    </w:p>
    <w:p w14:paraId="612323C7" w14:textId="77777777" w:rsidR="00F95CD8" w:rsidRDefault="00FA55B7" w:rsidP="0097469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je propisano stavcima 2. i 3. istog članka, n</w:t>
      </w:r>
      <w:r w:rsidRPr="00FA55B7">
        <w:rPr>
          <w:rFonts w:ascii="Times New Roman" w:hAnsi="Times New Roman"/>
          <w:sz w:val="24"/>
          <w:szCs w:val="24"/>
        </w:rPr>
        <w:t>ačelo otvorenosti podrazumijeva mogućnost sudjelovanja i dostupnost informacija u vezi s javnim odlučivanjem</w:t>
      </w:r>
      <w:r>
        <w:rPr>
          <w:rFonts w:ascii="Times New Roman" w:hAnsi="Times New Roman"/>
          <w:sz w:val="24"/>
          <w:szCs w:val="24"/>
        </w:rPr>
        <w:t>, dok n</w:t>
      </w:r>
      <w:r w:rsidRPr="00FA55B7">
        <w:rPr>
          <w:rFonts w:ascii="Times New Roman" w:hAnsi="Times New Roman"/>
          <w:sz w:val="24"/>
          <w:szCs w:val="24"/>
        </w:rPr>
        <w:t>ačelo transparentnosti podrazumijeva da su podaci koji se odnose na aktivnosti lobiranja dostupni javnosti u skladu s odredbama ovoga Zakona.</w:t>
      </w:r>
      <w:r w:rsidR="00974699">
        <w:rPr>
          <w:rFonts w:ascii="Times New Roman" w:hAnsi="Times New Roman"/>
          <w:sz w:val="24"/>
          <w:szCs w:val="24"/>
        </w:rPr>
        <w:t xml:space="preserve"> </w:t>
      </w:r>
    </w:p>
    <w:p w14:paraId="2519F7E6" w14:textId="1A5AF9B0" w:rsidR="00F95CD8" w:rsidRDefault="00F95CD8" w:rsidP="0097469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95CD8">
        <w:rPr>
          <w:rFonts w:ascii="Times New Roman" w:hAnsi="Times New Roman"/>
          <w:sz w:val="24"/>
          <w:szCs w:val="24"/>
        </w:rPr>
        <w:t xml:space="preserve">Svrha zahtjeva za točnim datumima svakog lobiranja propisana je Pravilnikom o vođenju </w:t>
      </w:r>
      <w:r>
        <w:rPr>
          <w:rFonts w:ascii="Times New Roman" w:hAnsi="Times New Roman"/>
          <w:sz w:val="24"/>
          <w:szCs w:val="24"/>
        </w:rPr>
        <w:t>u popratnom prilogu, Obrascu</w:t>
      </w:r>
      <w:r w:rsidRPr="00F95CD8">
        <w:rPr>
          <w:rFonts w:ascii="Times New Roman" w:hAnsi="Times New Roman"/>
          <w:sz w:val="24"/>
          <w:szCs w:val="24"/>
        </w:rPr>
        <w:t xml:space="preserve"> VII.</w:t>
      </w:r>
    </w:p>
    <w:p w14:paraId="4903073D" w14:textId="121F2E41" w:rsidR="00974699" w:rsidRDefault="00974699" w:rsidP="0097469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svega navedenog, </w:t>
      </w:r>
      <w:r w:rsidR="00F95CD8">
        <w:rPr>
          <w:rFonts w:ascii="Times New Roman" w:hAnsi="Times New Roman"/>
          <w:sz w:val="24"/>
          <w:szCs w:val="24"/>
        </w:rPr>
        <w:t xml:space="preserve">zaključno se ističe da je </w:t>
      </w:r>
      <w:r w:rsidRPr="00974699">
        <w:rPr>
          <w:rFonts w:ascii="Times New Roman" w:hAnsi="Times New Roman"/>
          <w:sz w:val="24"/>
          <w:szCs w:val="24"/>
        </w:rPr>
        <w:t>dužnost i sadržaj izvještaja o provedenim lobiranjima</w:t>
      </w:r>
      <w:r>
        <w:rPr>
          <w:rFonts w:ascii="Times New Roman" w:hAnsi="Times New Roman"/>
          <w:sz w:val="24"/>
          <w:szCs w:val="24"/>
        </w:rPr>
        <w:t xml:space="preserve"> u službi načela transparentnosti na kojem se temelji lobiranje, kako je to regulirano ZOL-om</w:t>
      </w:r>
      <w:r w:rsidR="00F95CD8">
        <w:rPr>
          <w:rFonts w:ascii="Times New Roman" w:hAnsi="Times New Roman"/>
          <w:sz w:val="24"/>
          <w:szCs w:val="24"/>
        </w:rPr>
        <w:t xml:space="preserve"> i propisano Pravilnikom.</w:t>
      </w:r>
    </w:p>
    <w:p w14:paraId="0BCE1A12" w14:textId="358B52CB" w:rsidR="00E962B6" w:rsidRDefault="00E962B6" w:rsidP="00E962B6">
      <w:pPr>
        <w:jc w:val="both"/>
        <w:rPr>
          <w:rFonts w:ascii="Times New Roman" w:hAnsi="Times New Roman"/>
          <w:sz w:val="24"/>
          <w:szCs w:val="24"/>
        </w:rPr>
      </w:pPr>
    </w:p>
    <w:p w14:paraId="0379193B" w14:textId="77777777" w:rsidR="00723639" w:rsidRDefault="00723639" w:rsidP="00723639">
      <w:pPr>
        <w:spacing w:after="0"/>
        <w:ind w:left="4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PREDSJEDNICA POVJERENSTVA </w:t>
      </w:r>
    </w:p>
    <w:p w14:paraId="57C99A37" w14:textId="77777777" w:rsidR="00723639" w:rsidRDefault="00723639" w:rsidP="00723639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</w:p>
    <w:p w14:paraId="6C2E0925" w14:textId="77777777" w:rsidR="00723639" w:rsidRDefault="00723639" w:rsidP="00723639">
      <w:pPr>
        <w:spacing w:after="0"/>
        <w:ind w:left="4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Aleksandra Jozić-Ileković, dipl. </w:t>
      </w:r>
      <w:proofErr w:type="spellStart"/>
      <w:r>
        <w:rPr>
          <w:rFonts w:ascii="Times New Roman" w:hAnsi="Times New Roman"/>
          <w:sz w:val="24"/>
        </w:rPr>
        <w:t>iur</w:t>
      </w:r>
      <w:proofErr w:type="spellEnd"/>
      <w:r>
        <w:rPr>
          <w:rFonts w:ascii="Times New Roman" w:hAnsi="Times New Roman"/>
          <w:sz w:val="24"/>
        </w:rPr>
        <w:t>.</w:t>
      </w:r>
    </w:p>
    <w:p w14:paraId="3D21B020" w14:textId="77777777" w:rsidR="00723639" w:rsidRDefault="00723639" w:rsidP="00723639">
      <w:pPr>
        <w:spacing w:after="0"/>
        <w:ind w:left="4247" w:firstLine="709"/>
        <w:jc w:val="both"/>
        <w:rPr>
          <w:rFonts w:ascii="Times New Roman" w:hAnsi="Times New Roman"/>
          <w:b/>
          <w:sz w:val="24"/>
        </w:rPr>
      </w:pPr>
    </w:p>
    <w:p w14:paraId="506E93D1" w14:textId="77777777" w:rsidR="00723639" w:rsidRDefault="00723639" w:rsidP="0072363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Dostaviti:</w:t>
      </w:r>
    </w:p>
    <w:p w14:paraId="3D298ABF" w14:textId="77777777" w:rsidR="00723639" w:rsidRDefault="00723639" w:rsidP="00723639">
      <w:pPr>
        <w:pStyle w:val="Odlomakpopisa"/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Podnositelju, putem e-maila</w:t>
      </w:r>
    </w:p>
    <w:p w14:paraId="7DBCA8B6" w14:textId="77777777" w:rsidR="00723639" w:rsidRDefault="00723639" w:rsidP="00723639">
      <w:pPr>
        <w:pStyle w:val="Odlomakpopisa"/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Objava na internetskoj stranici Povjerenstva</w:t>
      </w:r>
    </w:p>
    <w:p w14:paraId="49A13A77" w14:textId="77777777" w:rsidR="00723639" w:rsidRPr="00AA4E69" w:rsidRDefault="00723639" w:rsidP="00723639">
      <w:pPr>
        <w:pStyle w:val="Odlomakpopisa"/>
        <w:numPr>
          <w:ilvl w:val="0"/>
          <w:numId w:val="18"/>
        </w:numPr>
        <w:tabs>
          <w:tab w:val="left" w:pos="7797"/>
        </w:tabs>
        <w:spacing w:after="0"/>
        <w:ind w:right="567"/>
        <w:contextualSpacing/>
        <w:jc w:val="both"/>
        <w:rPr>
          <w:rFonts w:ascii="Times New Roman" w:hAnsi="Times New Roman"/>
          <w:b/>
          <w:sz w:val="24"/>
          <w:lang w:eastAsia="hr-HR"/>
        </w:rPr>
      </w:pPr>
      <w:r>
        <w:rPr>
          <w:rFonts w:ascii="Times New Roman" w:hAnsi="Times New Roman"/>
          <w:sz w:val="24"/>
        </w:rPr>
        <w:t>Pismohrana</w:t>
      </w:r>
      <w:r>
        <w:rPr>
          <w:rFonts w:ascii="Times New Roman" w:hAnsi="Times New Roman"/>
          <w:b/>
          <w:sz w:val="24"/>
          <w:lang w:eastAsia="hr-HR"/>
        </w:rPr>
        <w:t xml:space="preserve">                                        </w:t>
      </w:r>
    </w:p>
    <w:p w14:paraId="5E55547A" w14:textId="366B1F1A" w:rsidR="009A6F25" w:rsidRPr="009A6F25" w:rsidRDefault="009A6F25" w:rsidP="00E962B6">
      <w:pPr>
        <w:jc w:val="both"/>
        <w:rPr>
          <w:rFonts w:ascii="Times New Roman" w:hAnsi="Times New Roman"/>
          <w:sz w:val="24"/>
          <w:szCs w:val="24"/>
        </w:rPr>
      </w:pPr>
    </w:p>
    <w:sectPr w:rsidR="009A6F25" w:rsidRPr="009A6F25" w:rsidSect="00647B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A140D" w14:textId="77777777" w:rsidR="001651C6" w:rsidRDefault="001651C6" w:rsidP="005B5818">
      <w:pPr>
        <w:spacing w:after="0" w:line="240" w:lineRule="auto"/>
      </w:pPr>
      <w:r>
        <w:separator/>
      </w:r>
    </w:p>
  </w:endnote>
  <w:endnote w:type="continuationSeparator" w:id="0">
    <w:p w14:paraId="3E7A6390" w14:textId="77777777" w:rsidR="001651C6" w:rsidRDefault="001651C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A85DE" w14:textId="77777777" w:rsidR="003D6836" w:rsidRDefault="003D6836" w:rsidP="003D683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/>
        <w:i/>
        <w:sz w:val="18"/>
        <w:szCs w:val="18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1824" behindDoc="1" locked="0" layoutInCell="1" allowOverlap="1" wp14:anchorId="2CE6C0E1" wp14:editId="2B8235A1">
              <wp:simplePos x="0" y="0"/>
              <wp:positionH relativeFrom="column">
                <wp:posOffset>0</wp:posOffset>
              </wp:positionH>
              <wp:positionV relativeFrom="paragraph">
                <wp:posOffset>22225</wp:posOffset>
              </wp:positionV>
              <wp:extent cx="6972300" cy="0"/>
              <wp:effectExtent l="0" t="0" r="1905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DCCC5B" id="Ravni poveznik 3" o:spid="_x0000_s1026" style="position:absolute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o2DrzR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Povjerenstvo za odlučivanje o sukobu interesa, Ul. kneza Mislava 11/3, 10 000 Zagreb, Tel: +385/1/5559 527, </w:t>
    </w:r>
  </w:p>
  <w:p w14:paraId="602E3A83" w14:textId="77777777" w:rsidR="003D6836" w:rsidRDefault="003D6836" w:rsidP="003D683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/>
        <w:i/>
        <w:sz w:val="18"/>
        <w:szCs w:val="18"/>
        <w:lang w:eastAsia="hr-HR"/>
      </w:rPr>
    </w:pP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Fax: + 385/1/5559 407, </w:t>
    </w:r>
    <w:hyperlink r:id="rId1" w:history="1">
      <w:r>
        <w:rPr>
          <w:rStyle w:val="Hiperveza"/>
          <w:rFonts w:eastAsia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 , e-mail: </w:t>
    </w:r>
    <w:hyperlink r:id="rId2" w:history="1">
      <w:r>
        <w:rPr>
          <w:rStyle w:val="Hiperveza"/>
          <w:rFonts w:eastAsia="Times New Roman"/>
          <w:i/>
          <w:sz w:val="18"/>
          <w:szCs w:val="18"/>
          <w:lang w:eastAsia="hr-HR"/>
        </w:rPr>
        <w:t>info@sukobinteresa.hr</w:t>
      </w:r>
    </w:hyperlink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, OIB 60383416394 </w:t>
    </w:r>
  </w:p>
  <w:p w14:paraId="68879B84" w14:textId="77777777" w:rsidR="003D6836" w:rsidRDefault="003D6836" w:rsidP="003D6836">
    <w:pPr>
      <w:pStyle w:val="Podnoje"/>
    </w:pPr>
    <w:r>
      <w:t xml:space="preserve"> </w:t>
    </w:r>
  </w:p>
  <w:p w14:paraId="3565FCB5" w14:textId="77777777" w:rsidR="00D24DEB" w:rsidRDefault="00D24DE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6562" w14:textId="77777777" w:rsidR="00987E49" w:rsidRDefault="00987E49" w:rsidP="00987E49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/>
        <w:i/>
        <w:sz w:val="18"/>
        <w:szCs w:val="18"/>
        <w:lang w:eastAsia="hr-HR"/>
      </w:rPr>
    </w:pPr>
    <w:r>
      <w:rPr>
        <w:rFonts w:ascii="Times New Roman" w:eastAsia="Times New Roman" w:hAnsi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9776" behindDoc="1" locked="0" layoutInCell="1" allowOverlap="1" wp14:anchorId="42F6963B" wp14:editId="08EE1FE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A81BF" id="Ravni poveznik 15" o:spid="_x0000_s1026" style="position:absolute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Mislava 11/3, 10 000 Zagreb, Tel: +385/1/5559 527, </w:t>
    </w:r>
  </w:p>
  <w:p w14:paraId="23184648" w14:textId="77777777" w:rsidR="00987E49" w:rsidRPr="005B5818" w:rsidRDefault="00987E49" w:rsidP="00987E49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/>
        <w:i/>
        <w:sz w:val="18"/>
        <w:szCs w:val="18"/>
        <w:lang w:eastAsia="hr-HR"/>
      </w:rPr>
    </w:pP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/>
        <w:i/>
        <w:sz w:val="18"/>
        <w:szCs w:val="18"/>
        <w:lang w:eastAsia="hr-HR"/>
      </w:rPr>
      <w:t xml:space="preserve">, OIB 60383416394 </w:t>
    </w:r>
  </w:p>
  <w:p w14:paraId="754CFE49" w14:textId="77777777" w:rsidR="00987E49" w:rsidRPr="001B5350" w:rsidRDefault="00987E49" w:rsidP="00987E49">
    <w:pPr>
      <w:pStyle w:val="Podnoje"/>
    </w:pPr>
    <w:r w:rsidRPr="001B5350">
      <w:t xml:space="preserve"> </w:t>
    </w:r>
  </w:p>
  <w:p w14:paraId="25C43753" w14:textId="77777777" w:rsidR="00D24DEB" w:rsidRPr="00987E49" w:rsidRDefault="00D24DEB" w:rsidP="00987E49">
    <w:pPr>
      <w:pStyle w:val="Podnoje"/>
    </w:pPr>
    <w:r w:rsidRPr="00987E4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2C4E9" w14:textId="77777777" w:rsidR="001651C6" w:rsidRDefault="001651C6" w:rsidP="005B5818">
      <w:pPr>
        <w:spacing w:after="0" w:line="240" w:lineRule="auto"/>
      </w:pPr>
      <w:r>
        <w:separator/>
      </w:r>
    </w:p>
  </w:footnote>
  <w:footnote w:type="continuationSeparator" w:id="0">
    <w:p w14:paraId="671E015C" w14:textId="77777777" w:rsidR="001651C6" w:rsidRDefault="001651C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DD76" w14:textId="77777777" w:rsidR="00D24DEB" w:rsidRDefault="00A71E96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C4A">
      <w:rPr>
        <w:noProof/>
      </w:rPr>
      <w:t>2</w:t>
    </w:r>
    <w:r>
      <w:rPr>
        <w:noProof/>
      </w:rPr>
      <w:fldChar w:fldCharType="end"/>
    </w:r>
  </w:p>
  <w:p w14:paraId="30DFD11C" w14:textId="77777777" w:rsidR="00D24DEB" w:rsidRDefault="00D24DE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3FE1" w14:textId="77777777" w:rsidR="00D24DEB" w:rsidRDefault="00D24DEB" w:rsidP="005B581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  <w:lang w:eastAsia="hr-HR"/>
      </w:rPr>
    </w:pPr>
  </w:p>
  <w:p w14:paraId="0D0057CF" w14:textId="77777777" w:rsidR="00D24DEB" w:rsidRDefault="00D24DEB" w:rsidP="005B581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  <w:lang w:eastAsia="hr-HR"/>
      </w:rPr>
    </w:pPr>
  </w:p>
  <w:p w14:paraId="61355519" w14:textId="77777777" w:rsidR="00D24DEB" w:rsidRDefault="00D24DEB" w:rsidP="005B581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  <w:lang w:eastAsia="hr-HR"/>
      </w:rPr>
    </w:pPr>
  </w:p>
  <w:p w14:paraId="560E8310" w14:textId="77777777" w:rsidR="00D24DEB" w:rsidRPr="005B5818" w:rsidRDefault="00B80BC7" w:rsidP="005B581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503CAD" wp14:editId="4A3494D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0"/>
              <wp:wrapNone/>
              <wp:docPr id="4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89E67" w14:textId="77777777" w:rsidR="00D24DEB" w:rsidRPr="00CA2B25" w:rsidRDefault="00D24DEB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CC19A35" w14:textId="77777777" w:rsidR="00D24DEB" w:rsidRPr="00CA2B25" w:rsidRDefault="00D24DEB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A458CFC" w14:textId="77777777" w:rsidR="00D24DEB" w:rsidRDefault="00D24DEB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03CA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2589E67" w14:textId="77777777" w:rsidR="00D24DEB" w:rsidRPr="00CA2B25" w:rsidRDefault="00D24DEB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CC19A35" w14:textId="77777777" w:rsidR="00D24DEB" w:rsidRPr="00CA2B25" w:rsidRDefault="00D24DEB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A458CFC" w14:textId="77777777" w:rsidR="00D24DEB" w:rsidRDefault="00D24DEB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D24DEB" w:rsidRPr="005B5818">
      <w:rPr>
        <w:rFonts w:ascii="Times New Roman" w:hAnsi="Times New Roman"/>
        <w:sz w:val="18"/>
        <w:szCs w:val="18"/>
        <w:lang w:eastAsia="hr-HR"/>
      </w:rPr>
      <w:t xml:space="preserve">     </w:t>
    </w:r>
    <w:r w:rsidR="00D24DEB">
      <w:rPr>
        <w:rFonts w:ascii="Times New Roman" w:hAnsi="Times New Roman"/>
        <w:sz w:val="18"/>
        <w:szCs w:val="18"/>
        <w:lang w:eastAsia="hr-HR"/>
      </w:rPr>
      <w:t xml:space="preserve">     </w:t>
    </w:r>
    <w:r w:rsidR="00D24DEB" w:rsidRPr="005B5818">
      <w:rPr>
        <w:rFonts w:ascii="Times New Roman" w:hAnsi="Times New Roman"/>
        <w:sz w:val="18"/>
        <w:szCs w:val="18"/>
        <w:lang w:eastAsia="hr-HR"/>
      </w:rPr>
      <w:t xml:space="preserve">  </w:t>
    </w:r>
    <w:r w:rsidR="00D24DEB">
      <w:rPr>
        <w:rFonts w:ascii="Times New Roman" w:hAnsi="Times New Roman"/>
        <w:sz w:val="18"/>
        <w:szCs w:val="18"/>
        <w:lang w:eastAsia="hr-HR"/>
      </w:rPr>
      <w:t xml:space="preserve">       </w:t>
    </w:r>
    <w:r w:rsidR="00D24DEB" w:rsidRPr="005B5818">
      <w:rPr>
        <w:rFonts w:ascii="Times New Roman" w:hAnsi="Times New Roman"/>
        <w:sz w:val="18"/>
        <w:szCs w:val="18"/>
        <w:lang w:eastAsia="hr-HR"/>
      </w:rPr>
      <w:t xml:space="preserve">  </w:t>
    </w:r>
    <w:r>
      <w:rPr>
        <w:rFonts w:ascii="Times New Roman" w:hAnsi="Times New Roman"/>
        <w:noProof/>
        <w:sz w:val="16"/>
        <w:szCs w:val="16"/>
        <w:lang w:eastAsia="hr-HR"/>
      </w:rPr>
      <w:drawing>
        <wp:inline distT="0" distB="0" distL="0" distR="0" wp14:anchorId="5E3F97DB" wp14:editId="48B1A7E4">
          <wp:extent cx="495300" cy="609600"/>
          <wp:effectExtent l="0" t="0" r="0" b="0"/>
          <wp:docPr id="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4DEB" w:rsidRPr="005B5818">
      <w:rPr>
        <w:rFonts w:ascii="Times New Roman" w:hAnsi="Times New Roman"/>
        <w:sz w:val="16"/>
        <w:szCs w:val="16"/>
        <w:lang w:eastAsia="hr-HR"/>
      </w:rPr>
      <w:t xml:space="preserve">                           </w:t>
    </w:r>
    <w:r w:rsidR="00D24DEB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6282AEEB" wp14:editId="4A7D4616">
          <wp:extent cx="1933575" cy="523875"/>
          <wp:effectExtent l="0" t="0" r="9525" b="952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4DEB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05C6D4A2" w14:textId="77777777" w:rsidR="00D24DEB" w:rsidRDefault="00D24DEB" w:rsidP="005B5818">
    <w:pPr>
      <w:tabs>
        <w:tab w:val="left" w:pos="8115"/>
      </w:tabs>
      <w:spacing w:after="0" w:line="240" w:lineRule="auto"/>
      <w:rPr>
        <w:rFonts w:ascii="Times New Roman" w:hAnsi="Times New Roman"/>
        <w:color w:val="000000"/>
        <w:sz w:val="16"/>
        <w:szCs w:val="16"/>
        <w:lang w:eastAsia="hr-HR"/>
      </w:rPr>
    </w:pPr>
    <w:r>
      <w:rPr>
        <w:rFonts w:ascii="Times New Roman" w:hAnsi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hAnsi="Times New Roman"/>
        <w:color w:val="000000"/>
        <w:sz w:val="16"/>
        <w:szCs w:val="16"/>
        <w:lang w:eastAsia="hr-HR"/>
      </w:rPr>
      <w:t xml:space="preserve">   </w:t>
    </w:r>
  </w:p>
  <w:p w14:paraId="37D7F9D5" w14:textId="77777777" w:rsidR="00D24DEB" w:rsidRDefault="00D24DEB" w:rsidP="003416CC">
    <w:pPr>
      <w:tabs>
        <w:tab w:val="center" w:pos="4748"/>
      </w:tabs>
      <w:spacing w:after="0" w:line="240" w:lineRule="auto"/>
      <w:rPr>
        <w:rFonts w:ascii="Times New Roman" w:hAnsi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hAnsi="Times New Roman"/>
        <w:b/>
        <w:color w:val="000000"/>
        <w:sz w:val="24"/>
        <w:szCs w:val="24"/>
        <w:lang w:eastAsia="hr-HR"/>
      </w:rPr>
      <w:t>REPUBLIKA  HRVATSKA</w:t>
    </w:r>
  </w:p>
  <w:p w14:paraId="739835F2" w14:textId="77777777" w:rsidR="00C343DC" w:rsidRDefault="00C343DC" w:rsidP="00C343DC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Povjerenstvo za odlučivanje</w:t>
    </w:r>
  </w:p>
  <w:p w14:paraId="315A6F63" w14:textId="77777777" w:rsidR="00C343DC" w:rsidRPr="00411522" w:rsidRDefault="00C343DC" w:rsidP="00C343DC">
    <w:pPr>
      <w:tabs>
        <w:tab w:val="center" w:pos="4748"/>
      </w:tabs>
      <w:spacing w:after="0" w:line="240" w:lineRule="auto"/>
      <w:rPr>
        <w:rFonts w:ascii="Times New Roman" w:hAnsi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75700726" w14:textId="77777777" w:rsidR="00D24DEB" w:rsidRPr="00965145" w:rsidRDefault="00D24DEB" w:rsidP="0023718E">
    <w:pPr>
      <w:tabs>
        <w:tab w:val="left" w:pos="8115"/>
      </w:tabs>
      <w:spacing w:after="0" w:line="240" w:lineRule="auto"/>
      <w:rPr>
        <w:rFonts w:ascii="Times New Roman" w:hAnsi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hAnsi="Times New Roman"/>
        <w:b/>
        <w:color w:val="000000"/>
        <w:sz w:val="16"/>
        <w:szCs w:val="16"/>
        <w:lang w:eastAsia="hr-HR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6619"/>
    <w:multiLevelType w:val="hybridMultilevel"/>
    <w:tmpl w:val="C7186CE6"/>
    <w:lvl w:ilvl="0" w:tplc="46B28EDA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230CD002"/>
    <w:lvl w:ilvl="0" w:tplc="BFC2FC8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 w15:restartNumberingAfterBreak="0">
    <w:nsid w:val="34351A3F"/>
    <w:multiLevelType w:val="hybridMultilevel"/>
    <w:tmpl w:val="25A8289E"/>
    <w:lvl w:ilvl="0" w:tplc="CA6ABDDC">
      <w:start w:val="21"/>
      <w:numFmt w:val="bullet"/>
      <w:lvlText w:val="-"/>
      <w:lvlJc w:val="left"/>
      <w:pPr>
        <w:ind w:left="13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4" w15:restartNumberingAfterBreak="0">
    <w:nsid w:val="35CD3233"/>
    <w:multiLevelType w:val="hybridMultilevel"/>
    <w:tmpl w:val="3A04021C"/>
    <w:lvl w:ilvl="0" w:tplc="D5603E58">
      <w:start w:val="4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6E2413"/>
    <w:multiLevelType w:val="hybridMultilevel"/>
    <w:tmpl w:val="E7A095DA"/>
    <w:lvl w:ilvl="0" w:tplc="40BAB2D4">
      <w:start w:val="2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9995EE1"/>
    <w:multiLevelType w:val="hybridMultilevel"/>
    <w:tmpl w:val="E70C56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22E50"/>
    <w:multiLevelType w:val="hybridMultilevel"/>
    <w:tmpl w:val="C2F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10655"/>
    <w:multiLevelType w:val="hybridMultilevel"/>
    <w:tmpl w:val="D014187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4574A"/>
    <w:multiLevelType w:val="hybridMultilevel"/>
    <w:tmpl w:val="36D2A860"/>
    <w:lvl w:ilvl="0" w:tplc="CDC8F3E4">
      <w:start w:val="21"/>
      <w:numFmt w:val="bullet"/>
      <w:lvlText w:val="-"/>
      <w:lvlJc w:val="left"/>
      <w:pPr>
        <w:ind w:left="124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76EA5302"/>
    <w:multiLevelType w:val="hybridMultilevel"/>
    <w:tmpl w:val="E6F83CB6"/>
    <w:lvl w:ilvl="0" w:tplc="5112963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2835699">
    <w:abstractNumId w:val="9"/>
  </w:num>
  <w:num w:numId="2" w16cid:durableId="2011983301">
    <w:abstractNumId w:val="0"/>
  </w:num>
  <w:num w:numId="3" w16cid:durableId="258488054">
    <w:abstractNumId w:val="8"/>
  </w:num>
  <w:num w:numId="4" w16cid:durableId="1326056450">
    <w:abstractNumId w:val="5"/>
  </w:num>
  <w:num w:numId="5" w16cid:durableId="513769071">
    <w:abstractNumId w:val="12"/>
  </w:num>
  <w:num w:numId="6" w16cid:durableId="1317109327">
    <w:abstractNumId w:val="13"/>
  </w:num>
  <w:num w:numId="7" w16cid:durableId="1928343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5898812">
    <w:abstractNumId w:val="1"/>
  </w:num>
  <w:num w:numId="9" w16cid:durableId="1761557159">
    <w:abstractNumId w:val="14"/>
  </w:num>
  <w:num w:numId="10" w16cid:durableId="967971823">
    <w:abstractNumId w:val="15"/>
  </w:num>
  <w:num w:numId="11" w16cid:durableId="759103928">
    <w:abstractNumId w:val="4"/>
  </w:num>
  <w:num w:numId="12" w16cid:durableId="813377319">
    <w:abstractNumId w:val="6"/>
  </w:num>
  <w:num w:numId="13" w16cid:durableId="1708601186">
    <w:abstractNumId w:val="3"/>
  </w:num>
  <w:num w:numId="14" w16cid:durableId="316225898">
    <w:abstractNumId w:val="11"/>
  </w:num>
  <w:num w:numId="15" w16cid:durableId="732849499">
    <w:abstractNumId w:val="10"/>
  </w:num>
  <w:num w:numId="16" w16cid:durableId="2045252941">
    <w:abstractNumId w:val="2"/>
  </w:num>
  <w:num w:numId="17" w16cid:durableId="342322532">
    <w:abstractNumId w:val="7"/>
  </w:num>
  <w:num w:numId="18" w16cid:durableId="13554970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214"/>
    <w:rsid w:val="00006881"/>
    <w:rsid w:val="00015E9B"/>
    <w:rsid w:val="0001710C"/>
    <w:rsid w:val="00021A5D"/>
    <w:rsid w:val="0002209C"/>
    <w:rsid w:val="00022BDC"/>
    <w:rsid w:val="00022F60"/>
    <w:rsid w:val="00027B64"/>
    <w:rsid w:val="00027C7C"/>
    <w:rsid w:val="000341D2"/>
    <w:rsid w:val="00034FC6"/>
    <w:rsid w:val="00037A2A"/>
    <w:rsid w:val="0004112E"/>
    <w:rsid w:val="00043EA7"/>
    <w:rsid w:val="00047D5B"/>
    <w:rsid w:val="000500E0"/>
    <w:rsid w:val="000562AA"/>
    <w:rsid w:val="00057710"/>
    <w:rsid w:val="00060019"/>
    <w:rsid w:val="000623F4"/>
    <w:rsid w:val="00063581"/>
    <w:rsid w:val="00063CA5"/>
    <w:rsid w:val="000659C1"/>
    <w:rsid w:val="00065C34"/>
    <w:rsid w:val="00067EC1"/>
    <w:rsid w:val="000702E1"/>
    <w:rsid w:val="00070720"/>
    <w:rsid w:val="0007257F"/>
    <w:rsid w:val="00073CF6"/>
    <w:rsid w:val="0007478D"/>
    <w:rsid w:val="000778F1"/>
    <w:rsid w:val="000813A1"/>
    <w:rsid w:val="0008308B"/>
    <w:rsid w:val="00083CD9"/>
    <w:rsid w:val="0008642D"/>
    <w:rsid w:val="000925E2"/>
    <w:rsid w:val="000957B3"/>
    <w:rsid w:val="00096DE2"/>
    <w:rsid w:val="000B4B54"/>
    <w:rsid w:val="000B763D"/>
    <w:rsid w:val="000C1257"/>
    <w:rsid w:val="000C7577"/>
    <w:rsid w:val="000D63D6"/>
    <w:rsid w:val="000E02AD"/>
    <w:rsid w:val="000E34DE"/>
    <w:rsid w:val="000E75E4"/>
    <w:rsid w:val="000F1286"/>
    <w:rsid w:val="000F4913"/>
    <w:rsid w:val="00101F03"/>
    <w:rsid w:val="00102B87"/>
    <w:rsid w:val="00112E23"/>
    <w:rsid w:val="00112F27"/>
    <w:rsid w:val="00120482"/>
    <w:rsid w:val="001216B6"/>
    <w:rsid w:val="0012224D"/>
    <w:rsid w:val="00127CC7"/>
    <w:rsid w:val="00130353"/>
    <w:rsid w:val="001401C0"/>
    <w:rsid w:val="00140D36"/>
    <w:rsid w:val="001415D6"/>
    <w:rsid w:val="00150B95"/>
    <w:rsid w:val="00156777"/>
    <w:rsid w:val="00160DED"/>
    <w:rsid w:val="00162533"/>
    <w:rsid w:val="00163BF0"/>
    <w:rsid w:val="001651C6"/>
    <w:rsid w:val="00166497"/>
    <w:rsid w:val="00172597"/>
    <w:rsid w:val="00173F4F"/>
    <w:rsid w:val="00174768"/>
    <w:rsid w:val="00176072"/>
    <w:rsid w:val="00183D71"/>
    <w:rsid w:val="00193257"/>
    <w:rsid w:val="001A1FB8"/>
    <w:rsid w:val="001A49B9"/>
    <w:rsid w:val="001A79DE"/>
    <w:rsid w:val="001B40A3"/>
    <w:rsid w:val="001B4A03"/>
    <w:rsid w:val="001B5541"/>
    <w:rsid w:val="001B6581"/>
    <w:rsid w:val="001B6FC1"/>
    <w:rsid w:val="001C0F02"/>
    <w:rsid w:val="001C17FA"/>
    <w:rsid w:val="001C2E11"/>
    <w:rsid w:val="001C3E78"/>
    <w:rsid w:val="001C6AD7"/>
    <w:rsid w:val="001D612E"/>
    <w:rsid w:val="001E0031"/>
    <w:rsid w:val="001E44FB"/>
    <w:rsid w:val="001F2676"/>
    <w:rsid w:val="001F5B73"/>
    <w:rsid w:val="002029BA"/>
    <w:rsid w:val="0020401F"/>
    <w:rsid w:val="00210AC6"/>
    <w:rsid w:val="00211B5B"/>
    <w:rsid w:val="00225AFC"/>
    <w:rsid w:val="00225BEA"/>
    <w:rsid w:val="002302F2"/>
    <w:rsid w:val="0023102B"/>
    <w:rsid w:val="00232EFF"/>
    <w:rsid w:val="00234C4A"/>
    <w:rsid w:val="0023718E"/>
    <w:rsid w:val="0024560B"/>
    <w:rsid w:val="00246D17"/>
    <w:rsid w:val="00247882"/>
    <w:rsid w:val="00254566"/>
    <w:rsid w:val="00254747"/>
    <w:rsid w:val="00254B29"/>
    <w:rsid w:val="00266C57"/>
    <w:rsid w:val="00267588"/>
    <w:rsid w:val="00267CFB"/>
    <w:rsid w:val="002702CE"/>
    <w:rsid w:val="00270E99"/>
    <w:rsid w:val="002729CE"/>
    <w:rsid w:val="00274773"/>
    <w:rsid w:val="00275A5A"/>
    <w:rsid w:val="00275D2B"/>
    <w:rsid w:val="00290454"/>
    <w:rsid w:val="00290BA7"/>
    <w:rsid w:val="00290C0C"/>
    <w:rsid w:val="00290C10"/>
    <w:rsid w:val="002928A4"/>
    <w:rsid w:val="002938ED"/>
    <w:rsid w:val="00296618"/>
    <w:rsid w:val="002966CC"/>
    <w:rsid w:val="0029688F"/>
    <w:rsid w:val="002A2BDF"/>
    <w:rsid w:val="002B2E89"/>
    <w:rsid w:val="002B3F17"/>
    <w:rsid w:val="002C1787"/>
    <w:rsid w:val="002C1F65"/>
    <w:rsid w:val="002C45D5"/>
    <w:rsid w:val="002C7D70"/>
    <w:rsid w:val="002D1FB9"/>
    <w:rsid w:val="002D34B4"/>
    <w:rsid w:val="002E06EA"/>
    <w:rsid w:val="002E11BF"/>
    <w:rsid w:val="002E6F1C"/>
    <w:rsid w:val="002F2FE6"/>
    <w:rsid w:val="002F313C"/>
    <w:rsid w:val="002F55C3"/>
    <w:rsid w:val="002F70EC"/>
    <w:rsid w:val="003005A3"/>
    <w:rsid w:val="003012DB"/>
    <w:rsid w:val="00302E23"/>
    <w:rsid w:val="003038C8"/>
    <w:rsid w:val="00307CD1"/>
    <w:rsid w:val="00311F81"/>
    <w:rsid w:val="003133E1"/>
    <w:rsid w:val="003136AF"/>
    <w:rsid w:val="003157D3"/>
    <w:rsid w:val="00315D4E"/>
    <w:rsid w:val="00324B2F"/>
    <w:rsid w:val="003273F2"/>
    <w:rsid w:val="0033034F"/>
    <w:rsid w:val="003312C3"/>
    <w:rsid w:val="003371E2"/>
    <w:rsid w:val="003416CC"/>
    <w:rsid w:val="003422E7"/>
    <w:rsid w:val="00342AAD"/>
    <w:rsid w:val="00342B5A"/>
    <w:rsid w:val="003443B1"/>
    <w:rsid w:val="003463B0"/>
    <w:rsid w:val="003560E4"/>
    <w:rsid w:val="003623B6"/>
    <w:rsid w:val="003635FE"/>
    <w:rsid w:val="00364697"/>
    <w:rsid w:val="00367D5B"/>
    <w:rsid w:val="00371048"/>
    <w:rsid w:val="0037301D"/>
    <w:rsid w:val="00373080"/>
    <w:rsid w:val="003767D1"/>
    <w:rsid w:val="00376D08"/>
    <w:rsid w:val="00386E85"/>
    <w:rsid w:val="0038710B"/>
    <w:rsid w:val="003912A8"/>
    <w:rsid w:val="003932FB"/>
    <w:rsid w:val="003945CD"/>
    <w:rsid w:val="003971EF"/>
    <w:rsid w:val="0039732E"/>
    <w:rsid w:val="003A1779"/>
    <w:rsid w:val="003A3EFA"/>
    <w:rsid w:val="003A7822"/>
    <w:rsid w:val="003B041B"/>
    <w:rsid w:val="003B5943"/>
    <w:rsid w:val="003B7B75"/>
    <w:rsid w:val="003C019C"/>
    <w:rsid w:val="003C4B46"/>
    <w:rsid w:val="003C5A57"/>
    <w:rsid w:val="003C7DB9"/>
    <w:rsid w:val="003D203A"/>
    <w:rsid w:val="003D6836"/>
    <w:rsid w:val="003D6E9C"/>
    <w:rsid w:val="003E05D0"/>
    <w:rsid w:val="003E090D"/>
    <w:rsid w:val="003E0BB6"/>
    <w:rsid w:val="003E4AE2"/>
    <w:rsid w:val="003E50EA"/>
    <w:rsid w:val="0040485B"/>
    <w:rsid w:val="004059D1"/>
    <w:rsid w:val="004068C0"/>
    <w:rsid w:val="00406E92"/>
    <w:rsid w:val="00407E3B"/>
    <w:rsid w:val="00411522"/>
    <w:rsid w:val="00411528"/>
    <w:rsid w:val="004123BA"/>
    <w:rsid w:val="0041785A"/>
    <w:rsid w:val="00421C50"/>
    <w:rsid w:val="004236D9"/>
    <w:rsid w:val="004309AF"/>
    <w:rsid w:val="0043688D"/>
    <w:rsid w:val="0043731F"/>
    <w:rsid w:val="0044236D"/>
    <w:rsid w:val="004430F3"/>
    <w:rsid w:val="004439CC"/>
    <w:rsid w:val="0044521C"/>
    <w:rsid w:val="00450EB9"/>
    <w:rsid w:val="004520CE"/>
    <w:rsid w:val="00456446"/>
    <w:rsid w:val="00456B59"/>
    <w:rsid w:val="00461C63"/>
    <w:rsid w:val="004620DF"/>
    <w:rsid w:val="0047087B"/>
    <w:rsid w:val="004709EE"/>
    <w:rsid w:val="00473C1F"/>
    <w:rsid w:val="004750E6"/>
    <w:rsid w:val="004777EA"/>
    <w:rsid w:val="00490314"/>
    <w:rsid w:val="00496F8E"/>
    <w:rsid w:val="00497159"/>
    <w:rsid w:val="004A0FF0"/>
    <w:rsid w:val="004B12AF"/>
    <w:rsid w:val="004B41AA"/>
    <w:rsid w:val="004B6C03"/>
    <w:rsid w:val="004C1682"/>
    <w:rsid w:val="004C3438"/>
    <w:rsid w:val="004D1417"/>
    <w:rsid w:val="004D40E3"/>
    <w:rsid w:val="004E39ED"/>
    <w:rsid w:val="004E421C"/>
    <w:rsid w:val="004E7363"/>
    <w:rsid w:val="004F7F45"/>
    <w:rsid w:val="0050235B"/>
    <w:rsid w:val="00507161"/>
    <w:rsid w:val="00512887"/>
    <w:rsid w:val="005134B9"/>
    <w:rsid w:val="005205F6"/>
    <w:rsid w:val="00522CA1"/>
    <w:rsid w:val="00531743"/>
    <w:rsid w:val="00537DA4"/>
    <w:rsid w:val="00541763"/>
    <w:rsid w:val="00541CE9"/>
    <w:rsid w:val="00541D7A"/>
    <w:rsid w:val="00544A1A"/>
    <w:rsid w:val="00545FE8"/>
    <w:rsid w:val="00546604"/>
    <w:rsid w:val="00546B6A"/>
    <w:rsid w:val="005471CD"/>
    <w:rsid w:val="00550D81"/>
    <w:rsid w:val="00554402"/>
    <w:rsid w:val="00556B37"/>
    <w:rsid w:val="00565B04"/>
    <w:rsid w:val="005707AD"/>
    <w:rsid w:val="00572641"/>
    <w:rsid w:val="0057290A"/>
    <w:rsid w:val="005741D9"/>
    <w:rsid w:val="00575C76"/>
    <w:rsid w:val="00582538"/>
    <w:rsid w:val="00584688"/>
    <w:rsid w:val="0059269A"/>
    <w:rsid w:val="00597BD1"/>
    <w:rsid w:val="005A1A1B"/>
    <w:rsid w:val="005A3055"/>
    <w:rsid w:val="005A41BD"/>
    <w:rsid w:val="005A6DA3"/>
    <w:rsid w:val="005B081D"/>
    <w:rsid w:val="005B5818"/>
    <w:rsid w:val="005B7657"/>
    <w:rsid w:val="005B7AEE"/>
    <w:rsid w:val="005B7C20"/>
    <w:rsid w:val="005C3544"/>
    <w:rsid w:val="005C6A8B"/>
    <w:rsid w:val="005D6221"/>
    <w:rsid w:val="005D7FE9"/>
    <w:rsid w:val="005E05FA"/>
    <w:rsid w:val="005E39B8"/>
    <w:rsid w:val="005E5F99"/>
    <w:rsid w:val="005E6214"/>
    <w:rsid w:val="005E7909"/>
    <w:rsid w:val="005F042A"/>
    <w:rsid w:val="005F0468"/>
    <w:rsid w:val="005F21AF"/>
    <w:rsid w:val="005F28C7"/>
    <w:rsid w:val="005F2C48"/>
    <w:rsid w:val="005F5512"/>
    <w:rsid w:val="005F580B"/>
    <w:rsid w:val="005F77EB"/>
    <w:rsid w:val="00601E24"/>
    <w:rsid w:val="006023B5"/>
    <w:rsid w:val="006175AB"/>
    <w:rsid w:val="00617759"/>
    <w:rsid w:val="00621AA7"/>
    <w:rsid w:val="00622618"/>
    <w:rsid w:val="00622957"/>
    <w:rsid w:val="00622C90"/>
    <w:rsid w:val="006256B4"/>
    <w:rsid w:val="00627CF8"/>
    <w:rsid w:val="006300F3"/>
    <w:rsid w:val="00632136"/>
    <w:rsid w:val="00632F4E"/>
    <w:rsid w:val="00633DA8"/>
    <w:rsid w:val="00635EB8"/>
    <w:rsid w:val="00637113"/>
    <w:rsid w:val="00637A90"/>
    <w:rsid w:val="00647B1E"/>
    <w:rsid w:val="00650D89"/>
    <w:rsid w:val="006518EA"/>
    <w:rsid w:val="006563E1"/>
    <w:rsid w:val="00656F90"/>
    <w:rsid w:val="00657C7C"/>
    <w:rsid w:val="00657CE2"/>
    <w:rsid w:val="00663766"/>
    <w:rsid w:val="00664AC1"/>
    <w:rsid w:val="00670149"/>
    <w:rsid w:val="00670F72"/>
    <w:rsid w:val="00671AFE"/>
    <w:rsid w:val="006725FD"/>
    <w:rsid w:val="00675993"/>
    <w:rsid w:val="006803FD"/>
    <w:rsid w:val="00682DF5"/>
    <w:rsid w:val="00690E7F"/>
    <w:rsid w:val="006918DD"/>
    <w:rsid w:val="00691AD5"/>
    <w:rsid w:val="00693FD7"/>
    <w:rsid w:val="0069577F"/>
    <w:rsid w:val="00696204"/>
    <w:rsid w:val="0069667E"/>
    <w:rsid w:val="006972A3"/>
    <w:rsid w:val="006A5C44"/>
    <w:rsid w:val="006A65BD"/>
    <w:rsid w:val="006A71F5"/>
    <w:rsid w:val="006B29FA"/>
    <w:rsid w:val="006C1754"/>
    <w:rsid w:val="006C2759"/>
    <w:rsid w:val="006D0F05"/>
    <w:rsid w:val="006D3568"/>
    <w:rsid w:val="006D5D26"/>
    <w:rsid w:val="006E0159"/>
    <w:rsid w:val="006E2467"/>
    <w:rsid w:val="006E2505"/>
    <w:rsid w:val="006E35AE"/>
    <w:rsid w:val="006F061D"/>
    <w:rsid w:val="006F229C"/>
    <w:rsid w:val="006F22BD"/>
    <w:rsid w:val="006F3888"/>
    <w:rsid w:val="006F3F03"/>
    <w:rsid w:val="006F4084"/>
    <w:rsid w:val="00701AEE"/>
    <w:rsid w:val="00702879"/>
    <w:rsid w:val="0070489E"/>
    <w:rsid w:val="00706FB0"/>
    <w:rsid w:val="007128CC"/>
    <w:rsid w:val="00712991"/>
    <w:rsid w:val="00713A2A"/>
    <w:rsid w:val="00714403"/>
    <w:rsid w:val="00716720"/>
    <w:rsid w:val="00717532"/>
    <w:rsid w:val="00723639"/>
    <w:rsid w:val="007261CE"/>
    <w:rsid w:val="00727B82"/>
    <w:rsid w:val="00730D01"/>
    <w:rsid w:val="0073358C"/>
    <w:rsid w:val="00735760"/>
    <w:rsid w:val="00735EB3"/>
    <w:rsid w:val="00735F43"/>
    <w:rsid w:val="007378FC"/>
    <w:rsid w:val="00741D72"/>
    <w:rsid w:val="00743FC0"/>
    <w:rsid w:val="00747C9C"/>
    <w:rsid w:val="00757B4D"/>
    <w:rsid w:val="00764DFA"/>
    <w:rsid w:val="00776112"/>
    <w:rsid w:val="007761D4"/>
    <w:rsid w:val="0077683F"/>
    <w:rsid w:val="0077751B"/>
    <w:rsid w:val="007806BA"/>
    <w:rsid w:val="00791FF0"/>
    <w:rsid w:val="007926FD"/>
    <w:rsid w:val="00793EC7"/>
    <w:rsid w:val="00794587"/>
    <w:rsid w:val="007A2E48"/>
    <w:rsid w:val="007A3B5E"/>
    <w:rsid w:val="007A5BAD"/>
    <w:rsid w:val="007A7BE1"/>
    <w:rsid w:val="007B1BB5"/>
    <w:rsid w:val="007B2A2D"/>
    <w:rsid w:val="007B4772"/>
    <w:rsid w:val="007B72EC"/>
    <w:rsid w:val="007D1C8D"/>
    <w:rsid w:val="007D1FE6"/>
    <w:rsid w:val="007D2738"/>
    <w:rsid w:val="007D2D3E"/>
    <w:rsid w:val="007D2E55"/>
    <w:rsid w:val="007D429C"/>
    <w:rsid w:val="007D606C"/>
    <w:rsid w:val="007E7625"/>
    <w:rsid w:val="007E7CEC"/>
    <w:rsid w:val="007F054D"/>
    <w:rsid w:val="007F32BC"/>
    <w:rsid w:val="00800228"/>
    <w:rsid w:val="0080187E"/>
    <w:rsid w:val="008018C6"/>
    <w:rsid w:val="00804D60"/>
    <w:rsid w:val="00807C33"/>
    <w:rsid w:val="00810FC3"/>
    <w:rsid w:val="00812F20"/>
    <w:rsid w:val="0081540F"/>
    <w:rsid w:val="00815BB5"/>
    <w:rsid w:val="00821AF7"/>
    <w:rsid w:val="00824B78"/>
    <w:rsid w:val="00824EC0"/>
    <w:rsid w:val="00825EAF"/>
    <w:rsid w:val="00826813"/>
    <w:rsid w:val="00830B6D"/>
    <w:rsid w:val="00831F01"/>
    <w:rsid w:val="0083235D"/>
    <w:rsid w:val="00836C71"/>
    <w:rsid w:val="008509B8"/>
    <w:rsid w:val="00852F87"/>
    <w:rsid w:val="00853A0B"/>
    <w:rsid w:val="008564C9"/>
    <w:rsid w:val="00857037"/>
    <w:rsid w:val="0086364A"/>
    <w:rsid w:val="00867571"/>
    <w:rsid w:val="00870667"/>
    <w:rsid w:val="00872E61"/>
    <w:rsid w:val="008731F7"/>
    <w:rsid w:val="00877B48"/>
    <w:rsid w:val="00881B23"/>
    <w:rsid w:val="00882076"/>
    <w:rsid w:val="00887C66"/>
    <w:rsid w:val="00892F24"/>
    <w:rsid w:val="00893D0F"/>
    <w:rsid w:val="008A02B5"/>
    <w:rsid w:val="008B0912"/>
    <w:rsid w:val="008B0E5D"/>
    <w:rsid w:val="008B14B0"/>
    <w:rsid w:val="008B15D0"/>
    <w:rsid w:val="008B21EA"/>
    <w:rsid w:val="008B2467"/>
    <w:rsid w:val="008B3C1C"/>
    <w:rsid w:val="008B4EE2"/>
    <w:rsid w:val="008B756D"/>
    <w:rsid w:val="008C1816"/>
    <w:rsid w:val="008D3692"/>
    <w:rsid w:val="008D4202"/>
    <w:rsid w:val="008D5D69"/>
    <w:rsid w:val="008D6DDD"/>
    <w:rsid w:val="008D7109"/>
    <w:rsid w:val="008E0430"/>
    <w:rsid w:val="008E53E2"/>
    <w:rsid w:val="008E5E16"/>
    <w:rsid w:val="008E6DCA"/>
    <w:rsid w:val="008F0615"/>
    <w:rsid w:val="008F4417"/>
    <w:rsid w:val="008F5FFC"/>
    <w:rsid w:val="008F7F3E"/>
    <w:rsid w:val="00903DAD"/>
    <w:rsid w:val="00904565"/>
    <w:rsid w:val="009062CF"/>
    <w:rsid w:val="00907075"/>
    <w:rsid w:val="00912286"/>
    <w:rsid w:val="00912D53"/>
    <w:rsid w:val="00912DD8"/>
    <w:rsid w:val="00913B0E"/>
    <w:rsid w:val="00913DAB"/>
    <w:rsid w:val="00916F4B"/>
    <w:rsid w:val="00917179"/>
    <w:rsid w:val="00922BC5"/>
    <w:rsid w:val="0092503A"/>
    <w:rsid w:val="00926B6F"/>
    <w:rsid w:val="00926BFF"/>
    <w:rsid w:val="00932E39"/>
    <w:rsid w:val="009339C0"/>
    <w:rsid w:val="00935EDC"/>
    <w:rsid w:val="00945807"/>
    <w:rsid w:val="009500F1"/>
    <w:rsid w:val="009529FB"/>
    <w:rsid w:val="00952B8B"/>
    <w:rsid w:val="00953D43"/>
    <w:rsid w:val="00954FC7"/>
    <w:rsid w:val="009573EA"/>
    <w:rsid w:val="00957DF5"/>
    <w:rsid w:val="0096185A"/>
    <w:rsid w:val="009626B4"/>
    <w:rsid w:val="009649BD"/>
    <w:rsid w:val="00965145"/>
    <w:rsid w:val="00966BEC"/>
    <w:rsid w:val="009670C9"/>
    <w:rsid w:val="00970182"/>
    <w:rsid w:val="00972179"/>
    <w:rsid w:val="00972720"/>
    <w:rsid w:val="00974699"/>
    <w:rsid w:val="00980625"/>
    <w:rsid w:val="009814C1"/>
    <w:rsid w:val="009829F9"/>
    <w:rsid w:val="00987E49"/>
    <w:rsid w:val="00990F71"/>
    <w:rsid w:val="00993FB0"/>
    <w:rsid w:val="009964BF"/>
    <w:rsid w:val="009964D0"/>
    <w:rsid w:val="00997520"/>
    <w:rsid w:val="009977DE"/>
    <w:rsid w:val="009A13D7"/>
    <w:rsid w:val="009A6F25"/>
    <w:rsid w:val="009B0DB7"/>
    <w:rsid w:val="009C376E"/>
    <w:rsid w:val="009C3E5A"/>
    <w:rsid w:val="009C6615"/>
    <w:rsid w:val="009D22D3"/>
    <w:rsid w:val="009D5519"/>
    <w:rsid w:val="009E0475"/>
    <w:rsid w:val="009E2182"/>
    <w:rsid w:val="009E253A"/>
    <w:rsid w:val="009E7D1F"/>
    <w:rsid w:val="009F36BA"/>
    <w:rsid w:val="009F7EA0"/>
    <w:rsid w:val="00A0035B"/>
    <w:rsid w:val="00A00374"/>
    <w:rsid w:val="00A051E0"/>
    <w:rsid w:val="00A06446"/>
    <w:rsid w:val="00A07542"/>
    <w:rsid w:val="00A10935"/>
    <w:rsid w:val="00A112D1"/>
    <w:rsid w:val="00A11A86"/>
    <w:rsid w:val="00A130F1"/>
    <w:rsid w:val="00A140E2"/>
    <w:rsid w:val="00A30312"/>
    <w:rsid w:val="00A317C1"/>
    <w:rsid w:val="00A33A02"/>
    <w:rsid w:val="00A40001"/>
    <w:rsid w:val="00A41D57"/>
    <w:rsid w:val="00A42861"/>
    <w:rsid w:val="00A43709"/>
    <w:rsid w:val="00A4384D"/>
    <w:rsid w:val="00A46C64"/>
    <w:rsid w:val="00A51807"/>
    <w:rsid w:val="00A62890"/>
    <w:rsid w:val="00A6428F"/>
    <w:rsid w:val="00A71E96"/>
    <w:rsid w:val="00A72673"/>
    <w:rsid w:val="00A73CB8"/>
    <w:rsid w:val="00A7558A"/>
    <w:rsid w:val="00A7619E"/>
    <w:rsid w:val="00A77365"/>
    <w:rsid w:val="00A77A15"/>
    <w:rsid w:val="00A87B83"/>
    <w:rsid w:val="00A9173A"/>
    <w:rsid w:val="00A96594"/>
    <w:rsid w:val="00AA157C"/>
    <w:rsid w:val="00AA73FD"/>
    <w:rsid w:val="00AA7AF3"/>
    <w:rsid w:val="00AB13E0"/>
    <w:rsid w:val="00AC1644"/>
    <w:rsid w:val="00AC5BAF"/>
    <w:rsid w:val="00AD0603"/>
    <w:rsid w:val="00AD0768"/>
    <w:rsid w:val="00AD47E1"/>
    <w:rsid w:val="00AD632B"/>
    <w:rsid w:val="00AE07A3"/>
    <w:rsid w:val="00AE35DB"/>
    <w:rsid w:val="00AE407D"/>
    <w:rsid w:val="00AE4562"/>
    <w:rsid w:val="00AE531C"/>
    <w:rsid w:val="00AE6205"/>
    <w:rsid w:val="00AF0943"/>
    <w:rsid w:val="00AF4104"/>
    <w:rsid w:val="00AF442D"/>
    <w:rsid w:val="00AF5307"/>
    <w:rsid w:val="00B0184D"/>
    <w:rsid w:val="00B04B9C"/>
    <w:rsid w:val="00B12715"/>
    <w:rsid w:val="00B24C1D"/>
    <w:rsid w:val="00B25395"/>
    <w:rsid w:val="00B275AE"/>
    <w:rsid w:val="00B27D5C"/>
    <w:rsid w:val="00B27F8D"/>
    <w:rsid w:val="00B30B13"/>
    <w:rsid w:val="00B34D42"/>
    <w:rsid w:val="00B43C18"/>
    <w:rsid w:val="00B43FCF"/>
    <w:rsid w:val="00B45254"/>
    <w:rsid w:val="00B54B4F"/>
    <w:rsid w:val="00B54E30"/>
    <w:rsid w:val="00B55723"/>
    <w:rsid w:val="00B569D8"/>
    <w:rsid w:val="00B64A76"/>
    <w:rsid w:val="00B67850"/>
    <w:rsid w:val="00B70D0A"/>
    <w:rsid w:val="00B73967"/>
    <w:rsid w:val="00B80BC7"/>
    <w:rsid w:val="00B84694"/>
    <w:rsid w:val="00B924FC"/>
    <w:rsid w:val="00B938F1"/>
    <w:rsid w:val="00B9498C"/>
    <w:rsid w:val="00B94D19"/>
    <w:rsid w:val="00B9581E"/>
    <w:rsid w:val="00BA09AD"/>
    <w:rsid w:val="00BA0C1A"/>
    <w:rsid w:val="00BA4DDB"/>
    <w:rsid w:val="00BB1427"/>
    <w:rsid w:val="00BB1F89"/>
    <w:rsid w:val="00BB3EE0"/>
    <w:rsid w:val="00BB6A45"/>
    <w:rsid w:val="00BB6B14"/>
    <w:rsid w:val="00BC03C9"/>
    <w:rsid w:val="00BC2FB0"/>
    <w:rsid w:val="00BC3CD3"/>
    <w:rsid w:val="00BD207E"/>
    <w:rsid w:val="00BE205C"/>
    <w:rsid w:val="00BE2534"/>
    <w:rsid w:val="00BF0E4C"/>
    <w:rsid w:val="00BF1C97"/>
    <w:rsid w:val="00BF448C"/>
    <w:rsid w:val="00BF4F9B"/>
    <w:rsid w:val="00BF5F4E"/>
    <w:rsid w:val="00C00A8C"/>
    <w:rsid w:val="00C01309"/>
    <w:rsid w:val="00C04FED"/>
    <w:rsid w:val="00C061CE"/>
    <w:rsid w:val="00C13789"/>
    <w:rsid w:val="00C13AC6"/>
    <w:rsid w:val="00C14EB4"/>
    <w:rsid w:val="00C2068F"/>
    <w:rsid w:val="00C242E2"/>
    <w:rsid w:val="00C27049"/>
    <w:rsid w:val="00C30884"/>
    <w:rsid w:val="00C31FD7"/>
    <w:rsid w:val="00C3264D"/>
    <w:rsid w:val="00C32A70"/>
    <w:rsid w:val="00C335BE"/>
    <w:rsid w:val="00C343DC"/>
    <w:rsid w:val="00C3510A"/>
    <w:rsid w:val="00C35DAC"/>
    <w:rsid w:val="00C40E1B"/>
    <w:rsid w:val="00C430FD"/>
    <w:rsid w:val="00C43651"/>
    <w:rsid w:val="00C45BEA"/>
    <w:rsid w:val="00C51B0E"/>
    <w:rsid w:val="00C53FBD"/>
    <w:rsid w:val="00C627C3"/>
    <w:rsid w:val="00C67375"/>
    <w:rsid w:val="00C70CCD"/>
    <w:rsid w:val="00C7213B"/>
    <w:rsid w:val="00C73DC3"/>
    <w:rsid w:val="00C74286"/>
    <w:rsid w:val="00C759C4"/>
    <w:rsid w:val="00C775DC"/>
    <w:rsid w:val="00C8068D"/>
    <w:rsid w:val="00C92F32"/>
    <w:rsid w:val="00C9423A"/>
    <w:rsid w:val="00CA0C78"/>
    <w:rsid w:val="00CA28B6"/>
    <w:rsid w:val="00CA2B25"/>
    <w:rsid w:val="00CA6AF0"/>
    <w:rsid w:val="00CB1444"/>
    <w:rsid w:val="00CB2450"/>
    <w:rsid w:val="00CB6D6E"/>
    <w:rsid w:val="00CB7271"/>
    <w:rsid w:val="00CC14FA"/>
    <w:rsid w:val="00CC222A"/>
    <w:rsid w:val="00CC3224"/>
    <w:rsid w:val="00CC583C"/>
    <w:rsid w:val="00CC750B"/>
    <w:rsid w:val="00CD3702"/>
    <w:rsid w:val="00CD7E4D"/>
    <w:rsid w:val="00CE0A23"/>
    <w:rsid w:val="00CE1AD3"/>
    <w:rsid w:val="00CF0867"/>
    <w:rsid w:val="00CF0945"/>
    <w:rsid w:val="00CF3BFA"/>
    <w:rsid w:val="00CF479C"/>
    <w:rsid w:val="00CF4B37"/>
    <w:rsid w:val="00CF57E4"/>
    <w:rsid w:val="00CF59CD"/>
    <w:rsid w:val="00D02DD3"/>
    <w:rsid w:val="00D03E44"/>
    <w:rsid w:val="00D06BFF"/>
    <w:rsid w:val="00D1289E"/>
    <w:rsid w:val="00D12BF3"/>
    <w:rsid w:val="00D14AF9"/>
    <w:rsid w:val="00D17D57"/>
    <w:rsid w:val="00D22955"/>
    <w:rsid w:val="00D24DEB"/>
    <w:rsid w:val="00D26515"/>
    <w:rsid w:val="00D31360"/>
    <w:rsid w:val="00D3221A"/>
    <w:rsid w:val="00D32BAD"/>
    <w:rsid w:val="00D40720"/>
    <w:rsid w:val="00D42CAB"/>
    <w:rsid w:val="00D4447B"/>
    <w:rsid w:val="00D50635"/>
    <w:rsid w:val="00D50FFD"/>
    <w:rsid w:val="00D5296B"/>
    <w:rsid w:val="00D539A9"/>
    <w:rsid w:val="00D54C49"/>
    <w:rsid w:val="00D5531A"/>
    <w:rsid w:val="00D56166"/>
    <w:rsid w:val="00D611FC"/>
    <w:rsid w:val="00D70B33"/>
    <w:rsid w:val="00D718A9"/>
    <w:rsid w:val="00D72535"/>
    <w:rsid w:val="00D72E56"/>
    <w:rsid w:val="00D733B9"/>
    <w:rsid w:val="00D73EFC"/>
    <w:rsid w:val="00D749D1"/>
    <w:rsid w:val="00D7711F"/>
    <w:rsid w:val="00D8365A"/>
    <w:rsid w:val="00D87A0F"/>
    <w:rsid w:val="00D9102D"/>
    <w:rsid w:val="00D931CE"/>
    <w:rsid w:val="00D96E6A"/>
    <w:rsid w:val="00DA50A6"/>
    <w:rsid w:val="00DA61B9"/>
    <w:rsid w:val="00DA7A66"/>
    <w:rsid w:val="00DA7A80"/>
    <w:rsid w:val="00DB032B"/>
    <w:rsid w:val="00DB5CCC"/>
    <w:rsid w:val="00DD1E9E"/>
    <w:rsid w:val="00DE1B83"/>
    <w:rsid w:val="00DE3B53"/>
    <w:rsid w:val="00DE5717"/>
    <w:rsid w:val="00DE6D08"/>
    <w:rsid w:val="00DE6E75"/>
    <w:rsid w:val="00DF125E"/>
    <w:rsid w:val="00DF22C2"/>
    <w:rsid w:val="00DF4578"/>
    <w:rsid w:val="00E053BB"/>
    <w:rsid w:val="00E06A34"/>
    <w:rsid w:val="00E10834"/>
    <w:rsid w:val="00E132EF"/>
    <w:rsid w:val="00E15A45"/>
    <w:rsid w:val="00E15AD1"/>
    <w:rsid w:val="00E17640"/>
    <w:rsid w:val="00E21AE3"/>
    <w:rsid w:val="00E23B02"/>
    <w:rsid w:val="00E25093"/>
    <w:rsid w:val="00E27933"/>
    <w:rsid w:val="00E3580A"/>
    <w:rsid w:val="00E405E4"/>
    <w:rsid w:val="00E40F1F"/>
    <w:rsid w:val="00E43E85"/>
    <w:rsid w:val="00E46934"/>
    <w:rsid w:val="00E46AFE"/>
    <w:rsid w:val="00E47053"/>
    <w:rsid w:val="00E511A4"/>
    <w:rsid w:val="00E5352B"/>
    <w:rsid w:val="00E55263"/>
    <w:rsid w:val="00E57808"/>
    <w:rsid w:val="00E65F13"/>
    <w:rsid w:val="00E72D03"/>
    <w:rsid w:val="00E73CD4"/>
    <w:rsid w:val="00E74F4E"/>
    <w:rsid w:val="00E762A5"/>
    <w:rsid w:val="00E77D3E"/>
    <w:rsid w:val="00E809EC"/>
    <w:rsid w:val="00E826F8"/>
    <w:rsid w:val="00E84256"/>
    <w:rsid w:val="00E84547"/>
    <w:rsid w:val="00E866F2"/>
    <w:rsid w:val="00E86A1A"/>
    <w:rsid w:val="00E8756D"/>
    <w:rsid w:val="00E90742"/>
    <w:rsid w:val="00E91D6F"/>
    <w:rsid w:val="00E9209E"/>
    <w:rsid w:val="00E929C7"/>
    <w:rsid w:val="00E962B6"/>
    <w:rsid w:val="00E9790F"/>
    <w:rsid w:val="00EA2B5C"/>
    <w:rsid w:val="00EB16FC"/>
    <w:rsid w:val="00EB4E9E"/>
    <w:rsid w:val="00EB5245"/>
    <w:rsid w:val="00EC40C6"/>
    <w:rsid w:val="00EC641E"/>
    <w:rsid w:val="00EC744A"/>
    <w:rsid w:val="00EC7BF9"/>
    <w:rsid w:val="00ED1305"/>
    <w:rsid w:val="00ED2F97"/>
    <w:rsid w:val="00ED44C3"/>
    <w:rsid w:val="00EE582F"/>
    <w:rsid w:val="00EF0B6A"/>
    <w:rsid w:val="00EF1AE3"/>
    <w:rsid w:val="00EF31AE"/>
    <w:rsid w:val="00F00289"/>
    <w:rsid w:val="00F0364D"/>
    <w:rsid w:val="00F03953"/>
    <w:rsid w:val="00F11D17"/>
    <w:rsid w:val="00F14088"/>
    <w:rsid w:val="00F1766D"/>
    <w:rsid w:val="00F17A8F"/>
    <w:rsid w:val="00F216B4"/>
    <w:rsid w:val="00F22C9D"/>
    <w:rsid w:val="00F261D1"/>
    <w:rsid w:val="00F268B9"/>
    <w:rsid w:val="00F26DDE"/>
    <w:rsid w:val="00F270E9"/>
    <w:rsid w:val="00F319B0"/>
    <w:rsid w:val="00F334C6"/>
    <w:rsid w:val="00F35875"/>
    <w:rsid w:val="00F366B0"/>
    <w:rsid w:val="00F3704B"/>
    <w:rsid w:val="00F41C83"/>
    <w:rsid w:val="00F5014C"/>
    <w:rsid w:val="00F51AB4"/>
    <w:rsid w:val="00F53085"/>
    <w:rsid w:val="00F53BE4"/>
    <w:rsid w:val="00F54A0E"/>
    <w:rsid w:val="00F56A0E"/>
    <w:rsid w:val="00F75DC2"/>
    <w:rsid w:val="00F84BFA"/>
    <w:rsid w:val="00F85BBB"/>
    <w:rsid w:val="00F85EF2"/>
    <w:rsid w:val="00F92C6E"/>
    <w:rsid w:val="00F936AC"/>
    <w:rsid w:val="00F95CD8"/>
    <w:rsid w:val="00F9654A"/>
    <w:rsid w:val="00FA12BF"/>
    <w:rsid w:val="00FA35EB"/>
    <w:rsid w:val="00FA55B7"/>
    <w:rsid w:val="00FA5A82"/>
    <w:rsid w:val="00FA716E"/>
    <w:rsid w:val="00FA77F7"/>
    <w:rsid w:val="00FB1B12"/>
    <w:rsid w:val="00FB4807"/>
    <w:rsid w:val="00FB4EB0"/>
    <w:rsid w:val="00FB5EAA"/>
    <w:rsid w:val="00FB77DF"/>
    <w:rsid w:val="00FC43A4"/>
    <w:rsid w:val="00FD07ED"/>
    <w:rsid w:val="00FD4644"/>
    <w:rsid w:val="00FD5B78"/>
    <w:rsid w:val="00FE3B2C"/>
    <w:rsid w:val="00FE61BA"/>
    <w:rsid w:val="00FE6D37"/>
    <w:rsid w:val="00FF0880"/>
    <w:rsid w:val="00FF4F1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FC3C65"/>
  <w15:docId w15:val="{B8DD4463-70DD-46DC-9F31-36058CBE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4A"/>
    <w:pPr>
      <w:spacing w:after="200" w:line="276" w:lineRule="auto"/>
    </w:pPr>
    <w:rPr>
      <w:lang w:eastAsia="en-US"/>
    </w:rPr>
  </w:style>
  <w:style w:type="paragraph" w:styleId="Naslov3">
    <w:name w:val="heading 3"/>
    <w:basedOn w:val="Normal"/>
    <w:link w:val="Naslov3Char"/>
    <w:uiPriority w:val="9"/>
    <w:qFormat/>
    <w:rsid w:val="000B76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EC744A"/>
    <w:rPr>
      <w:rFonts w:cs="Times New Roman"/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rsid w:val="00EC744A"/>
    <w:rPr>
      <w:rFonts w:cs="Times New Roman"/>
      <w:color w:val="800080"/>
      <w:u w:val="single"/>
    </w:rPr>
  </w:style>
  <w:style w:type="paragraph" w:styleId="Odlomakpopisa">
    <w:name w:val="List Paragraph"/>
    <w:aliases w:val="Tekst balončića Char1,Odlomak popisa Char Char,Tekst balončića Char1 Char Char,Odlomak popisa Char Char Char Char,Tekst balončića Char1 Char Char Char Char,Odlomak popisa Char Char Char Char Char Char"/>
    <w:basedOn w:val="Normal"/>
    <w:uiPriority w:val="34"/>
    <w:qFormat/>
    <w:rsid w:val="00EC744A"/>
    <w:pPr>
      <w:ind w:left="720"/>
    </w:pPr>
  </w:style>
  <w:style w:type="paragraph" w:customStyle="1" w:styleId="Default">
    <w:name w:val="Default"/>
    <w:rsid w:val="00E74F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-9-8">
    <w:name w:val="t-9-8"/>
    <w:basedOn w:val="Normal"/>
    <w:rsid w:val="00E74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xbe">
    <w:name w:val="_xbe"/>
    <w:basedOn w:val="Zadanifontodlomka"/>
    <w:rsid w:val="009649BD"/>
  </w:style>
  <w:style w:type="character" w:customStyle="1" w:styleId="st1">
    <w:name w:val="st1"/>
    <w:basedOn w:val="Zadanifontodlomka"/>
    <w:rsid w:val="009829F9"/>
  </w:style>
  <w:style w:type="character" w:styleId="Naglaeno">
    <w:name w:val="Strong"/>
    <w:basedOn w:val="Zadanifontodlomka"/>
    <w:uiPriority w:val="22"/>
    <w:qFormat/>
    <w:rsid w:val="00E511A4"/>
    <w:rPr>
      <w:b/>
      <w:bCs/>
    </w:rPr>
  </w:style>
  <w:style w:type="character" w:customStyle="1" w:styleId="street-address1">
    <w:name w:val="street-address1"/>
    <w:basedOn w:val="Zadanifontodlomka"/>
    <w:rsid w:val="00160DED"/>
    <w:rPr>
      <w:vanish w:val="0"/>
      <w:webHidden w:val="0"/>
      <w:specVanish w:val="0"/>
    </w:rPr>
  </w:style>
  <w:style w:type="character" w:customStyle="1" w:styleId="Naslov3Char">
    <w:name w:val="Naslov 3 Char"/>
    <w:basedOn w:val="Zadanifontodlomka"/>
    <w:link w:val="Naslov3"/>
    <w:uiPriority w:val="9"/>
    <w:rsid w:val="000B763D"/>
    <w:rPr>
      <w:rFonts w:ascii="Times New Roman" w:eastAsia="Times New Roman" w:hAnsi="Times New Roman"/>
      <w:b/>
      <w:bCs/>
      <w:sz w:val="27"/>
      <w:szCs w:val="27"/>
    </w:rPr>
  </w:style>
  <w:style w:type="character" w:styleId="Istaknuto">
    <w:name w:val="Emphasis"/>
    <w:basedOn w:val="Zadanifontodlomka"/>
    <w:uiPriority w:val="20"/>
    <w:qFormat/>
    <w:rsid w:val="0059269A"/>
    <w:rPr>
      <w:i/>
      <w:i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7751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7751B"/>
    <w:rPr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77751B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0E02AD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E108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6981">
          <w:marLeft w:val="0"/>
          <w:marRight w:val="0"/>
          <w:marTop w:val="360"/>
          <w:marBottom w:val="0"/>
          <w:divBdr>
            <w:top w:val="single" w:sz="6" w:space="15" w:color="AAAAAA"/>
            <w:left w:val="single" w:sz="6" w:space="15" w:color="AAAAAA"/>
            <w:bottom w:val="single" w:sz="6" w:space="15" w:color="AAAAAA"/>
            <w:right w:val="single" w:sz="6" w:space="15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F528-3AD0-4D95-9723-753FB43B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4</Pages>
  <Words>1350</Words>
  <Characters>19427</Characters>
  <Application>Microsoft Office Word</Application>
  <DocSecurity>0</DocSecurity>
  <Lines>161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Simona Marić</cp:lastModifiedBy>
  <cp:revision>7</cp:revision>
  <cp:lastPrinted>2025-03-04T08:09:00Z</cp:lastPrinted>
  <dcterms:created xsi:type="dcterms:W3CDTF">2025-02-25T15:09:00Z</dcterms:created>
  <dcterms:modified xsi:type="dcterms:W3CDTF">2025-03-04T09:45:00Z</dcterms:modified>
</cp:coreProperties>
</file>