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DBF00" w14:textId="21A34C49" w:rsidR="007B202B" w:rsidRPr="00DB12E8" w:rsidRDefault="007340D7" w:rsidP="007B202B">
      <w:pPr>
        <w:tabs>
          <w:tab w:val="left" w:pos="8115"/>
        </w:tabs>
        <w:spacing w:after="0" w:line="240" w:lineRule="auto"/>
        <w:rPr>
          <w:rFonts w:ascii="Times New Roman" w:eastAsia="Times New Roman" w:hAnsi="Times New Roman" w:cs="Times New Roman"/>
          <w:sz w:val="24"/>
          <w:szCs w:val="24"/>
          <w:lang w:eastAsia="hr-HR"/>
        </w:rPr>
      </w:pPr>
      <w:r w:rsidRPr="00DB12E8">
        <w:rPr>
          <w:rFonts w:ascii="Times New Roman" w:eastAsia="Times New Roman" w:hAnsi="Times New Roman" w:cs="Times New Roman"/>
          <w:sz w:val="24"/>
          <w:szCs w:val="24"/>
          <w:lang w:eastAsia="hr-HR"/>
        </w:rPr>
        <w:t xml:space="preserve">KLASA: </w:t>
      </w:r>
      <w:r w:rsidR="00CA1D1F" w:rsidRPr="00DB12E8">
        <w:rPr>
          <w:rFonts w:ascii="Times New Roman" w:eastAsia="Times New Roman" w:hAnsi="Times New Roman" w:cs="Times New Roman"/>
          <w:sz w:val="24"/>
          <w:szCs w:val="24"/>
          <w:lang w:eastAsia="hr-HR"/>
        </w:rPr>
        <w:t>P</w:t>
      </w:r>
      <w:r w:rsidR="00595EF7">
        <w:rPr>
          <w:rFonts w:ascii="Times New Roman" w:eastAsia="Times New Roman" w:hAnsi="Times New Roman" w:cs="Times New Roman"/>
          <w:sz w:val="24"/>
          <w:szCs w:val="24"/>
          <w:lang w:eastAsia="hr-HR"/>
        </w:rPr>
        <w:t>p</w:t>
      </w:r>
      <w:r w:rsidR="00CA1D1F" w:rsidRPr="00DB12E8">
        <w:rPr>
          <w:rFonts w:ascii="Times New Roman" w:eastAsia="Times New Roman" w:hAnsi="Times New Roman" w:cs="Times New Roman"/>
          <w:sz w:val="24"/>
          <w:szCs w:val="24"/>
          <w:lang w:eastAsia="hr-HR"/>
        </w:rPr>
        <w:t>-</w:t>
      </w:r>
      <w:r w:rsidR="004C3DB3">
        <w:rPr>
          <w:rFonts w:ascii="Times New Roman" w:eastAsia="Times New Roman" w:hAnsi="Times New Roman" w:cs="Times New Roman"/>
          <w:sz w:val="24"/>
          <w:szCs w:val="24"/>
          <w:lang w:eastAsia="hr-HR"/>
        </w:rPr>
        <w:t>118</w:t>
      </w:r>
      <w:r w:rsidRPr="00DB12E8">
        <w:rPr>
          <w:rFonts w:ascii="Times New Roman" w:eastAsia="Times New Roman" w:hAnsi="Times New Roman" w:cs="Times New Roman"/>
          <w:sz w:val="24"/>
          <w:szCs w:val="24"/>
          <w:lang w:eastAsia="hr-HR"/>
        </w:rPr>
        <w:t>/2</w:t>
      </w:r>
      <w:r w:rsidR="00E916A4" w:rsidRPr="00DB12E8">
        <w:rPr>
          <w:rFonts w:ascii="Times New Roman" w:eastAsia="Times New Roman" w:hAnsi="Times New Roman" w:cs="Times New Roman"/>
          <w:sz w:val="24"/>
          <w:szCs w:val="24"/>
          <w:lang w:eastAsia="hr-HR"/>
        </w:rPr>
        <w:t>3</w:t>
      </w:r>
    </w:p>
    <w:p w14:paraId="25DC607A" w14:textId="36C4D799" w:rsidR="007340D7" w:rsidRPr="00DB12E8" w:rsidRDefault="007340D7" w:rsidP="007B202B">
      <w:pPr>
        <w:tabs>
          <w:tab w:val="left" w:pos="8115"/>
        </w:tabs>
        <w:spacing w:after="0" w:line="240" w:lineRule="auto"/>
        <w:rPr>
          <w:rFonts w:ascii="Times New Roman" w:eastAsia="Times New Roman" w:hAnsi="Times New Roman" w:cs="Times New Roman"/>
          <w:sz w:val="24"/>
          <w:szCs w:val="24"/>
          <w:lang w:eastAsia="hr-HR"/>
        </w:rPr>
      </w:pPr>
      <w:r w:rsidRPr="00DB12E8">
        <w:rPr>
          <w:rFonts w:ascii="Times New Roman" w:eastAsia="Times New Roman" w:hAnsi="Times New Roman" w:cs="Times New Roman"/>
          <w:sz w:val="24"/>
          <w:szCs w:val="24"/>
          <w:lang w:eastAsia="hr-HR"/>
        </w:rPr>
        <w:t>URBROJ: 711-02-0</w:t>
      </w:r>
      <w:r w:rsidR="00015D3E">
        <w:rPr>
          <w:rFonts w:ascii="Times New Roman" w:eastAsia="Times New Roman" w:hAnsi="Times New Roman" w:cs="Times New Roman"/>
          <w:sz w:val="24"/>
          <w:szCs w:val="24"/>
          <w:lang w:eastAsia="hr-HR"/>
        </w:rPr>
        <w:t>2</w:t>
      </w:r>
      <w:r w:rsidRPr="00DB12E8">
        <w:rPr>
          <w:rFonts w:ascii="Times New Roman" w:eastAsia="Times New Roman" w:hAnsi="Times New Roman" w:cs="Times New Roman"/>
          <w:sz w:val="24"/>
          <w:szCs w:val="24"/>
          <w:lang w:eastAsia="hr-HR"/>
        </w:rPr>
        <w:t>/0</w:t>
      </w:r>
      <w:r w:rsidR="00856FBB">
        <w:rPr>
          <w:rFonts w:ascii="Times New Roman" w:eastAsia="Times New Roman" w:hAnsi="Times New Roman" w:cs="Times New Roman"/>
          <w:sz w:val="24"/>
          <w:szCs w:val="24"/>
          <w:lang w:eastAsia="hr-HR"/>
        </w:rPr>
        <w:t>2</w:t>
      </w:r>
      <w:r w:rsidRPr="00DB12E8">
        <w:rPr>
          <w:rFonts w:ascii="Times New Roman" w:eastAsia="Times New Roman" w:hAnsi="Times New Roman" w:cs="Times New Roman"/>
          <w:sz w:val="24"/>
          <w:szCs w:val="24"/>
          <w:lang w:eastAsia="hr-HR"/>
        </w:rPr>
        <w:t>-202</w:t>
      </w:r>
      <w:r w:rsidR="008167AA">
        <w:rPr>
          <w:rFonts w:ascii="Times New Roman" w:eastAsia="Times New Roman" w:hAnsi="Times New Roman" w:cs="Times New Roman"/>
          <w:sz w:val="24"/>
          <w:szCs w:val="24"/>
          <w:lang w:eastAsia="hr-HR"/>
        </w:rPr>
        <w:t>5</w:t>
      </w:r>
      <w:r w:rsidRPr="00DB12E8">
        <w:rPr>
          <w:rFonts w:ascii="Times New Roman" w:eastAsia="Times New Roman" w:hAnsi="Times New Roman" w:cs="Times New Roman"/>
          <w:sz w:val="24"/>
          <w:szCs w:val="24"/>
          <w:lang w:eastAsia="hr-HR"/>
        </w:rPr>
        <w:t>-</w:t>
      </w:r>
      <w:r w:rsidR="00B35F40">
        <w:rPr>
          <w:rFonts w:ascii="Times New Roman" w:eastAsia="Times New Roman" w:hAnsi="Times New Roman" w:cs="Times New Roman"/>
          <w:sz w:val="24"/>
          <w:szCs w:val="24"/>
          <w:lang w:eastAsia="hr-HR"/>
        </w:rPr>
        <w:t>1</w:t>
      </w:r>
      <w:r w:rsidR="004C3DB3">
        <w:rPr>
          <w:rFonts w:ascii="Times New Roman" w:eastAsia="Times New Roman" w:hAnsi="Times New Roman" w:cs="Times New Roman"/>
          <w:sz w:val="24"/>
          <w:szCs w:val="24"/>
          <w:lang w:eastAsia="hr-HR"/>
        </w:rPr>
        <w:t>9</w:t>
      </w:r>
    </w:p>
    <w:p w14:paraId="6D31B707" w14:textId="77777777" w:rsidR="007340D7" w:rsidRPr="00DB12E8" w:rsidRDefault="007340D7" w:rsidP="007B202B">
      <w:pPr>
        <w:tabs>
          <w:tab w:val="left" w:pos="8115"/>
        </w:tabs>
        <w:spacing w:after="0" w:line="240" w:lineRule="auto"/>
        <w:rPr>
          <w:rFonts w:ascii="Times New Roman" w:eastAsia="Times New Roman" w:hAnsi="Times New Roman" w:cs="Times New Roman"/>
          <w:sz w:val="24"/>
          <w:szCs w:val="24"/>
          <w:lang w:eastAsia="hr-HR"/>
        </w:rPr>
      </w:pPr>
    </w:p>
    <w:p w14:paraId="06732077" w14:textId="51ABEA9A" w:rsidR="00920065" w:rsidRPr="00DB12E8" w:rsidRDefault="007B202B" w:rsidP="0007590D">
      <w:pPr>
        <w:pStyle w:val="Default"/>
        <w:spacing w:line="276" w:lineRule="auto"/>
        <w:jc w:val="both"/>
        <w:rPr>
          <w:color w:val="auto"/>
        </w:rPr>
      </w:pPr>
      <w:r w:rsidRPr="00DB12E8">
        <w:rPr>
          <w:color w:val="auto"/>
        </w:rPr>
        <w:t xml:space="preserve">Zagreb, </w:t>
      </w:r>
      <w:r w:rsidR="00C94892">
        <w:rPr>
          <w:color w:val="auto"/>
        </w:rPr>
        <w:t>12</w:t>
      </w:r>
      <w:r w:rsidR="00015D3E" w:rsidRPr="00856FBB">
        <w:rPr>
          <w:color w:val="auto"/>
        </w:rPr>
        <w:t xml:space="preserve">. </w:t>
      </w:r>
      <w:r w:rsidR="00B35F40">
        <w:rPr>
          <w:color w:val="auto"/>
        </w:rPr>
        <w:t>veljače</w:t>
      </w:r>
      <w:r w:rsidR="00DC5101" w:rsidRPr="00856FBB">
        <w:rPr>
          <w:color w:val="auto"/>
        </w:rPr>
        <w:t xml:space="preserve"> </w:t>
      </w:r>
      <w:r w:rsidR="00771C93" w:rsidRPr="00856FBB">
        <w:rPr>
          <w:color w:val="auto"/>
        </w:rPr>
        <w:t>202</w:t>
      </w:r>
      <w:r w:rsidR="00B35F40">
        <w:rPr>
          <w:color w:val="auto"/>
        </w:rPr>
        <w:t>5</w:t>
      </w:r>
      <w:r w:rsidR="00771C93" w:rsidRPr="00856FBB">
        <w:rPr>
          <w:color w:val="auto"/>
        </w:rPr>
        <w:t>.</w:t>
      </w:r>
      <w:r w:rsidRPr="00DB12E8">
        <w:rPr>
          <w:color w:val="auto"/>
        </w:rPr>
        <w:tab/>
      </w:r>
      <w:r w:rsidRPr="00DB12E8">
        <w:rPr>
          <w:color w:val="auto"/>
        </w:rPr>
        <w:tab/>
      </w:r>
    </w:p>
    <w:p w14:paraId="76669180" w14:textId="1D41F57B" w:rsidR="00112A1D" w:rsidRPr="00DB12E8" w:rsidRDefault="007B202B" w:rsidP="0007590D">
      <w:pPr>
        <w:pStyle w:val="Default"/>
        <w:spacing w:line="276" w:lineRule="auto"/>
        <w:jc w:val="both"/>
        <w:rPr>
          <w:color w:val="auto"/>
        </w:rPr>
      </w:pPr>
      <w:r w:rsidRPr="00DB12E8">
        <w:rPr>
          <w:color w:val="auto"/>
        </w:rPr>
        <w:tab/>
      </w:r>
      <w:r w:rsidRPr="00DB12E8">
        <w:rPr>
          <w:color w:val="auto"/>
        </w:rPr>
        <w:tab/>
      </w:r>
    </w:p>
    <w:p w14:paraId="65CE5451" w14:textId="0B2D5DCF" w:rsidR="0022335D" w:rsidRPr="00DB12E8" w:rsidRDefault="004C3DB3" w:rsidP="00486BEC">
      <w:pPr>
        <w:autoSpaceDE w:val="0"/>
        <w:autoSpaceDN w:val="0"/>
        <w:adjustRightInd w:val="0"/>
        <w:spacing w:after="0"/>
        <w:ind w:left="5664" w:firstLine="708"/>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FRANE BARBARIĆ</w:t>
      </w:r>
    </w:p>
    <w:p w14:paraId="0584566B" w14:textId="2909BAF0" w:rsidR="00486BEC" w:rsidRDefault="0022335D" w:rsidP="0007590D">
      <w:pPr>
        <w:autoSpaceDE w:val="0"/>
        <w:autoSpaceDN w:val="0"/>
        <w:adjustRightInd w:val="0"/>
        <w:spacing w:after="0"/>
        <w:rPr>
          <w:rFonts w:ascii="Times New Roman" w:eastAsia="Calibri" w:hAnsi="Times New Roman" w:cs="Times New Roman"/>
          <w:b/>
          <w:sz w:val="24"/>
          <w:szCs w:val="24"/>
        </w:rPr>
      </w:pPr>
      <w:r w:rsidRPr="00DB12E8">
        <w:rPr>
          <w:rFonts w:ascii="Times New Roman" w:eastAsia="Calibri" w:hAnsi="Times New Roman" w:cs="Times New Roman"/>
          <w:b/>
          <w:sz w:val="24"/>
          <w:szCs w:val="24"/>
        </w:rPr>
        <w:tab/>
      </w:r>
      <w:r w:rsidRPr="00DB12E8">
        <w:rPr>
          <w:rFonts w:ascii="Times New Roman" w:eastAsia="Calibri" w:hAnsi="Times New Roman" w:cs="Times New Roman"/>
          <w:b/>
          <w:sz w:val="24"/>
          <w:szCs w:val="24"/>
        </w:rPr>
        <w:tab/>
      </w:r>
      <w:r w:rsidRPr="00DB12E8">
        <w:rPr>
          <w:rFonts w:ascii="Times New Roman" w:eastAsia="Calibri" w:hAnsi="Times New Roman" w:cs="Times New Roman"/>
          <w:b/>
          <w:sz w:val="24"/>
          <w:szCs w:val="24"/>
        </w:rPr>
        <w:tab/>
      </w:r>
      <w:r w:rsidRPr="00DB12E8">
        <w:rPr>
          <w:rFonts w:ascii="Times New Roman" w:eastAsia="Calibri" w:hAnsi="Times New Roman" w:cs="Times New Roman"/>
          <w:b/>
          <w:sz w:val="24"/>
          <w:szCs w:val="24"/>
        </w:rPr>
        <w:tab/>
      </w:r>
      <w:r w:rsidRPr="00DB12E8">
        <w:rPr>
          <w:rFonts w:ascii="Times New Roman" w:eastAsia="Calibri" w:hAnsi="Times New Roman" w:cs="Times New Roman"/>
          <w:b/>
          <w:sz w:val="24"/>
          <w:szCs w:val="24"/>
        </w:rPr>
        <w:tab/>
      </w:r>
      <w:r w:rsidR="00486BEC">
        <w:rPr>
          <w:rFonts w:ascii="Times New Roman" w:eastAsia="Calibri" w:hAnsi="Times New Roman" w:cs="Times New Roman"/>
          <w:b/>
          <w:sz w:val="24"/>
          <w:szCs w:val="24"/>
        </w:rPr>
        <w:tab/>
      </w:r>
      <w:r w:rsidR="00486BEC">
        <w:rPr>
          <w:rFonts w:ascii="Times New Roman" w:eastAsia="Calibri" w:hAnsi="Times New Roman" w:cs="Times New Roman"/>
          <w:b/>
          <w:sz w:val="24"/>
          <w:szCs w:val="24"/>
        </w:rPr>
        <w:tab/>
      </w:r>
      <w:r w:rsidR="00486BEC">
        <w:rPr>
          <w:rFonts w:ascii="Times New Roman" w:eastAsia="Calibri" w:hAnsi="Times New Roman" w:cs="Times New Roman"/>
          <w:b/>
          <w:sz w:val="24"/>
          <w:szCs w:val="24"/>
        </w:rPr>
        <w:tab/>
      </w:r>
      <w:r w:rsidR="004C3DB3">
        <w:rPr>
          <w:rFonts w:ascii="Times New Roman" w:eastAsia="Calibri" w:hAnsi="Times New Roman" w:cs="Times New Roman"/>
          <w:b/>
          <w:sz w:val="24"/>
          <w:szCs w:val="24"/>
        </w:rPr>
        <w:t xml:space="preserve">    predsjednik uprave HEP-a</w:t>
      </w:r>
      <w:r w:rsidR="00E916A4" w:rsidRPr="00DB12E8">
        <w:rPr>
          <w:rFonts w:ascii="Times New Roman" w:eastAsia="Calibri" w:hAnsi="Times New Roman" w:cs="Times New Roman"/>
          <w:b/>
          <w:sz w:val="24"/>
          <w:szCs w:val="24"/>
        </w:rPr>
        <w:t xml:space="preserve"> </w:t>
      </w:r>
      <w:r w:rsidR="00A23E05">
        <w:rPr>
          <w:rFonts w:ascii="Times New Roman" w:eastAsia="Calibri" w:hAnsi="Times New Roman" w:cs="Times New Roman"/>
          <w:b/>
          <w:sz w:val="24"/>
          <w:szCs w:val="24"/>
        </w:rPr>
        <w:t>d.d.</w:t>
      </w:r>
    </w:p>
    <w:p w14:paraId="5835BF59" w14:textId="1F37FD58" w:rsidR="009136EE" w:rsidRDefault="009D012E" w:rsidP="00486BEC">
      <w:pPr>
        <w:autoSpaceDE w:val="0"/>
        <w:autoSpaceDN w:val="0"/>
        <w:adjustRightInd w:val="0"/>
        <w:spacing w:after="0"/>
        <w:ind w:left="5664" w:firstLine="708"/>
        <w:rPr>
          <w:rFonts w:ascii="Times New Roman" w:eastAsia="Calibri" w:hAnsi="Times New Roman" w:cs="Times New Roman"/>
          <w:b/>
          <w:sz w:val="24"/>
          <w:szCs w:val="24"/>
        </w:rPr>
      </w:pPr>
      <w:r>
        <w:rPr>
          <w:rFonts w:ascii="Times New Roman" w:eastAsia="Calibri" w:hAnsi="Times New Roman" w:cs="Times New Roman"/>
          <w:b/>
          <w:sz w:val="24"/>
          <w:szCs w:val="24"/>
        </w:rPr>
        <w:t xml:space="preserve">do </w:t>
      </w:r>
      <w:r w:rsidR="004C3DB3">
        <w:rPr>
          <w:rFonts w:ascii="Times New Roman" w:eastAsia="Calibri" w:hAnsi="Times New Roman" w:cs="Times New Roman"/>
          <w:b/>
          <w:sz w:val="24"/>
          <w:szCs w:val="24"/>
        </w:rPr>
        <w:t>8</w:t>
      </w:r>
      <w:r>
        <w:rPr>
          <w:rFonts w:ascii="Times New Roman" w:eastAsia="Calibri" w:hAnsi="Times New Roman" w:cs="Times New Roman"/>
          <w:b/>
          <w:sz w:val="24"/>
          <w:szCs w:val="24"/>
        </w:rPr>
        <w:t xml:space="preserve">. </w:t>
      </w:r>
      <w:r w:rsidR="004C3DB3">
        <w:rPr>
          <w:rFonts w:ascii="Times New Roman" w:eastAsia="Calibri" w:hAnsi="Times New Roman" w:cs="Times New Roman"/>
          <w:b/>
          <w:sz w:val="24"/>
          <w:szCs w:val="24"/>
        </w:rPr>
        <w:t>prosinc</w:t>
      </w:r>
      <w:r>
        <w:rPr>
          <w:rFonts w:ascii="Times New Roman" w:eastAsia="Calibri" w:hAnsi="Times New Roman" w:cs="Times New Roman"/>
          <w:b/>
          <w:sz w:val="24"/>
          <w:szCs w:val="24"/>
        </w:rPr>
        <w:t>a</w:t>
      </w:r>
      <w:r w:rsidR="004C3DB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2024.</w:t>
      </w:r>
    </w:p>
    <w:p w14:paraId="3CEEB130" w14:textId="77777777" w:rsidR="009D012E" w:rsidRPr="00DB12E8" w:rsidRDefault="009D012E" w:rsidP="0007590D">
      <w:pPr>
        <w:autoSpaceDE w:val="0"/>
        <w:autoSpaceDN w:val="0"/>
        <w:adjustRightInd w:val="0"/>
        <w:spacing w:after="0"/>
        <w:rPr>
          <w:rFonts w:ascii="Times New Roman" w:eastAsia="Calibri" w:hAnsi="Times New Roman" w:cs="Times New Roman"/>
          <w:b/>
          <w:sz w:val="24"/>
          <w:szCs w:val="24"/>
        </w:rPr>
      </w:pPr>
    </w:p>
    <w:p w14:paraId="617033CF" w14:textId="77777777" w:rsidR="0022335D" w:rsidRPr="00DB12E8" w:rsidRDefault="0022335D" w:rsidP="00502296">
      <w:pPr>
        <w:autoSpaceDE w:val="0"/>
        <w:autoSpaceDN w:val="0"/>
        <w:adjustRightInd w:val="0"/>
        <w:spacing w:after="0"/>
        <w:jc w:val="both"/>
        <w:rPr>
          <w:rFonts w:ascii="Times New Roman" w:eastAsia="Calibri" w:hAnsi="Times New Roman" w:cs="Times New Roman"/>
          <w:b/>
          <w:sz w:val="24"/>
          <w:szCs w:val="24"/>
        </w:rPr>
      </w:pPr>
    </w:p>
    <w:p w14:paraId="3BA709CB" w14:textId="0D2329F2" w:rsidR="0022335D" w:rsidRPr="00DB12E8" w:rsidRDefault="00DC2071" w:rsidP="00502296">
      <w:pPr>
        <w:autoSpaceDE w:val="0"/>
        <w:autoSpaceDN w:val="0"/>
        <w:adjustRightInd w:val="0"/>
        <w:spacing w:after="0"/>
        <w:jc w:val="both"/>
        <w:rPr>
          <w:rFonts w:ascii="Times New Roman" w:eastAsia="Calibri" w:hAnsi="Times New Roman" w:cs="Times New Roman"/>
          <w:b/>
          <w:sz w:val="24"/>
          <w:szCs w:val="24"/>
        </w:rPr>
      </w:pPr>
      <w:r w:rsidRPr="00DB12E8">
        <w:rPr>
          <w:rFonts w:ascii="Times New Roman" w:eastAsia="Calibri" w:hAnsi="Times New Roman" w:cs="Times New Roman"/>
          <w:b/>
          <w:sz w:val="24"/>
          <w:szCs w:val="24"/>
        </w:rPr>
        <w:t>Predmet:</w:t>
      </w:r>
      <w:r w:rsidR="00142301" w:rsidRPr="00DB12E8">
        <w:rPr>
          <w:rFonts w:ascii="Times New Roman" w:eastAsia="Calibri" w:hAnsi="Times New Roman" w:cs="Times New Roman"/>
          <w:b/>
          <w:sz w:val="24"/>
          <w:szCs w:val="24"/>
        </w:rPr>
        <w:t xml:space="preserve"> </w:t>
      </w:r>
      <w:r w:rsidR="004C3DB3">
        <w:rPr>
          <w:rFonts w:ascii="Times New Roman" w:eastAsia="Calibri" w:hAnsi="Times New Roman" w:cs="Times New Roman"/>
          <w:b/>
          <w:sz w:val="24"/>
          <w:szCs w:val="24"/>
        </w:rPr>
        <w:t>FRANE BARBARIĆ</w:t>
      </w:r>
      <w:r w:rsidRPr="00DB12E8">
        <w:rPr>
          <w:rFonts w:ascii="Times New Roman" w:eastAsia="Calibri" w:hAnsi="Times New Roman" w:cs="Times New Roman"/>
          <w:b/>
          <w:sz w:val="24"/>
          <w:szCs w:val="24"/>
        </w:rPr>
        <w:t xml:space="preserve">, </w:t>
      </w:r>
      <w:r w:rsidR="004C3DB3">
        <w:rPr>
          <w:rFonts w:ascii="Times New Roman" w:eastAsia="Calibri" w:hAnsi="Times New Roman" w:cs="Times New Roman"/>
          <w:b/>
          <w:sz w:val="24"/>
          <w:szCs w:val="24"/>
        </w:rPr>
        <w:t>predsjednik uprave HEP-a</w:t>
      </w:r>
      <w:r w:rsidR="00486BEC">
        <w:rPr>
          <w:rFonts w:ascii="Times New Roman" w:eastAsia="Calibri" w:hAnsi="Times New Roman" w:cs="Times New Roman"/>
          <w:b/>
          <w:sz w:val="24"/>
          <w:szCs w:val="24"/>
        </w:rPr>
        <w:t xml:space="preserve"> do </w:t>
      </w:r>
      <w:r w:rsidR="004C3DB3">
        <w:rPr>
          <w:rFonts w:ascii="Times New Roman" w:eastAsia="Calibri" w:hAnsi="Times New Roman" w:cs="Times New Roman"/>
          <w:b/>
          <w:sz w:val="24"/>
          <w:szCs w:val="24"/>
        </w:rPr>
        <w:t>8</w:t>
      </w:r>
      <w:r w:rsidR="00486BEC">
        <w:rPr>
          <w:rFonts w:ascii="Times New Roman" w:eastAsia="Calibri" w:hAnsi="Times New Roman" w:cs="Times New Roman"/>
          <w:b/>
          <w:sz w:val="24"/>
          <w:szCs w:val="24"/>
        </w:rPr>
        <w:t xml:space="preserve">. </w:t>
      </w:r>
      <w:r w:rsidR="004C3DB3">
        <w:rPr>
          <w:rFonts w:ascii="Times New Roman" w:eastAsia="Calibri" w:hAnsi="Times New Roman" w:cs="Times New Roman"/>
          <w:b/>
          <w:sz w:val="24"/>
          <w:szCs w:val="24"/>
        </w:rPr>
        <w:t>prosinc</w:t>
      </w:r>
      <w:r w:rsidR="00486BEC">
        <w:rPr>
          <w:rFonts w:ascii="Times New Roman" w:eastAsia="Calibri" w:hAnsi="Times New Roman" w:cs="Times New Roman"/>
          <w:b/>
          <w:sz w:val="24"/>
          <w:szCs w:val="24"/>
        </w:rPr>
        <w:t>a 2024.</w:t>
      </w:r>
    </w:p>
    <w:p w14:paraId="706900D5" w14:textId="1AD5D8C1" w:rsidR="00A95A9A" w:rsidRPr="00DB12E8" w:rsidRDefault="00856E5A" w:rsidP="00502296">
      <w:pPr>
        <w:pStyle w:val="Odlomakpopisa"/>
        <w:numPr>
          <w:ilvl w:val="0"/>
          <w:numId w:val="19"/>
        </w:numPr>
        <w:autoSpaceDE w:val="0"/>
        <w:autoSpaceDN w:val="0"/>
        <w:adjustRightInd w:val="0"/>
        <w:spacing w:after="0"/>
        <w:jc w:val="both"/>
        <w:rPr>
          <w:rFonts w:ascii="Times New Roman" w:eastAsia="Calibri" w:hAnsi="Times New Roman" w:cs="Times New Roman"/>
          <w:i/>
          <w:sz w:val="24"/>
          <w:szCs w:val="24"/>
        </w:rPr>
      </w:pPr>
      <w:r w:rsidRPr="00DB12E8">
        <w:rPr>
          <w:rFonts w:ascii="Times New Roman" w:eastAsia="Calibri" w:hAnsi="Times New Roman" w:cs="Times New Roman"/>
          <w:i/>
          <w:sz w:val="24"/>
          <w:szCs w:val="24"/>
        </w:rPr>
        <w:t>O</w:t>
      </w:r>
      <w:r w:rsidR="00A95A9A" w:rsidRPr="00DB12E8">
        <w:rPr>
          <w:rFonts w:ascii="Times New Roman" w:eastAsia="Calibri" w:hAnsi="Times New Roman" w:cs="Times New Roman"/>
          <w:i/>
          <w:sz w:val="24"/>
          <w:szCs w:val="24"/>
        </w:rPr>
        <w:t>bavijest, dostavlja se</w:t>
      </w:r>
    </w:p>
    <w:p w14:paraId="2F061A0C" w14:textId="77777777" w:rsidR="00841A1B" w:rsidRPr="00DB12E8" w:rsidRDefault="00841A1B" w:rsidP="00920065">
      <w:pPr>
        <w:spacing w:after="0"/>
        <w:jc w:val="both"/>
        <w:rPr>
          <w:rFonts w:ascii="Times New Roman" w:hAnsi="Times New Roman" w:cs="Times New Roman"/>
          <w:b/>
          <w:sz w:val="24"/>
          <w:szCs w:val="24"/>
        </w:rPr>
      </w:pPr>
    </w:p>
    <w:p w14:paraId="61CC75D0" w14:textId="18FD607F" w:rsidR="0084720D" w:rsidRPr="00DB12E8" w:rsidRDefault="00CD4073" w:rsidP="00841A1B">
      <w:pPr>
        <w:spacing w:after="0"/>
        <w:ind w:firstLine="708"/>
        <w:jc w:val="both"/>
        <w:rPr>
          <w:rFonts w:ascii="Times New Roman" w:hAnsi="Times New Roman" w:cs="Times New Roman"/>
          <w:color w:val="000000" w:themeColor="text1"/>
          <w:sz w:val="24"/>
          <w:szCs w:val="24"/>
        </w:rPr>
      </w:pPr>
      <w:r w:rsidRPr="00DB12E8">
        <w:rPr>
          <w:rFonts w:ascii="Times New Roman" w:hAnsi="Times New Roman" w:cs="Times New Roman"/>
          <w:color w:val="000000" w:themeColor="text1"/>
          <w:sz w:val="24"/>
          <w:szCs w:val="24"/>
        </w:rPr>
        <w:t>Sukladno odredbi članka 42. stavka 1. Zakona o sprječavanju sukoba interesa („Narodne novine“, broj 143/21.</w:t>
      </w:r>
      <w:r w:rsidR="00555E25" w:rsidRPr="00DB12E8">
        <w:rPr>
          <w:rFonts w:ascii="Times New Roman" w:hAnsi="Times New Roman" w:cs="Times New Roman"/>
          <w:color w:val="000000" w:themeColor="text1"/>
          <w:sz w:val="24"/>
          <w:szCs w:val="24"/>
        </w:rPr>
        <w:t xml:space="preserve"> i 36/24.</w:t>
      </w:r>
      <w:r w:rsidRPr="00DB12E8">
        <w:rPr>
          <w:rFonts w:ascii="Times New Roman" w:hAnsi="Times New Roman" w:cs="Times New Roman"/>
          <w:color w:val="000000" w:themeColor="text1"/>
          <w:sz w:val="24"/>
          <w:szCs w:val="24"/>
        </w:rPr>
        <w:t>, u daljnjem tekstu: ZSSI) obavještavamo Vas da je</w:t>
      </w:r>
      <w:r w:rsidR="00B20913">
        <w:rPr>
          <w:rFonts w:ascii="Times New Roman" w:hAnsi="Times New Roman" w:cs="Times New Roman"/>
          <w:color w:val="000000" w:themeColor="text1"/>
          <w:sz w:val="24"/>
          <w:szCs w:val="24"/>
        </w:rPr>
        <w:t xml:space="preserve"> </w:t>
      </w:r>
      <w:r w:rsidR="00B20913" w:rsidRPr="00414754">
        <w:rPr>
          <w:rFonts w:ascii="Times New Roman" w:hAnsi="Times New Roman" w:cs="Times New Roman"/>
          <w:color w:val="000000" w:themeColor="text1"/>
          <w:sz w:val="24"/>
          <w:szCs w:val="24"/>
        </w:rPr>
        <w:t>Povjerenstvo za odlučivanje o sukobu interesa</w:t>
      </w:r>
      <w:r w:rsidR="00B20913" w:rsidRPr="00B20913">
        <w:rPr>
          <w:rFonts w:ascii="Times New Roman" w:hAnsi="Times New Roman" w:cs="Times New Roman"/>
          <w:color w:val="000000" w:themeColor="text1"/>
          <w:sz w:val="24"/>
          <w:szCs w:val="24"/>
        </w:rPr>
        <w:t xml:space="preserve"> (u daljnjem tekstu: Povjerenstvo) u sastavu </w:t>
      </w:r>
      <w:r w:rsidR="00C94892">
        <w:rPr>
          <w:rFonts w:ascii="Times New Roman" w:hAnsi="Times New Roman" w:cs="Times New Roman"/>
          <w:color w:val="000000" w:themeColor="text1"/>
          <w:sz w:val="24"/>
          <w:szCs w:val="24"/>
        </w:rPr>
        <w:t>Ines Pavlačić</w:t>
      </w:r>
      <w:r w:rsidR="00B20913" w:rsidRPr="00B20913">
        <w:rPr>
          <w:rFonts w:ascii="Times New Roman" w:hAnsi="Times New Roman" w:cs="Times New Roman"/>
          <w:color w:val="000000" w:themeColor="text1"/>
          <w:sz w:val="24"/>
          <w:szCs w:val="24"/>
        </w:rPr>
        <w:t xml:space="preserve">, kao </w:t>
      </w:r>
      <w:r w:rsidR="00C94892">
        <w:rPr>
          <w:rFonts w:ascii="Times New Roman" w:hAnsi="Times New Roman" w:cs="Times New Roman"/>
          <w:color w:val="000000" w:themeColor="text1"/>
          <w:sz w:val="24"/>
          <w:szCs w:val="24"/>
        </w:rPr>
        <w:t xml:space="preserve">zamjenice </w:t>
      </w:r>
      <w:r w:rsidR="00B20913" w:rsidRPr="00B20913">
        <w:rPr>
          <w:rFonts w:ascii="Times New Roman" w:hAnsi="Times New Roman" w:cs="Times New Roman"/>
          <w:color w:val="000000" w:themeColor="text1"/>
          <w:sz w:val="24"/>
          <w:szCs w:val="24"/>
        </w:rPr>
        <w:t>predsjednice Povjerenstva,</w:t>
      </w:r>
      <w:r w:rsidR="00C94892">
        <w:rPr>
          <w:rFonts w:ascii="Times New Roman" w:hAnsi="Times New Roman" w:cs="Times New Roman"/>
          <w:color w:val="000000" w:themeColor="text1"/>
          <w:sz w:val="24"/>
          <w:szCs w:val="24"/>
        </w:rPr>
        <w:t xml:space="preserve"> </w:t>
      </w:r>
      <w:r w:rsidR="00B20913" w:rsidRPr="00B20913">
        <w:rPr>
          <w:rFonts w:ascii="Times New Roman" w:hAnsi="Times New Roman" w:cs="Times New Roman"/>
          <w:color w:val="000000" w:themeColor="text1"/>
          <w:sz w:val="24"/>
          <w:szCs w:val="24"/>
        </w:rPr>
        <w:t>Nike Nodilo Lakoš i Ane Poljak, kao član</w:t>
      </w:r>
      <w:r w:rsidR="00C94892">
        <w:rPr>
          <w:rFonts w:ascii="Times New Roman" w:hAnsi="Times New Roman" w:cs="Times New Roman"/>
          <w:color w:val="000000" w:themeColor="text1"/>
          <w:sz w:val="24"/>
          <w:szCs w:val="24"/>
        </w:rPr>
        <w:t>ica</w:t>
      </w:r>
      <w:r w:rsidR="00B20913" w:rsidRPr="00B20913">
        <w:rPr>
          <w:rFonts w:ascii="Times New Roman" w:hAnsi="Times New Roman" w:cs="Times New Roman"/>
          <w:color w:val="000000" w:themeColor="text1"/>
          <w:sz w:val="24"/>
          <w:szCs w:val="24"/>
        </w:rPr>
        <w:t xml:space="preserve"> Povjerenstva</w:t>
      </w:r>
      <w:r w:rsidR="00B20913">
        <w:rPr>
          <w:rFonts w:ascii="Times New Roman" w:hAnsi="Times New Roman" w:cs="Times New Roman"/>
          <w:color w:val="000000" w:themeColor="text1"/>
          <w:sz w:val="24"/>
          <w:szCs w:val="24"/>
        </w:rPr>
        <w:t>,</w:t>
      </w:r>
      <w:r w:rsidRPr="00DB12E8">
        <w:rPr>
          <w:rFonts w:ascii="Times New Roman" w:hAnsi="Times New Roman" w:cs="Times New Roman"/>
          <w:color w:val="000000" w:themeColor="text1"/>
          <w:sz w:val="24"/>
          <w:szCs w:val="24"/>
        </w:rPr>
        <w:t xml:space="preserve"> dana </w:t>
      </w:r>
      <w:r w:rsidR="00C94892">
        <w:rPr>
          <w:rFonts w:ascii="Times New Roman" w:hAnsi="Times New Roman" w:cs="Times New Roman"/>
          <w:color w:val="000000" w:themeColor="text1"/>
          <w:sz w:val="24"/>
          <w:szCs w:val="24"/>
        </w:rPr>
        <w:t>12</w:t>
      </w:r>
      <w:r w:rsidR="00856FBB">
        <w:rPr>
          <w:rFonts w:ascii="Times New Roman" w:hAnsi="Times New Roman" w:cs="Times New Roman"/>
          <w:color w:val="000000" w:themeColor="text1"/>
          <w:sz w:val="24"/>
          <w:szCs w:val="24"/>
        </w:rPr>
        <w:t xml:space="preserve">. </w:t>
      </w:r>
      <w:r w:rsidR="006A39FB">
        <w:rPr>
          <w:rFonts w:ascii="Times New Roman" w:hAnsi="Times New Roman" w:cs="Times New Roman"/>
          <w:color w:val="000000" w:themeColor="text1"/>
          <w:sz w:val="24"/>
          <w:szCs w:val="24"/>
        </w:rPr>
        <w:t>veljače</w:t>
      </w:r>
      <w:r w:rsidR="00856FBB">
        <w:rPr>
          <w:rFonts w:ascii="Times New Roman" w:hAnsi="Times New Roman" w:cs="Times New Roman"/>
          <w:color w:val="000000" w:themeColor="text1"/>
          <w:sz w:val="24"/>
          <w:szCs w:val="24"/>
        </w:rPr>
        <w:t xml:space="preserve"> 202</w:t>
      </w:r>
      <w:r w:rsidR="006A39FB">
        <w:rPr>
          <w:rFonts w:ascii="Times New Roman" w:hAnsi="Times New Roman" w:cs="Times New Roman"/>
          <w:color w:val="000000" w:themeColor="text1"/>
          <w:sz w:val="24"/>
          <w:szCs w:val="24"/>
        </w:rPr>
        <w:t>5</w:t>
      </w:r>
      <w:r w:rsidR="00856FBB">
        <w:rPr>
          <w:rFonts w:ascii="Times New Roman" w:hAnsi="Times New Roman" w:cs="Times New Roman"/>
          <w:color w:val="000000" w:themeColor="text1"/>
          <w:sz w:val="24"/>
          <w:szCs w:val="24"/>
        </w:rPr>
        <w:t>.</w:t>
      </w:r>
      <w:r w:rsidRPr="00DB12E8">
        <w:rPr>
          <w:rFonts w:ascii="Times New Roman" w:hAnsi="Times New Roman" w:cs="Times New Roman"/>
          <w:color w:val="000000" w:themeColor="text1"/>
          <w:sz w:val="24"/>
          <w:szCs w:val="24"/>
        </w:rPr>
        <w:t xml:space="preserve"> odlučilo da u</w:t>
      </w:r>
      <w:r w:rsidR="00360C79">
        <w:rPr>
          <w:rFonts w:ascii="Times New Roman" w:hAnsi="Times New Roman" w:cs="Times New Roman"/>
          <w:color w:val="000000" w:themeColor="text1"/>
          <w:sz w:val="24"/>
          <w:szCs w:val="24"/>
        </w:rPr>
        <w:t xml:space="preserve"> V</w:t>
      </w:r>
      <w:r w:rsidRPr="00DB12E8">
        <w:rPr>
          <w:rFonts w:ascii="Times New Roman" w:hAnsi="Times New Roman" w:cs="Times New Roman"/>
          <w:color w:val="000000" w:themeColor="text1"/>
          <w:sz w:val="24"/>
          <w:szCs w:val="24"/>
        </w:rPr>
        <w:t>ašem predmetu</w:t>
      </w:r>
      <w:r w:rsidR="00AD0A2A" w:rsidRPr="00DB12E8">
        <w:t xml:space="preserve"> </w:t>
      </w:r>
      <w:r w:rsidR="00AD0A2A" w:rsidRPr="00DB12E8">
        <w:rPr>
          <w:rFonts w:ascii="Times New Roman" w:hAnsi="Times New Roman" w:cs="Times New Roman"/>
          <w:b/>
          <w:bCs/>
          <w:color w:val="000000" w:themeColor="text1"/>
          <w:sz w:val="24"/>
          <w:szCs w:val="24"/>
        </w:rPr>
        <w:t>ne postoje pretpostavke za pokretanje postupka</w:t>
      </w:r>
      <w:r w:rsidR="00AD0A2A" w:rsidRPr="00DB12E8">
        <w:rPr>
          <w:rFonts w:ascii="Times New Roman" w:hAnsi="Times New Roman" w:cs="Times New Roman"/>
          <w:color w:val="000000" w:themeColor="text1"/>
          <w:sz w:val="24"/>
          <w:szCs w:val="24"/>
        </w:rPr>
        <w:t xml:space="preserve"> vezano za moguću povredu odredbi ZSSI-a.</w:t>
      </w:r>
      <w:r w:rsidRPr="00DB12E8">
        <w:rPr>
          <w:rFonts w:ascii="Times New Roman" w:hAnsi="Times New Roman" w:cs="Times New Roman"/>
          <w:color w:val="000000" w:themeColor="text1"/>
          <w:sz w:val="24"/>
          <w:szCs w:val="24"/>
        </w:rPr>
        <w:t xml:space="preserve"> </w:t>
      </w:r>
    </w:p>
    <w:p w14:paraId="556691FD" w14:textId="77777777" w:rsidR="000B74C9" w:rsidRPr="00DB12E8" w:rsidRDefault="000B74C9" w:rsidP="00841A1B">
      <w:pPr>
        <w:spacing w:after="0"/>
        <w:ind w:firstLine="708"/>
        <w:jc w:val="both"/>
        <w:rPr>
          <w:rFonts w:ascii="Times New Roman" w:hAnsi="Times New Roman" w:cs="Times New Roman"/>
          <w:color w:val="000000" w:themeColor="text1"/>
          <w:sz w:val="24"/>
          <w:szCs w:val="24"/>
        </w:rPr>
      </w:pPr>
    </w:p>
    <w:p w14:paraId="6B1B08F9" w14:textId="45992A62" w:rsidR="003170E5" w:rsidRDefault="0022335D" w:rsidP="003170E5">
      <w:pPr>
        <w:ind w:firstLine="708"/>
        <w:jc w:val="both"/>
        <w:rPr>
          <w:rFonts w:ascii="Times New Roman" w:hAnsi="Times New Roman" w:cs="Times New Roman"/>
          <w:sz w:val="24"/>
          <w:szCs w:val="24"/>
        </w:rPr>
      </w:pPr>
      <w:r w:rsidRPr="00DB12E8">
        <w:rPr>
          <w:rFonts w:ascii="Times New Roman" w:hAnsi="Times New Roman" w:cs="Times New Roman"/>
          <w:color w:val="000000" w:themeColor="text1"/>
          <w:sz w:val="24"/>
          <w:szCs w:val="24"/>
        </w:rPr>
        <w:t xml:space="preserve">Povjerenstvo je </w:t>
      </w:r>
      <w:r w:rsidR="00F973BF">
        <w:rPr>
          <w:rFonts w:ascii="Times New Roman" w:hAnsi="Times New Roman" w:cs="Times New Roman"/>
          <w:sz w:val="24"/>
          <w:szCs w:val="24"/>
        </w:rPr>
        <w:t>dana 1</w:t>
      </w:r>
      <w:r w:rsidR="004C3DB3">
        <w:rPr>
          <w:rFonts w:ascii="Times New Roman" w:hAnsi="Times New Roman" w:cs="Times New Roman"/>
          <w:sz w:val="24"/>
          <w:szCs w:val="24"/>
        </w:rPr>
        <w:t>5</w:t>
      </w:r>
      <w:r w:rsidR="00F973BF">
        <w:rPr>
          <w:rFonts w:ascii="Times New Roman" w:hAnsi="Times New Roman" w:cs="Times New Roman"/>
          <w:sz w:val="24"/>
          <w:szCs w:val="24"/>
        </w:rPr>
        <w:t xml:space="preserve">. </w:t>
      </w:r>
      <w:r w:rsidR="004C3DB3">
        <w:rPr>
          <w:rFonts w:ascii="Times New Roman" w:hAnsi="Times New Roman" w:cs="Times New Roman"/>
          <w:sz w:val="24"/>
          <w:szCs w:val="24"/>
        </w:rPr>
        <w:t>svibnj</w:t>
      </w:r>
      <w:r w:rsidR="00F973BF">
        <w:rPr>
          <w:rFonts w:ascii="Times New Roman" w:hAnsi="Times New Roman" w:cs="Times New Roman"/>
          <w:sz w:val="24"/>
          <w:szCs w:val="24"/>
        </w:rPr>
        <w:t>a 2023.g. po službenoj dužnosti otvorilo predmet temeljem novinskog članka</w:t>
      </w:r>
      <w:r w:rsidR="003170E5">
        <w:rPr>
          <w:rFonts w:ascii="Times New Roman" w:hAnsi="Times New Roman" w:cs="Times New Roman"/>
          <w:sz w:val="24"/>
          <w:szCs w:val="24"/>
        </w:rPr>
        <w:t xml:space="preserve"> na portalu DNEVNIK.HR od dana 13. svibnja 2023. U članku se navodi da je Frane Barbarić, tada predsjednik uprave HEP d.d., bespravno sagradio vilu s bazenom u uvali </w:t>
      </w:r>
      <w:proofErr w:type="spellStart"/>
      <w:r w:rsidR="003170E5">
        <w:rPr>
          <w:rFonts w:ascii="Times New Roman" w:hAnsi="Times New Roman" w:cs="Times New Roman"/>
          <w:sz w:val="24"/>
          <w:szCs w:val="24"/>
        </w:rPr>
        <w:t>Sinjava</w:t>
      </w:r>
      <w:proofErr w:type="spellEnd"/>
      <w:r w:rsidR="003170E5">
        <w:rPr>
          <w:rFonts w:ascii="Times New Roman" w:hAnsi="Times New Roman" w:cs="Times New Roman"/>
          <w:sz w:val="24"/>
          <w:szCs w:val="24"/>
        </w:rPr>
        <w:t xml:space="preserve"> na Hvaru, na poljoprivrednom zemljištu, a da mu je isto omogućeno jer koristi svoju poziciju predsjednika uprave HEP d.d. Ujedno se navodi i da je izgradnja vile povezana s </w:t>
      </w:r>
      <w:r w:rsidR="00192F5B" w:rsidRPr="00192F5B">
        <w:rPr>
          <w:rFonts w:ascii="Times New Roman" w:hAnsi="Times New Roman" w:cs="Times New Roman"/>
          <w:sz w:val="24"/>
          <w:szCs w:val="24"/>
          <w:highlight w:val="black"/>
        </w:rPr>
        <w:t>………………..</w:t>
      </w:r>
      <w:r w:rsidR="003170E5">
        <w:rPr>
          <w:rFonts w:ascii="Times New Roman" w:hAnsi="Times New Roman" w:cs="Times New Roman"/>
          <w:sz w:val="24"/>
          <w:szCs w:val="24"/>
        </w:rPr>
        <w:t xml:space="preserve"> koji vodi jedan od mjesnih odbora Jelse i ima građevinsku firmu te za protuuslugu spuštanja podzemnih kabela prema svojim apartmanima gradi vilu </w:t>
      </w:r>
      <w:proofErr w:type="spellStart"/>
      <w:r w:rsidR="003170E5">
        <w:rPr>
          <w:rFonts w:ascii="Times New Roman" w:hAnsi="Times New Roman" w:cs="Times New Roman"/>
          <w:sz w:val="24"/>
          <w:szCs w:val="24"/>
        </w:rPr>
        <w:t>Frani</w:t>
      </w:r>
      <w:proofErr w:type="spellEnd"/>
      <w:r w:rsidR="003170E5">
        <w:rPr>
          <w:rFonts w:ascii="Times New Roman" w:hAnsi="Times New Roman" w:cs="Times New Roman"/>
          <w:sz w:val="24"/>
          <w:szCs w:val="24"/>
        </w:rPr>
        <w:t xml:space="preserve"> Barbariću.</w:t>
      </w:r>
    </w:p>
    <w:p w14:paraId="4AB4D512" w14:textId="11ABB72C" w:rsidR="00E477BF" w:rsidRPr="00DB12E8" w:rsidRDefault="00C952D1" w:rsidP="00A23E05">
      <w:pPr>
        <w:ind w:firstLine="708"/>
        <w:jc w:val="both"/>
        <w:rPr>
          <w:rFonts w:ascii="Times New Roman" w:eastAsia="Calibri" w:hAnsi="Times New Roman" w:cs="Times New Roman"/>
          <w:sz w:val="24"/>
          <w:szCs w:val="24"/>
        </w:rPr>
      </w:pPr>
      <w:r w:rsidRPr="00DB12E8">
        <w:rPr>
          <w:rFonts w:ascii="Times New Roman" w:eastAsia="Calibri" w:hAnsi="Times New Roman" w:cs="Times New Roman"/>
          <w:sz w:val="24"/>
          <w:szCs w:val="24"/>
        </w:rPr>
        <w:t xml:space="preserve">Člankom 3. stavkom 1. točkom </w:t>
      </w:r>
      <w:r w:rsidR="00AB2F1E" w:rsidRPr="00DB12E8">
        <w:rPr>
          <w:rFonts w:ascii="Times New Roman" w:eastAsia="Calibri" w:hAnsi="Times New Roman" w:cs="Times New Roman"/>
          <w:sz w:val="24"/>
          <w:szCs w:val="24"/>
        </w:rPr>
        <w:t>3</w:t>
      </w:r>
      <w:r w:rsidR="009A22E6">
        <w:rPr>
          <w:rFonts w:ascii="Times New Roman" w:eastAsia="Calibri" w:hAnsi="Times New Roman" w:cs="Times New Roman"/>
          <w:sz w:val="24"/>
          <w:szCs w:val="24"/>
        </w:rPr>
        <w:t>9</w:t>
      </w:r>
      <w:r w:rsidRPr="00DB12E8">
        <w:rPr>
          <w:rFonts w:ascii="Times New Roman" w:eastAsia="Calibri" w:hAnsi="Times New Roman" w:cs="Times New Roman"/>
          <w:sz w:val="24"/>
          <w:szCs w:val="24"/>
        </w:rPr>
        <w:t xml:space="preserve">. ZSSI-a propisano je da su </w:t>
      </w:r>
      <w:r w:rsidR="009A22E6">
        <w:rPr>
          <w:rFonts w:ascii="Times New Roman" w:eastAsia="Calibri" w:hAnsi="Times New Roman" w:cs="Times New Roman"/>
          <w:sz w:val="24"/>
          <w:szCs w:val="24"/>
        </w:rPr>
        <w:t>predsjednici i članovi uprava trgovačkih društava u kojima Republika Hrvatska ima većinski udio te predsjednici i članovi uprava trgovačkih društava kojima su većinski vlasnici trgovačka društva u kojima većinski udio ima Republika Hrvatska</w:t>
      </w:r>
      <w:r w:rsidR="00AB2F1E" w:rsidRPr="00DB12E8">
        <w:rPr>
          <w:rFonts w:ascii="Times New Roman" w:eastAsia="Calibri" w:hAnsi="Times New Roman" w:cs="Times New Roman"/>
          <w:sz w:val="24"/>
          <w:szCs w:val="24"/>
        </w:rPr>
        <w:t xml:space="preserve"> </w:t>
      </w:r>
      <w:r w:rsidRPr="00DB12E8">
        <w:rPr>
          <w:rFonts w:ascii="Times New Roman" w:hAnsi="Times New Roman" w:cs="Times New Roman"/>
          <w:sz w:val="24"/>
          <w:szCs w:val="24"/>
          <w:shd w:val="clear" w:color="auto" w:fill="FFFFFF"/>
        </w:rPr>
        <w:t xml:space="preserve">obveznici u smislu odredbi </w:t>
      </w:r>
      <w:r w:rsidRPr="00DB12E8">
        <w:rPr>
          <w:rFonts w:ascii="Times New Roman" w:eastAsia="Calibri" w:hAnsi="Times New Roman" w:cs="Times New Roman"/>
          <w:sz w:val="24"/>
          <w:szCs w:val="24"/>
        </w:rPr>
        <w:t>navedenog Zakona.</w:t>
      </w:r>
      <w:r w:rsidR="00CA64F7" w:rsidRPr="00DB12E8">
        <w:rPr>
          <w:rFonts w:ascii="Times New Roman" w:eastAsia="Calibri" w:hAnsi="Times New Roman" w:cs="Times New Roman"/>
          <w:sz w:val="24"/>
          <w:szCs w:val="24"/>
        </w:rPr>
        <w:t xml:space="preserve"> </w:t>
      </w:r>
    </w:p>
    <w:p w14:paraId="5D848021" w14:textId="720E8396" w:rsidR="004C0228" w:rsidRPr="00DB12E8" w:rsidRDefault="00C6293B" w:rsidP="004C0DD4">
      <w:pPr>
        <w:ind w:firstLine="708"/>
        <w:jc w:val="both"/>
        <w:rPr>
          <w:rFonts w:ascii="Times New Roman" w:eastAsia="Calibri" w:hAnsi="Times New Roman" w:cs="Times New Roman"/>
          <w:sz w:val="24"/>
          <w:szCs w:val="24"/>
        </w:rPr>
      </w:pPr>
      <w:r w:rsidRPr="00DB12E8">
        <w:rPr>
          <w:rFonts w:ascii="Times New Roman" w:eastAsia="Calibri" w:hAnsi="Times New Roman" w:cs="Times New Roman"/>
          <w:sz w:val="24"/>
          <w:szCs w:val="24"/>
        </w:rPr>
        <w:t>Uvidom u Registar obveznika, kojeg ustrojava i vodi Povjerenstvo, utvrđeno je da</w:t>
      </w:r>
      <w:r w:rsidR="00812473" w:rsidRPr="00DB12E8">
        <w:rPr>
          <w:rFonts w:ascii="Times New Roman" w:eastAsia="Calibri" w:hAnsi="Times New Roman" w:cs="Times New Roman"/>
          <w:sz w:val="24"/>
          <w:szCs w:val="24"/>
        </w:rPr>
        <w:t xml:space="preserve"> </w:t>
      </w:r>
      <w:r w:rsidR="00C13054">
        <w:rPr>
          <w:rFonts w:ascii="Times New Roman" w:eastAsia="Calibri" w:hAnsi="Times New Roman" w:cs="Times New Roman"/>
          <w:sz w:val="24"/>
          <w:szCs w:val="24"/>
        </w:rPr>
        <w:t xml:space="preserve">je </w:t>
      </w:r>
      <w:r w:rsidR="00A23E05">
        <w:rPr>
          <w:rFonts w:ascii="Times New Roman" w:eastAsia="Calibri" w:hAnsi="Times New Roman" w:cs="Times New Roman"/>
          <w:sz w:val="24"/>
          <w:szCs w:val="24"/>
        </w:rPr>
        <w:t>Frane Barbarić</w:t>
      </w:r>
      <w:r w:rsidR="00AD0A2A" w:rsidRPr="00DB12E8">
        <w:rPr>
          <w:rFonts w:ascii="Times New Roman" w:eastAsia="Calibri" w:hAnsi="Times New Roman" w:cs="Times New Roman"/>
          <w:sz w:val="24"/>
          <w:szCs w:val="24"/>
        </w:rPr>
        <w:t xml:space="preserve"> obnaša</w:t>
      </w:r>
      <w:r w:rsidR="00C13054">
        <w:rPr>
          <w:rFonts w:ascii="Times New Roman" w:eastAsia="Calibri" w:hAnsi="Times New Roman" w:cs="Times New Roman"/>
          <w:sz w:val="24"/>
          <w:szCs w:val="24"/>
        </w:rPr>
        <w:t>o</w:t>
      </w:r>
      <w:r w:rsidR="00AD0A2A" w:rsidRPr="00DB12E8">
        <w:rPr>
          <w:rFonts w:ascii="Times New Roman" w:eastAsia="Calibri" w:hAnsi="Times New Roman" w:cs="Times New Roman"/>
          <w:sz w:val="24"/>
          <w:szCs w:val="24"/>
        </w:rPr>
        <w:t xml:space="preserve"> dužnost </w:t>
      </w:r>
      <w:r w:rsidR="00A23E05">
        <w:rPr>
          <w:rFonts w:ascii="Times New Roman" w:eastAsia="Calibri" w:hAnsi="Times New Roman" w:cs="Times New Roman"/>
          <w:sz w:val="24"/>
          <w:szCs w:val="24"/>
        </w:rPr>
        <w:t>predsjednika uprave HEP-a d.d.</w:t>
      </w:r>
      <w:r w:rsidR="005E5D5F">
        <w:rPr>
          <w:rFonts w:ascii="Times New Roman" w:eastAsia="Calibri" w:hAnsi="Times New Roman" w:cs="Times New Roman"/>
          <w:sz w:val="24"/>
          <w:szCs w:val="24"/>
        </w:rPr>
        <w:t xml:space="preserve"> </w:t>
      </w:r>
      <w:r w:rsidR="00C13054">
        <w:rPr>
          <w:rFonts w:ascii="Times New Roman" w:eastAsia="Calibri" w:hAnsi="Times New Roman" w:cs="Times New Roman"/>
          <w:sz w:val="24"/>
          <w:szCs w:val="24"/>
        </w:rPr>
        <w:t>od 1. s</w:t>
      </w:r>
      <w:r w:rsidR="00501FB0">
        <w:rPr>
          <w:rFonts w:ascii="Times New Roman" w:eastAsia="Calibri" w:hAnsi="Times New Roman" w:cs="Times New Roman"/>
          <w:sz w:val="24"/>
          <w:szCs w:val="24"/>
        </w:rPr>
        <w:t>iječnja</w:t>
      </w:r>
      <w:r w:rsidR="00C13054">
        <w:rPr>
          <w:rFonts w:ascii="Times New Roman" w:eastAsia="Calibri" w:hAnsi="Times New Roman" w:cs="Times New Roman"/>
          <w:sz w:val="24"/>
          <w:szCs w:val="24"/>
        </w:rPr>
        <w:t xml:space="preserve"> 20</w:t>
      </w:r>
      <w:r w:rsidR="00501FB0">
        <w:rPr>
          <w:rFonts w:ascii="Times New Roman" w:eastAsia="Calibri" w:hAnsi="Times New Roman" w:cs="Times New Roman"/>
          <w:sz w:val="24"/>
          <w:szCs w:val="24"/>
        </w:rPr>
        <w:t>18</w:t>
      </w:r>
      <w:r w:rsidR="00C13054">
        <w:rPr>
          <w:rFonts w:ascii="Times New Roman" w:eastAsia="Calibri" w:hAnsi="Times New Roman" w:cs="Times New Roman"/>
          <w:sz w:val="24"/>
          <w:szCs w:val="24"/>
        </w:rPr>
        <w:t xml:space="preserve">. godine do </w:t>
      </w:r>
      <w:r w:rsidR="00501FB0">
        <w:rPr>
          <w:rFonts w:ascii="Times New Roman" w:eastAsia="Calibri" w:hAnsi="Times New Roman" w:cs="Times New Roman"/>
          <w:sz w:val="24"/>
          <w:szCs w:val="24"/>
        </w:rPr>
        <w:t>8</w:t>
      </w:r>
      <w:r w:rsidR="00C13054">
        <w:rPr>
          <w:rFonts w:ascii="Times New Roman" w:eastAsia="Calibri" w:hAnsi="Times New Roman" w:cs="Times New Roman"/>
          <w:sz w:val="24"/>
          <w:szCs w:val="24"/>
        </w:rPr>
        <w:t xml:space="preserve">. </w:t>
      </w:r>
      <w:r w:rsidR="00501FB0">
        <w:rPr>
          <w:rFonts w:ascii="Times New Roman" w:eastAsia="Calibri" w:hAnsi="Times New Roman" w:cs="Times New Roman"/>
          <w:sz w:val="24"/>
          <w:szCs w:val="24"/>
        </w:rPr>
        <w:t>prosinca</w:t>
      </w:r>
      <w:r w:rsidR="00C13054">
        <w:rPr>
          <w:rFonts w:ascii="Times New Roman" w:eastAsia="Calibri" w:hAnsi="Times New Roman" w:cs="Times New Roman"/>
          <w:sz w:val="24"/>
          <w:szCs w:val="24"/>
        </w:rPr>
        <w:t xml:space="preserve"> 2024. godine</w:t>
      </w:r>
      <w:r w:rsidR="00AD0A2A" w:rsidRPr="00DB12E8">
        <w:rPr>
          <w:rFonts w:ascii="Times New Roman" w:eastAsia="Calibri" w:hAnsi="Times New Roman" w:cs="Times New Roman"/>
          <w:sz w:val="24"/>
          <w:szCs w:val="24"/>
        </w:rPr>
        <w:t xml:space="preserve"> </w:t>
      </w:r>
      <w:r w:rsidR="00B050E9" w:rsidRPr="00DB12E8">
        <w:rPr>
          <w:rFonts w:ascii="Times New Roman" w:eastAsia="Calibri" w:hAnsi="Times New Roman" w:cs="Times New Roman"/>
          <w:sz w:val="24"/>
          <w:szCs w:val="24"/>
        </w:rPr>
        <w:t>slijedom čega je isti</w:t>
      </w:r>
      <w:r w:rsidR="00812473" w:rsidRPr="00DB12E8">
        <w:rPr>
          <w:rFonts w:ascii="Times New Roman" w:eastAsia="Calibri" w:hAnsi="Times New Roman" w:cs="Times New Roman"/>
          <w:sz w:val="24"/>
          <w:szCs w:val="24"/>
        </w:rPr>
        <w:t xml:space="preserve"> </w:t>
      </w:r>
      <w:r w:rsidR="00B050E9" w:rsidRPr="00DB12E8">
        <w:rPr>
          <w:rFonts w:ascii="Times New Roman" w:eastAsia="Calibri" w:hAnsi="Times New Roman" w:cs="Times New Roman"/>
          <w:sz w:val="24"/>
          <w:szCs w:val="24"/>
        </w:rPr>
        <w:t>u obvezi postupati sukladno odredbama ZSSI-a.</w:t>
      </w:r>
    </w:p>
    <w:p w14:paraId="03EADD3A" w14:textId="4E394B80" w:rsidR="0084720D" w:rsidRPr="00DB12E8" w:rsidRDefault="0084720D" w:rsidP="00414754">
      <w:pPr>
        <w:spacing w:after="0"/>
        <w:ind w:firstLine="708"/>
        <w:jc w:val="both"/>
        <w:rPr>
          <w:rFonts w:ascii="Times New Roman" w:hAnsi="Times New Roman" w:cs="Times New Roman"/>
          <w:color w:val="000000" w:themeColor="text1"/>
          <w:sz w:val="24"/>
          <w:szCs w:val="24"/>
        </w:rPr>
      </w:pPr>
      <w:r w:rsidRPr="00DB12E8">
        <w:rPr>
          <w:rFonts w:ascii="Times New Roman" w:hAnsi="Times New Roman" w:cs="Times New Roman"/>
          <w:color w:val="000000" w:themeColor="text1"/>
          <w:sz w:val="24"/>
          <w:szCs w:val="24"/>
        </w:rPr>
        <w:t xml:space="preserve">Člankom 41. stavkom 1. ZSSI-a propisano je da Povjerenstvo može pokrenuti postupak po službenoj dužnosti </w:t>
      </w:r>
      <w:r w:rsidR="00CD4073" w:rsidRPr="00DB12E8">
        <w:rPr>
          <w:rFonts w:ascii="Times New Roman" w:hAnsi="Times New Roman" w:cs="Times New Roman"/>
          <w:color w:val="000000" w:themeColor="text1"/>
          <w:sz w:val="24"/>
          <w:szCs w:val="24"/>
        </w:rPr>
        <w:t>i</w:t>
      </w:r>
      <w:r w:rsidRPr="00DB12E8">
        <w:rPr>
          <w:rFonts w:ascii="Times New Roman" w:hAnsi="Times New Roman" w:cs="Times New Roman"/>
          <w:color w:val="000000" w:themeColor="text1"/>
          <w:sz w:val="24"/>
          <w:szCs w:val="24"/>
        </w:rPr>
        <w:t xml:space="preserve"> povodom vjerodostojne i osnovane prijave o mogućoj povredi toga Zakona. </w:t>
      </w:r>
    </w:p>
    <w:p w14:paraId="3C0ADC33" w14:textId="07AE6E44" w:rsidR="00EC5BF4" w:rsidRDefault="0084720D" w:rsidP="00EC5BF4">
      <w:pPr>
        <w:spacing w:after="0"/>
        <w:ind w:firstLine="708"/>
        <w:jc w:val="both"/>
        <w:rPr>
          <w:rFonts w:ascii="Times New Roman" w:hAnsi="Times New Roman" w:cs="Times New Roman"/>
          <w:color w:val="000000" w:themeColor="text1"/>
          <w:sz w:val="24"/>
          <w:szCs w:val="24"/>
        </w:rPr>
      </w:pPr>
      <w:r w:rsidRPr="00DB12E8">
        <w:rPr>
          <w:rFonts w:ascii="Times New Roman" w:hAnsi="Times New Roman" w:cs="Times New Roman"/>
          <w:color w:val="000000" w:themeColor="text1"/>
          <w:sz w:val="24"/>
          <w:szCs w:val="24"/>
        </w:rPr>
        <w:lastRenderedPageBreak/>
        <w:t>Sukladno članku 42. stavku 1. ZSSI-a, kada Povjerenstvo utvrdi da su ispunjene pretpostavke za pokretanje postupka iz članka 41. stavka 1. toga Zakona, dužno je obavijestiti obveznika o postojanju pretpostavki za pokretanje postupka, kao i o činjeničnim utvrđenjima te zatražiti njegovo očitovanje.</w:t>
      </w:r>
    </w:p>
    <w:p w14:paraId="3ABCF8FE" w14:textId="77777777" w:rsidR="00EC5BF4" w:rsidRDefault="00EC5BF4" w:rsidP="00EC5BF4">
      <w:pPr>
        <w:spacing w:after="0"/>
        <w:ind w:firstLine="708"/>
        <w:jc w:val="both"/>
        <w:rPr>
          <w:rFonts w:ascii="Times New Roman" w:hAnsi="Times New Roman" w:cs="Times New Roman"/>
          <w:color w:val="000000" w:themeColor="text1"/>
          <w:sz w:val="24"/>
          <w:szCs w:val="24"/>
        </w:rPr>
      </w:pPr>
    </w:p>
    <w:p w14:paraId="2A54B9A8" w14:textId="18EC2572" w:rsidR="00C716C9" w:rsidRDefault="00C716C9" w:rsidP="00C716C9">
      <w:pPr>
        <w:spacing w:after="0"/>
        <w:ind w:firstLine="708"/>
        <w:jc w:val="both"/>
        <w:rPr>
          <w:rFonts w:ascii="Times New Roman" w:hAnsi="Times New Roman" w:cs="Times New Roman"/>
          <w:color w:val="000000" w:themeColor="text1"/>
          <w:sz w:val="24"/>
          <w:szCs w:val="24"/>
        </w:rPr>
      </w:pPr>
      <w:r w:rsidRPr="00BB4B4C">
        <w:rPr>
          <w:rFonts w:ascii="Times New Roman" w:hAnsi="Times New Roman" w:cs="Times New Roman"/>
          <w:color w:val="000000" w:themeColor="text1"/>
          <w:sz w:val="24"/>
          <w:szCs w:val="24"/>
        </w:rPr>
        <w:t>Povjerenstvo je u svrhu</w:t>
      </w:r>
      <w:r w:rsidRPr="00BB4B4C">
        <w:t xml:space="preserve"> </w:t>
      </w:r>
      <w:r w:rsidRPr="00BB4B4C">
        <w:rPr>
          <w:rFonts w:ascii="Times New Roman" w:hAnsi="Times New Roman" w:cs="Times New Roman"/>
          <w:color w:val="000000" w:themeColor="text1"/>
          <w:sz w:val="24"/>
          <w:szCs w:val="24"/>
        </w:rPr>
        <w:t xml:space="preserve">utvrđivanja činjenica u postupku iz svoje nadležnosti </w:t>
      </w:r>
      <w:r w:rsidR="00D654A9">
        <w:rPr>
          <w:rFonts w:ascii="Times New Roman" w:hAnsi="Times New Roman" w:cs="Times New Roman"/>
          <w:color w:val="000000" w:themeColor="text1"/>
          <w:sz w:val="24"/>
          <w:szCs w:val="24"/>
        </w:rPr>
        <w:t xml:space="preserve">zatražilo </w:t>
      </w:r>
      <w:r w:rsidRPr="00BB4B4C">
        <w:rPr>
          <w:rFonts w:ascii="Times New Roman" w:hAnsi="Times New Roman" w:cs="Times New Roman"/>
          <w:color w:val="000000" w:themeColor="text1"/>
          <w:sz w:val="24"/>
          <w:szCs w:val="24"/>
        </w:rPr>
        <w:t xml:space="preserve">od </w:t>
      </w:r>
      <w:r w:rsidR="008A4F9D">
        <w:rPr>
          <w:rFonts w:ascii="Times New Roman" w:hAnsi="Times New Roman" w:cs="Times New Roman"/>
          <w:color w:val="000000" w:themeColor="text1"/>
          <w:sz w:val="24"/>
          <w:szCs w:val="24"/>
        </w:rPr>
        <w:t>HEP-a d.d.</w:t>
      </w:r>
      <w:r w:rsidRPr="00BB4B4C">
        <w:rPr>
          <w:rFonts w:ascii="Times New Roman" w:hAnsi="Times New Roman" w:cs="Times New Roman"/>
          <w:color w:val="000000" w:themeColor="text1"/>
          <w:sz w:val="24"/>
          <w:szCs w:val="24"/>
        </w:rPr>
        <w:t xml:space="preserve"> dopisom od </w:t>
      </w:r>
      <w:r>
        <w:rPr>
          <w:rFonts w:ascii="Times New Roman" w:hAnsi="Times New Roman" w:cs="Times New Roman"/>
          <w:color w:val="000000" w:themeColor="text1"/>
          <w:sz w:val="24"/>
          <w:szCs w:val="24"/>
        </w:rPr>
        <w:t>23</w:t>
      </w:r>
      <w:r w:rsidRPr="00BB4B4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w:t>
      </w:r>
      <w:r w:rsidR="008A4F9D">
        <w:rPr>
          <w:rFonts w:ascii="Times New Roman" w:hAnsi="Times New Roman" w:cs="Times New Roman"/>
          <w:color w:val="000000" w:themeColor="text1"/>
          <w:sz w:val="24"/>
          <w:szCs w:val="24"/>
        </w:rPr>
        <w:t>vibnja</w:t>
      </w:r>
      <w:r w:rsidRPr="00BB4B4C">
        <w:rPr>
          <w:rFonts w:ascii="Times New Roman" w:hAnsi="Times New Roman" w:cs="Times New Roman"/>
          <w:color w:val="000000" w:themeColor="text1"/>
          <w:sz w:val="24"/>
          <w:szCs w:val="24"/>
        </w:rPr>
        <w:t xml:space="preserve"> 202</w:t>
      </w:r>
      <w:r w:rsidR="008A4F9D">
        <w:rPr>
          <w:rFonts w:ascii="Times New Roman" w:hAnsi="Times New Roman" w:cs="Times New Roman"/>
          <w:color w:val="000000" w:themeColor="text1"/>
          <w:sz w:val="24"/>
          <w:szCs w:val="24"/>
        </w:rPr>
        <w:t>3</w:t>
      </w:r>
      <w:r w:rsidRPr="00BB4B4C">
        <w:rPr>
          <w:rFonts w:ascii="Times New Roman" w:hAnsi="Times New Roman" w:cs="Times New Roman"/>
          <w:color w:val="000000" w:themeColor="text1"/>
          <w:sz w:val="24"/>
          <w:szCs w:val="24"/>
        </w:rPr>
        <w:t xml:space="preserve">., </w:t>
      </w:r>
      <w:r w:rsidR="008A4F9D">
        <w:rPr>
          <w:rFonts w:ascii="Times New Roman" w:hAnsi="Times New Roman" w:cs="Times New Roman"/>
          <w:color w:val="000000" w:themeColor="text1"/>
          <w:sz w:val="24"/>
          <w:szCs w:val="24"/>
        </w:rPr>
        <w:t xml:space="preserve">broj: 711-I-994-P-118/23-04-12 , </w:t>
      </w:r>
      <w:r w:rsidRPr="00C716C9">
        <w:rPr>
          <w:rFonts w:ascii="Times New Roman" w:hAnsi="Times New Roman" w:cs="Times New Roman"/>
          <w:color w:val="000000" w:themeColor="text1"/>
          <w:sz w:val="24"/>
          <w:szCs w:val="24"/>
        </w:rPr>
        <w:t xml:space="preserve">očitovanje </w:t>
      </w:r>
      <w:r w:rsidR="008A4F9D">
        <w:rPr>
          <w:rFonts w:ascii="Times New Roman" w:hAnsi="Times New Roman" w:cs="Times New Roman"/>
          <w:color w:val="000000" w:themeColor="text1"/>
          <w:sz w:val="24"/>
          <w:szCs w:val="24"/>
        </w:rPr>
        <w:t>u kojem su dokumentu/općem aktu i temeljem kojih zakonskih odredaba i procedura definirani uvjeti, način izvođenja</w:t>
      </w:r>
      <w:r w:rsidR="001E5981">
        <w:rPr>
          <w:rFonts w:ascii="Times New Roman" w:hAnsi="Times New Roman" w:cs="Times New Roman"/>
          <w:color w:val="000000" w:themeColor="text1"/>
          <w:sz w:val="24"/>
          <w:szCs w:val="24"/>
        </w:rPr>
        <w:t xml:space="preserve"> i vrsta radova koji se odnose na asfaltiranje cesta i postavljanje infrastrukture u Općini Jelsa, na području </w:t>
      </w:r>
      <w:proofErr w:type="spellStart"/>
      <w:r w:rsidR="001E5981">
        <w:rPr>
          <w:rFonts w:ascii="Times New Roman" w:hAnsi="Times New Roman" w:cs="Times New Roman"/>
          <w:color w:val="000000" w:themeColor="text1"/>
          <w:sz w:val="24"/>
          <w:szCs w:val="24"/>
        </w:rPr>
        <w:t>Gdinj-Srhov</w:t>
      </w:r>
      <w:proofErr w:type="spellEnd"/>
      <w:r w:rsidR="001E5981">
        <w:rPr>
          <w:rFonts w:ascii="Times New Roman" w:hAnsi="Times New Roman" w:cs="Times New Roman"/>
          <w:color w:val="000000" w:themeColor="text1"/>
          <w:sz w:val="24"/>
          <w:szCs w:val="24"/>
        </w:rPr>
        <w:t xml:space="preserve"> Dolac, koje trgovačko društvo ili više njih je obavljalo navedene radove, odnosno na koji način su ti radovi financirani.</w:t>
      </w:r>
      <w:r w:rsidR="0011452C">
        <w:rPr>
          <w:rFonts w:ascii="Times New Roman" w:hAnsi="Times New Roman" w:cs="Times New Roman"/>
          <w:color w:val="000000" w:themeColor="text1"/>
          <w:sz w:val="24"/>
          <w:szCs w:val="24"/>
        </w:rPr>
        <w:t xml:space="preserve"> Također, Povjerenstvo je zatražilo i očitovanje o činjenicama je li Fjord, obrt za usluge, </w:t>
      </w:r>
      <w:proofErr w:type="spellStart"/>
      <w:r w:rsidR="0011452C">
        <w:rPr>
          <w:rFonts w:ascii="Times New Roman" w:hAnsi="Times New Roman" w:cs="Times New Roman"/>
          <w:color w:val="000000" w:themeColor="text1"/>
          <w:sz w:val="24"/>
          <w:szCs w:val="24"/>
        </w:rPr>
        <w:t>vl</w:t>
      </w:r>
      <w:proofErr w:type="spellEnd"/>
      <w:r w:rsidR="0011452C">
        <w:rPr>
          <w:rFonts w:ascii="Times New Roman" w:hAnsi="Times New Roman" w:cs="Times New Roman"/>
          <w:color w:val="000000" w:themeColor="text1"/>
          <w:sz w:val="24"/>
          <w:szCs w:val="24"/>
        </w:rPr>
        <w:t xml:space="preserve">. </w:t>
      </w:r>
      <w:r w:rsidR="00192F5B" w:rsidRPr="00192F5B">
        <w:rPr>
          <w:rFonts w:ascii="Times New Roman" w:hAnsi="Times New Roman" w:cs="Times New Roman"/>
          <w:color w:val="000000" w:themeColor="text1"/>
          <w:sz w:val="24"/>
          <w:szCs w:val="24"/>
          <w:highlight w:val="black"/>
        </w:rPr>
        <w:t>…………..</w:t>
      </w:r>
      <w:r w:rsidR="0011452C">
        <w:rPr>
          <w:rFonts w:ascii="Times New Roman" w:hAnsi="Times New Roman" w:cs="Times New Roman"/>
          <w:color w:val="000000" w:themeColor="text1"/>
          <w:sz w:val="24"/>
          <w:szCs w:val="24"/>
        </w:rPr>
        <w:t>, poslovao na području Općine Jelsa kao kooperant trgovačkog društva HEP d.d., u kojem razdoblju, na kojim poslovima i temeljem koje procedure, odnosno pravnog akta.</w:t>
      </w:r>
    </w:p>
    <w:p w14:paraId="1CBC7C11" w14:textId="77777777" w:rsidR="008A4F9D" w:rsidRPr="00C716C9" w:rsidRDefault="008A4F9D" w:rsidP="00A8281C">
      <w:pPr>
        <w:spacing w:after="0"/>
        <w:jc w:val="both"/>
        <w:rPr>
          <w:rFonts w:ascii="Times New Roman" w:hAnsi="Times New Roman" w:cs="Times New Roman"/>
          <w:color w:val="000000" w:themeColor="text1"/>
          <w:sz w:val="24"/>
          <w:szCs w:val="24"/>
        </w:rPr>
      </w:pPr>
    </w:p>
    <w:p w14:paraId="50854742" w14:textId="740898C3" w:rsidR="008A4F9D" w:rsidRDefault="008A4F9D" w:rsidP="00A8281C">
      <w:pPr>
        <w:ind w:firstLine="708"/>
        <w:jc w:val="both"/>
        <w:rPr>
          <w:rFonts w:ascii="Times New Roman" w:hAnsi="Times New Roman" w:cs="Times New Roman"/>
          <w:sz w:val="24"/>
          <w:szCs w:val="24"/>
        </w:rPr>
      </w:pPr>
      <w:r>
        <w:rPr>
          <w:rFonts w:ascii="Times New Roman" w:hAnsi="Times New Roman" w:cs="Times New Roman"/>
          <w:sz w:val="24"/>
          <w:szCs w:val="24"/>
        </w:rPr>
        <w:t>Dopisom od 2. lipnja 2023.</w:t>
      </w:r>
      <w:r w:rsidR="00A8281C">
        <w:rPr>
          <w:rFonts w:ascii="Times New Roman" w:hAnsi="Times New Roman" w:cs="Times New Roman"/>
          <w:sz w:val="24"/>
          <w:szCs w:val="24"/>
        </w:rPr>
        <w:t>, broj: 11/2828/23.LL,</w:t>
      </w:r>
      <w:r>
        <w:rPr>
          <w:rFonts w:ascii="Times New Roman" w:hAnsi="Times New Roman" w:cs="Times New Roman"/>
          <w:sz w:val="24"/>
          <w:szCs w:val="24"/>
        </w:rPr>
        <w:t xml:space="preserve"> HEP d.d. se očituje </w:t>
      </w:r>
      <w:r w:rsidR="00AD6974">
        <w:rPr>
          <w:rFonts w:ascii="Times New Roman" w:hAnsi="Times New Roman" w:cs="Times New Roman"/>
          <w:sz w:val="24"/>
          <w:szCs w:val="24"/>
        </w:rPr>
        <w:t xml:space="preserve">na navedeno traženje </w:t>
      </w:r>
      <w:r>
        <w:rPr>
          <w:rFonts w:ascii="Times New Roman" w:hAnsi="Times New Roman" w:cs="Times New Roman"/>
          <w:sz w:val="24"/>
          <w:szCs w:val="24"/>
        </w:rPr>
        <w:t xml:space="preserve">da nije nadležan niti obavlja poslove organizacije, gradnje, održavanja, rekonstrukcije i sl. poslova vezanih za elektro-distribucijsku infrastrukturu niti obavlja djelatnost distribucije električne energije pa u tom smislu nema ni saznanja niti raspolaže podacima o uvjetima, načinu izvođenja i vrsti radova koji se odnose na asfaltiranje cesta i postavljanje infrastrukture u Općini Jelsa, na području </w:t>
      </w:r>
      <w:proofErr w:type="spellStart"/>
      <w:r>
        <w:rPr>
          <w:rFonts w:ascii="Times New Roman" w:hAnsi="Times New Roman" w:cs="Times New Roman"/>
          <w:sz w:val="24"/>
          <w:szCs w:val="24"/>
        </w:rPr>
        <w:t>Gdinj-Srhov</w:t>
      </w:r>
      <w:proofErr w:type="spellEnd"/>
      <w:r>
        <w:rPr>
          <w:rFonts w:ascii="Times New Roman" w:hAnsi="Times New Roman" w:cs="Times New Roman"/>
          <w:sz w:val="24"/>
          <w:szCs w:val="24"/>
        </w:rPr>
        <w:t xml:space="preserve"> Dolac, kao što ne raspolaže ni podacima o tome koje je trgovačko društvo obavljalo navedene radove, odnosno na koji način su ti radovi financirani. U odnosu na upit u vezi poslovanjem HEP d.d. s obrtom za usluge Fjord </w:t>
      </w:r>
      <w:proofErr w:type="spellStart"/>
      <w:r>
        <w:rPr>
          <w:rFonts w:ascii="Times New Roman" w:hAnsi="Times New Roman" w:cs="Times New Roman"/>
          <w:sz w:val="24"/>
          <w:szCs w:val="24"/>
        </w:rPr>
        <w:t>vl</w:t>
      </w:r>
      <w:proofErr w:type="spellEnd"/>
      <w:r>
        <w:rPr>
          <w:rFonts w:ascii="Times New Roman" w:hAnsi="Times New Roman" w:cs="Times New Roman"/>
          <w:sz w:val="24"/>
          <w:szCs w:val="24"/>
        </w:rPr>
        <w:t xml:space="preserve">. </w:t>
      </w:r>
      <w:r w:rsidR="00192F5B" w:rsidRPr="00192F5B">
        <w:rPr>
          <w:rFonts w:ascii="Times New Roman" w:hAnsi="Times New Roman" w:cs="Times New Roman"/>
          <w:sz w:val="24"/>
          <w:szCs w:val="24"/>
          <w:highlight w:val="black"/>
        </w:rPr>
        <w:t>……………..</w:t>
      </w:r>
      <w:r>
        <w:rPr>
          <w:rFonts w:ascii="Times New Roman" w:hAnsi="Times New Roman" w:cs="Times New Roman"/>
          <w:sz w:val="24"/>
          <w:szCs w:val="24"/>
        </w:rPr>
        <w:t>, navodi se da isti obrt nije poslovao s HEP d.d. niti je obavljao odnosno pružao bilo kakve usluge građevinskih radova za društvo HEP d.d.</w:t>
      </w:r>
    </w:p>
    <w:p w14:paraId="72A58A06" w14:textId="4855B5D8" w:rsidR="00D654A9" w:rsidRDefault="00D654A9" w:rsidP="00515A8C">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Nadalje, </w:t>
      </w:r>
      <w:r w:rsidRPr="00BB4B4C">
        <w:rPr>
          <w:rFonts w:ascii="Times New Roman" w:hAnsi="Times New Roman" w:cs="Times New Roman"/>
          <w:color w:val="000000" w:themeColor="text1"/>
          <w:sz w:val="24"/>
          <w:szCs w:val="24"/>
        </w:rPr>
        <w:t>Povjerenstvo je u svrhu</w:t>
      </w:r>
      <w:r w:rsidRPr="00BB4B4C">
        <w:t xml:space="preserve"> </w:t>
      </w:r>
      <w:r w:rsidRPr="00BB4B4C">
        <w:rPr>
          <w:rFonts w:ascii="Times New Roman" w:hAnsi="Times New Roman" w:cs="Times New Roman"/>
          <w:color w:val="000000" w:themeColor="text1"/>
          <w:sz w:val="24"/>
          <w:szCs w:val="24"/>
        </w:rPr>
        <w:t>utvrđivanja činjenica u postupku iz svoje nadležnosti</w:t>
      </w:r>
      <w:r>
        <w:rPr>
          <w:rFonts w:ascii="Times New Roman" w:hAnsi="Times New Roman" w:cs="Times New Roman"/>
          <w:color w:val="000000" w:themeColor="text1"/>
          <w:sz w:val="24"/>
          <w:szCs w:val="24"/>
        </w:rPr>
        <w:t xml:space="preserve"> zatražilo</w:t>
      </w:r>
      <w:r w:rsidRPr="00BB4B4C">
        <w:rPr>
          <w:rFonts w:ascii="Times New Roman" w:hAnsi="Times New Roman" w:cs="Times New Roman"/>
          <w:color w:val="000000" w:themeColor="text1"/>
          <w:sz w:val="24"/>
          <w:szCs w:val="24"/>
        </w:rPr>
        <w:t xml:space="preserve"> od</w:t>
      </w:r>
      <w:r>
        <w:rPr>
          <w:rFonts w:ascii="Times New Roman" w:hAnsi="Times New Roman" w:cs="Times New Roman"/>
          <w:color w:val="000000" w:themeColor="text1"/>
          <w:sz w:val="24"/>
          <w:szCs w:val="24"/>
        </w:rPr>
        <w:t xml:space="preserve"> Općine Jelsa dopisom od 23. svibnja 2023, broj: 711-I-988-P-118/23-02-12, očitovanje u kojem su dokumentu/općem aktu i temeljem kojih zakonskih odredaba i procedura definirani uvjeti, način izvođenja i vrsta radova koji se odnose na asfaltiranje cesta i postavljanje infrastrukture u Općini Jelsa, na području </w:t>
      </w:r>
      <w:proofErr w:type="spellStart"/>
      <w:r>
        <w:rPr>
          <w:rFonts w:ascii="Times New Roman" w:hAnsi="Times New Roman" w:cs="Times New Roman"/>
          <w:color w:val="000000" w:themeColor="text1"/>
          <w:sz w:val="24"/>
          <w:szCs w:val="24"/>
        </w:rPr>
        <w:t>Gdinj-Srhov</w:t>
      </w:r>
      <w:proofErr w:type="spellEnd"/>
      <w:r>
        <w:rPr>
          <w:rFonts w:ascii="Times New Roman" w:hAnsi="Times New Roman" w:cs="Times New Roman"/>
          <w:color w:val="000000" w:themeColor="text1"/>
          <w:sz w:val="24"/>
          <w:szCs w:val="24"/>
        </w:rPr>
        <w:t xml:space="preserve"> Dolac, koje trgovačko društvo ili više njih je obavljalo navedene radove, odnosno na koji način su ti radovi financirani. Također, Povjerenstvo je zatražilo i očitovanje o činjenicama je li Fjord, obrt za usluge, </w:t>
      </w:r>
      <w:proofErr w:type="spellStart"/>
      <w:r>
        <w:rPr>
          <w:rFonts w:ascii="Times New Roman" w:hAnsi="Times New Roman" w:cs="Times New Roman"/>
          <w:color w:val="000000" w:themeColor="text1"/>
          <w:sz w:val="24"/>
          <w:szCs w:val="24"/>
        </w:rPr>
        <w:t>vl</w:t>
      </w:r>
      <w:proofErr w:type="spellEnd"/>
      <w:r>
        <w:rPr>
          <w:rFonts w:ascii="Times New Roman" w:hAnsi="Times New Roman" w:cs="Times New Roman"/>
          <w:color w:val="000000" w:themeColor="text1"/>
          <w:sz w:val="24"/>
          <w:szCs w:val="24"/>
        </w:rPr>
        <w:t xml:space="preserve">. </w:t>
      </w:r>
      <w:r w:rsidR="00192F5B" w:rsidRPr="00192F5B">
        <w:rPr>
          <w:rFonts w:ascii="Times New Roman" w:hAnsi="Times New Roman" w:cs="Times New Roman"/>
          <w:color w:val="000000" w:themeColor="text1"/>
          <w:sz w:val="24"/>
          <w:szCs w:val="24"/>
          <w:highlight w:val="black"/>
        </w:rPr>
        <w:t>……………</w:t>
      </w:r>
      <w:r>
        <w:rPr>
          <w:rFonts w:ascii="Times New Roman" w:hAnsi="Times New Roman" w:cs="Times New Roman"/>
          <w:color w:val="000000" w:themeColor="text1"/>
          <w:sz w:val="24"/>
          <w:szCs w:val="24"/>
        </w:rPr>
        <w:t>, poslovao na području Općine Jelsa kao kooperant trgovačkog društva HEP d.d., u kojem razdoblju, na kojim poslovima i temeljem koje procedure, odnosno pravnog akta.</w:t>
      </w:r>
    </w:p>
    <w:p w14:paraId="6A45E6A4" w14:textId="77777777" w:rsidR="00515A8C" w:rsidRPr="00515A8C" w:rsidRDefault="00515A8C" w:rsidP="00515A8C">
      <w:pPr>
        <w:spacing w:after="0"/>
        <w:ind w:firstLine="708"/>
        <w:jc w:val="both"/>
        <w:rPr>
          <w:rFonts w:ascii="Times New Roman" w:hAnsi="Times New Roman" w:cs="Times New Roman"/>
          <w:color w:val="000000" w:themeColor="text1"/>
          <w:sz w:val="24"/>
          <w:szCs w:val="24"/>
        </w:rPr>
      </w:pPr>
    </w:p>
    <w:p w14:paraId="240B8539" w14:textId="40288767" w:rsidR="008A4F9D" w:rsidRDefault="008A4F9D" w:rsidP="00427E32">
      <w:pPr>
        <w:ind w:firstLine="708"/>
        <w:jc w:val="both"/>
        <w:rPr>
          <w:rFonts w:ascii="Times New Roman" w:hAnsi="Times New Roman" w:cs="Times New Roman"/>
          <w:sz w:val="24"/>
          <w:szCs w:val="24"/>
        </w:rPr>
      </w:pPr>
      <w:r>
        <w:rPr>
          <w:rFonts w:ascii="Times New Roman" w:hAnsi="Times New Roman" w:cs="Times New Roman"/>
          <w:sz w:val="24"/>
          <w:szCs w:val="24"/>
        </w:rPr>
        <w:t>Općina Jelsa dopisom od 9. lipnja 2023.</w:t>
      </w:r>
      <w:r w:rsidR="00427E32">
        <w:rPr>
          <w:rFonts w:ascii="Times New Roman" w:hAnsi="Times New Roman" w:cs="Times New Roman"/>
          <w:sz w:val="24"/>
          <w:szCs w:val="24"/>
        </w:rPr>
        <w:t xml:space="preserve">, KLASA: 044-01/23-01/1, URBROJ: 2181-26-23-2, </w:t>
      </w:r>
      <w:r>
        <w:rPr>
          <w:rFonts w:ascii="Times New Roman" w:hAnsi="Times New Roman" w:cs="Times New Roman"/>
          <w:sz w:val="24"/>
          <w:szCs w:val="24"/>
        </w:rPr>
        <w:t xml:space="preserve">navodi da je HEP zadnjih mjeseci postavljao visokonaponski kabel od mjesta </w:t>
      </w:r>
      <w:proofErr w:type="spellStart"/>
      <w:r>
        <w:rPr>
          <w:rFonts w:ascii="Times New Roman" w:hAnsi="Times New Roman" w:cs="Times New Roman"/>
          <w:sz w:val="24"/>
          <w:szCs w:val="24"/>
        </w:rPr>
        <w:t>Gdinj</w:t>
      </w:r>
      <w:proofErr w:type="spellEnd"/>
      <w:r>
        <w:rPr>
          <w:rFonts w:ascii="Times New Roman" w:hAnsi="Times New Roman" w:cs="Times New Roman"/>
          <w:sz w:val="24"/>
          <w:szCs w:val="24"/>
        </w:rPr>
        <w:t xml:space="preserve"> prema uvali </w:t>
      </w:r>
      <w:proofErr w:type="spellStart"/>
      <w:r>
        <w:rPr>
          <w:rFonts w:ascii="Times New Roman" w:hAnsi="Times New Roman" w:cs="Times New Roman"/>
          <w:sz w:val="24"/>
          <w:szCs w:val="24"/>
        </w:rPr>
        <w:t>Srhov</w:t>
      </w:r>
      <w:proofErr w:type="spellEnd"/>
      <w:r>
        <w:rPr>
          <w:rFonts w:ascii="Times New Roman" w:hAnsi="Times New Roman" w:cs="Times New Roman"/>
          <w:sz w:val="24"/>
          <w:szCs w:val="24"/>
        </w:rPr>
        <w:t xml:space="preserve"> Dolac za što Općina Jelsa nije nadležna, a radovi se, prema informacijama kojima raspolaže Općina izvode po više građevinskih dozvola koje glase na HEP. Nadalje, u odnosu na upit o asfaltiranju ceste na toj relaciji, Općina navodi da sve nerazvrstane ceste na području Općine Jelsa održava Komunalna tvrtka Jelkom d.o.o. bilo samostalno, bilo putem kooperanata </w:t>
      </w:r>
      <w:r>
        <w:rPr>
          <w:rFonts w:ascii="Times New Roman" w:hAnsi="Times New Roman" w:cs="Times New Roman"/>
          <w:sz w:val="24"/>
          <w:szCs w:val="24"/>
        </w:rPr>
        <w:lastRenderedPageBreak/>
        <w:t xml:space="preserve">sukladno zakonu. Konačno, Općina navodi da su upoznati s time da je obrt Fjord dugogodišnji kooperant HEP-a, ali ne samo na području </w:t>
      </w:r>
      <w:r w:rsidR="00745277">
        <w:rPr>
          <w:rFonts w:ascii="Times New Roman" w:hAnsi="Times New Roman" w:cs="Times New Roman"/>
          <w:sz w:val="24"/>
          <w:szCs w:val="24"/>
        </w:rPr>
        <w:t>O</w:t>
      </w:r>
      <w:r>
        <w:rPr>
          <w:rFonts w:ascii="Times New Roman" w:hAnsi="Times New Roman" w:cs="Times New Roman"/>
          <w:sz w:val="24"/>
          <w:szCs w:val="24"/>
        </w:rPr>
        <w:t>pćine Jelsa već na cijelom otoku Hvaru.</w:t>
      </w:r>
    </w:p>
    <w:p w14:paraId="4ED498FE" w14:textId="0D4462E0" w:rsidR="00410ADF" w:rsidRDefault="00410ADF" w:rsidP="00427E32">
      <w:pPr>
        <w:ind w:firstLine="708"/>
        <w:jc w:val="both"/>
        <w:rPr>
          <w:rFonts w:ascii="Times New Roman" w:hAnsi="Times New Roman" w:cs="Times New Roman"/>
          <w:sz w:val="24"/>
          <w:szCs w:val="24"/>
        </w:rPr>
      </w:pPr>
      <w:r w:rsidRPr="00BB4B4C">
        <w:rPr>
          <w:rFonts w:ascii="Times New Roman" w:hAnsi="Times New Roman" w:cs="Times New Roman"/>
          <w:color w:val="000000" w:themeColor="text1"/>
          <w:sz w:val="24"/>
          <w:szCs w:val="24"/>
        </w:rPr>
        <w:t>Povjerenstvo je u svrhu</w:t>
      </w:r>
      <w:r w:rsidRPr="00BB4B4C">
        <w:t xml:space="preserve"> </w:t>
      </w:r>
      <w:r w:rsidRPr="00BB4B4C">
        <w:rPr>
          <w:rFonts w:ascii="Times New Roman" w:hAnsi="Times New Roman" w:cs="Times New Roman"/>
          <w:color w:val="000000" w:themeColor="text1"/>
          <w:sz w:val="24"/>
          <w:szCs w:val="24"/>
        </w:rPr>
        <w:t>utvrđivanja činjenica u postupku iz svoje nadležnosti</w:t>
      </w:r>
      <w:r>
        <w:rPr>
          <w:rFonts w:ascii="Times New Roman" w:hAnsi="Times New Roman" w:cs="Times New Roman"/>
          <w:color w:val="000000" w:themeColor="text1"/>
          <w:sz w:val="24"/>
          <w:szCs w:val="24"/>
        </w:rPr>
        <w:t xml:space="preserve"> zatražilo</w:t>
      </w:r>
      <w:r w:rsidRPr="00BB4B4C">
        <w:rPr>
          <w:rFonts w:ascii="Times New Roman" w:hAnsi="Times New Roman" w:cs="Times New Roman"/>
          <w:color w:val="000000" w:themeColor="text1"/>
          <w:sz w:val="24"/>
          <w:szCs w:val="24"/>
        </w:rPr>
        <w:t xml:space="preserve"> od</w:t>
      </w:r>
      <w:r>
        <w:rPr>
          <w:rFonts w:ascii="Times New Roman" w:hAnsi="Times New Roman" w:cs="Times New Roman"/>
          <w:color w:val="000000" w:themeColor="text1"/>
          <w:sz w:val="24"/>
          <w:szCs w:val="24"/>
        </w:rPr>
        <w:t xml:space="preserve"> Fjord, obrta za usluge, </w:t>
      </w:r>
      <w:proofErr w:type="spellStart"/>
      <w:r>
        <w:rPr>
          <w:rFonts w:ascii="Times New Roman" w:hAnsi="Times New Roman" w:cs="Times New Roman"/>
          <w:color w:val="000000" w:themeColor="text1"/>
          <w:sz w:val="24"/>
          <w:szCs w:val="24"/>
        </w:rPr>
        <w:t>vl</w:t>
      </w:r>
      <w:proofErr w:type="spellEnd"/>
      <w:r>
        <w:rPr>
          <w:rFonts w:ascii="Times New Roman" w:hAnsi="Times New Roman" w:cs="Times New Roman"/>
          <w:color w:val="000000" w:themeColor="text1"/>
          <w:sz w:val="24"/>
          <w:szCs w:val="24"/>
        </w:rPr>
        <w:t xml:space="preserve">. </w:t>
      </w:r>
      <w:r w:rsidR="00192F5B" w:rsidRPr="00192F5B">
        <w:rPr>
          <w:rFonts w:ascii="Times New Roman" w:hAnsi="Times New Roman" w:cs="Times New Roman"/>
          <w:color w:val="000000" w:themeColor="text1"/>
          <w:sz w:val="24"/>
          <w:szCs w:val="24"/>
          <w:highlight w:val="black"/>
        </w:rPr>
        <w:t>………………..</w:t>
      </w:r>
      <w:r>
        <w:rPr>
          <w:rFonts w:ascii="Times New Roman" w:hAnsi="Times New Roman" w:cs="Times New Roman"/>
          <w:color w:val="000000" w:themeColor="text1"/>
          <w:sz w:val="24"/>
          <w:szCs w:val="24"/>
        </w:rPr>
        <w:t xml:space="preserve">, </w:t>
      </w:r>
      <w:r w:rsidR="0077460C">
        <w:rPr>
          <w:rFonts w:ascii="Times New Roman" w:hAnsi="Times New Roman" w:cs="Times New Roman"/>
          <w:color w:val="000000" w:themeColor="text1"/>
          <w:sz w:val="24"/>
          <w:szCs w:val="24"/>
        </w:rPr>
        <w:t xml:space="preserve">dopisom od 23. svibnja 2023., broj: 711-I-989-P-118/23-03-12, </w:t>
      </w:r>
      <w:r>
        <w:rPr>
          <w:rFonts w:ascii="Times New Roman" w:hAnsi="Times New Roman" w:cs="Times New Roman"/>
          <w:color w:val="000000" w:themeColor="text1"/>
          <w:sz w:val="24"/>
          <w:szCs w:val="24"/>
        </w:rPr>
        <w:t>očitovanje je li Fjord poslovao na području Općine Jelsa kao kooperant trgovačkog društva HEP d.d., u kojem razdoblju, na kojim poslovima i temeljem koje procedure, odnosno pravnog akta.</w:t>
      </w:r>
    </w:p>
    <w:p w14:paraId="690291CE" w14:textId="12A13AB5" w:rsidR="008A4F9D" w:rsidRDefault="00AD6974" w:rsidP="0077460C">
      <w:pPr>
        <w:ind w:firstLine="708"/>
        <w:jc w:val="both"/>
        <w:rPr>
          <w:rFonts w:ascii="Times New Roman" w:hAnsi="Times New Roman" w:cs="Times New Roman"/>
          <w:sz w:val="24"/>
          <w:szCs w:val="24"/>
        </w:rPr>
      </w:pPr>
      <w:r>
        <w:rPr>
          <w:rFonts w:ascii="Times New Roman" w:hAnsi="Times New Roman" w:cs="Times New Roman"/>
          <w:sz w:val="24"/>
          <w:szCs w:val="24"/>
        </w:rPr>
        <w:t>Na navedeno traženje d</w:t>
      </w:r>
      <w:r w:rsidR="008A4F9D">
        <w:rPr>
          <w:rFonts w:ascii="Times New Roman" w:hAnsi="Times New Roman" w:cs="Times New Roman"/>
          <w:sz w:val="24"/>
          <w:szCs w:val="24"/>
        </w:rPr>
        <w:t xml:space="preserve">opisom od 15. lipnja, </w:t>
      </w:r>
      <w:r w:rsidR="00192F5B" w:rsidRPr="00192F5B">
        <w:rPr>
          <w:rFonts w:ascii="Times New Roman" w:hAnsi="Times New Roman" w:cs="Times New Roman"/>
          <w:sz w:val="24"/>
          <w:szCs w:val="24"/>
          <w:highlight w:val="black"/>
        </w:rPr>
        <w:t>……………</w:t>
      </w:r>
      <w:r w:rsidR="008A4F9D">
        <w:rPr>
          <w:rFonts w:ascii="Times New Roman" w:hAnsi="Times New Roman" w:cs="Times New Roman"/>
          <w:sz w:val="24"/>
          <w:szCs w:val="24"/>
        </w:rPr>
        <w:t xml:space="preserve">, kao vlasnik obrta Fjord, </w:t>
      </w:r>
      <w:r>
        <w:rPr>
          <w:rFonts w:ascii="Times New Roman" w:hAnsi="Times New Roman" w:cs="Times New Roman"/>
          <w:sz w:val="24"/>
          <w:szCs w:val="24"/>
        </w:rPr>
        <w:t>odgovara</w:t>
      </w:r>
      <w:r w:rsidR="008A4F9D">
        <w:rPr>
          <w:rFonts w:ascii="Times New Roman" w:hAnsi="Times New Roman" w:cs="Times New Roman"/>
          <w:sz w:val="24"/>
          <w:szCs w:val="24"/>
        </w:rPr>
        <w:t xml:space="preserve"> da s gospodinom Frane Barbarićem nema nikakve poslovne veze, već da posluje s HEP </w:t>
      </w:r>
      <w:proofErr w:type="spellStart"/>
      <w:r w:rsidR="008A4F9D">
        <w:rPr>
          <w:rFonts w:ascii="Times New Roman" w:hAnsi="Times New Roman" w:cs="Times New Roman"/>
          <w:sz w:val="24"/>
          <w:szCs w:val="24"/>
        </w:rPr>
        <w:t>Elektrodalmacija</w:t>
      </w:r>
      <w:proofErr w:type="spellEnd"/>
      <w:r w:rsidR="008A4F9D">
        <w:rPr>
          <w:rFonts w:ascii="Times New Roman" w:hAnsi="Times New Roman" w:cs="Times New Roman"/>
          <w:sz w:val="24"/>
          <w:szCs w:val="24"/>
        </w:rPr>
        <w:t xml:space="preserve"> Split.</w:t>
      </w:r>
    </w:p>
    <w:p w14:paraId="4AA7A7DE" w14:textId="6E39D5BD" w:rsidR="009B0C0D" w:rsidRDefault="009B0C0D" w:rsidP="006E11B7">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Povjerenstvo je 12. lipnja 2023. uputilo dopis HEP-ODS d.o.o. </w:t>
      </w:r>
      <w:proofErr w:type="spellStart"/>
      <w:r>
        <w:rPr>
          <w:rFonts w:ascii="Times New Roman" w:hAnsi="Times New Roman" w:cs="Times New Roman"/>
          <w:sz w:val="24"/>
          <w:szCs w:val="24"/>
        </w:rPr>
        <w:t>Elektrodalmacija</w:t>
      </w:r>
      <w:proofErr w:type="spellEnd"/>
      <w:r>
        <w:rPr>
          <w:rFonts w:ascii="Times New Roman" w:hAnsi="Times New Roman" w:cs="Times New Roman"/>
          <w:sz w:val="24"/>
          <w:szCs w:val="24"/>
        </w:rPr>
        <w:t xml:space="preserve"> Split, broj: 711-I-1143-Pp-118/23-07-12, sa zahtjevom da se </w:t>
      </w:r>
      <w:r w:rsidR="008A4F9D">
        <w:rPr>
          <w:rFonts w:ascii="Times New Roman" w:hAnsi="Times New Roman" w:cs="Times New Roman"/>
          <w:sz w:val="24"/>
          <w:szCs w:val="24"/>
        </w:rPr>
        <w:t xml:space="preserve">HEP ODS d.o.o. </w:t>
      </w:r>
      <w:r>
        <w:rPr>
          <w:rFonts w:ascii="Times New Roman" w:hAnsi="Times New Roman" w:cs="Times New Roman"/>
          <w:sz w:val="24"/>
          <w:szCs w:val="24"/>
        </w:rPr>
        <w:t xml:space="preserve">očituje </w:t>
      </w:r>
      <w:r>
        <w:rPr>
          <w:rFonts w:ascii="Times New Roman" w:hAnsi="Times New Roman" w:cs="Times New Roman"/>
          <w:color w:val="000000" w:themeColor="text1"/>
          <w:sz w:val="24"/>
          <w:szCs w:val="24"/>
        </w:rPr>
        <w:t xml:space="preserve">u kojem su dokumentu/općem aktu i temeljem kojih zakonskih odredaba i procedura definirani uvjeti, način izvođenja i vrsta radova koji se odnose na asfaltiranje cesta i postavljanje infrastrukture u Općini Jelsa, na području </w:t>
      </w:r>
      <w:proofErr w:type="spellStart"/>
      <w:r>
        <w:rPr>
          <w:rFonts w:ascii="Times New Roman" w:hAnsi="Times New Roman" w:cs="Times New Roman"/>
          <w:color w:val="000000" w:themeColor="text1"/>
          <w:sz w:val="24"/>
          <w:szCs w:val="24"/>
        </w:rPr>
        <w:t>Gdinj-Srhov</w:t>
      </w:r>
      <w:proofErr w:type="spellEnd"/>
      <w:r>
        <w:rPr>
          <w:rFonts w:ascii="Times New Roman" w:hAnsi="Times New Roman" w:cs="Times New Roman"/>
          <w:color w:val="000000" w:themeColor="text1"/>
          <w:sz w:val="24"/>
          <w:szCs w:val="24"/>
        </w:rPr>
        <w:t xml:space="preserve"> Dolac, koje trgovačko društvo ili više njih je obavljalo navedene radove, odnosno na koji način su ti radovi financirani. Također, Povjerenstvo je zatražilo i očitovanje o činjenicama je li Fjord, obrt za usluge, </w:t>
      </w:r>
      <w:proofErr w:type="spellStart"/>
      <w:r>
        <w:rPr>
          <w:rFonts w:ascii="Times New Roman" w:hAnsi="Times New Roman" w:cs="Times New Roman"/>
          <w:color w:val="000000" w:themeColor="text1"/>
          <w:sz w:val="24"/>
          <w:szCs w:val="24"/>
        </w:rPr>
        <w:t>vl</w:t>
      </w:r>
      <w:proofErr w:type="spellEnd"/>
      <w:r>
        <w:rPr>
          <w:rFonts w:ascii="Times New Roman" w:hAnsi="Times New Roman" w:cs="Times New Roman"/>
          <w:color w:val="000000" w:themeColor="text1"/>
          <w:sz w:val="24"/>
          <w:szCs w:val="24"/>
        </w:rPr>
        <w:t xml:space="preserve">. </w:t>
      </w:r>
      <w:r w:rsidR="00192F5B" w:rsidRPr="00192F5B">
        <w:rPr>
          <w:rFonts w:ascii="Times New Roman" w:hAnsi="Times New Roman" w:cs="Times New Roman"/>
          <w:color w:val="000000" w:themeColor="text1"/>
          <w:sz w:val="24"/>
          <w:szCs w:val="24"/>
          <w:highlight w:val="black"/>
        </w:rPr>
        <w:t>…………….</w:t>
      </w:r>
      <w:r>
        <w:rPr>
          <w:rFonts w:ascii="Times New Roman" w:hAnsi="Times New Roman" w:cs="Times New Roman"/>
          <w:color w:val="000000" w:themeColor="text1"/>
          <w:sz w:val="24"/>
          <w:szCs w:val="24"/>
        </w:rPr>
        <w:t>, poslovao na području Općine Jelsa kao kooperant trgovačkog društva HEP d.d., u kojem razdoblju, na kojim poslovima i temeljem koje procedure, odnosno pravnog akta.</w:t>
      </w:r>
    </w:p>
    <w:p w14:paraId="5EFEA830" w14:textId="77777777" w:rsidR="006E11B7" w:rsidRPr="006E11B7" w:rsidRDefault="006E11B7" w:rsidP="006E11B7">
      <w:pPr>
        <w:spacing w:after="0"/>
        <w:ind w:firstLine="708"/>
        <w:jc w:val="both"/>
        <w:rPr>
          <w:rFonts w:ascii="Times New Roman" w:hAnsi="Times New Roman" w:cs="Times New Roman"/>
          <w:color w:val="000000" w:themeColor="text1"/>
          <w:sz w:val="24"/>
          <w:szCs w:val="24"/>
        </w:rPr>
      </w:pPr>
    </w:p>
    <w:p w14:paraId="6F39D843" w14:textId="6446379B" w:rsidR="001E4BEC" w:rsidRDefault="008A4F9D" w:rsidP="009B0C0D">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Elektrodalmacija</w:t>
      </w:r>
      <w:proofErr w:type="spellEnd"/>
      <w:r>
        <w:rPr>
          <w:rFonts w:ascii="Times New Roman" w:hAnsi="Times New Roman" w:cs="Times New Roman"/>
          <w:sz w:val="24"/>
          <w:szCs w:val="24"/>
        </w:rPr>
        <w:t xml:space="preserve"> Split dopisom od 2</w:t>
      </w:r>
      <w:r w:rsidR="006E11B7">
        <w:rPr>
          <w:rFonts w:ascii="Times New Roman" w:hAnsi="Times New Roman" w:cs="Times New Roman"/>
          <w:sz w:val="24"/>
          <w:szCs w:val="24"/>
        </w:rPr>
        <w:t>0</w:t>
      </w:r>
      <w:r>
        <w:rPr>
          <w:rFonts w:ascii="Times New Roman" w:hAnsi="Times New Roman" w:cs="Times New Roman"/>
          <w:sz w:val="24"/>
          <w:szCs w:val="24"/>
        </w:rPr>
        <w:t>. lipnja 2023.</w:t>
      </w:r>
      <w:r w:rsidR="006E11B7">
        <w:rPr>
          <w:rFonts w:ascii="Times New Roman" w:hAnsi="Times New Roman" w:cs="Times New Roman"/>
          <w:sz w:val="24"/>
          <w:szCs w:val="24"/>
        </w:rPr>
        <w:t xml:space="preserve">, broj: 40130/9267/23SK, koji je zaprimljen u Povjerenstvo 23. lipnja 2023., </w:t>
      </w:r>
      <w:r>
        <w:rPr>
          <w:rFonts w:ascii="Times New Roman" w:hAnsi="Times New Roman" w:cs="Times New Roman"/>
          <w:sz w:val="24"/>
          <w:szCs w:val="24"/>
        </w:rPr>
        <w:t>navodi da se ne bavi asfaltiranjem ceste pa nema saznanja o takvim radnjama na području Općine Jelsa. Nadalje navod</w:t>
      </w:r>
      <w:r w:rsidR="00AC5A77">
        <w:rPr>
          <w:rFonts w:ascii="Times New Roman" w:hAnsi="Times New Roman" w:cs="Times New Roman"/>
          <w:sz w:val="24"/>
          <w:szCs w:val="24"/>
        </w:rPr>
        <w:t>i</w:t>
      </w:r>
      <w:r>
        <w:rPr>
          <w:rFonts w:ascii="Times New Roman" w:hAnsi="Times New Roman" w:cs="Times New Roman"/>
          <w:sz w:val="24"/>
          <w:szCs w:val="24"/>
        </w:rPr>
        <w:t xml:space="preserve"> da su na području </w:t>
      </w:r>
      <w:proofErr w:type="spellStart"/>
      <w:r>
        <w:rPr>
          <w:rFonts w:ascii="Times New Roman" w:hAnsi="Times New Roman" w:cs="Times New Roman"/>
          <w:sz w:val="24"/>
          <w:szCs w:val="24"/>
        </w:rPr>
        <w:t>Gdinj-Srhov</w:t>
      </w:r>
      <w:proofErr w:type="spellEnd"/>
      <w:r>
        <w:rPr>
          <w:rFonts w:ascii="Times New Roman" w:hAnsi="Times New Roman" w:cs="Times New Roman"/>
          <w:sz w:val="24"/>
          <w:szCs w:val="24"/>
        </w:rPr>
        <w:t xml:space="preserve"> Dolac položili 20 kV kabel u sklopu šireg obuhvata elektrifikacije južnih uvala otoka Hvara, a u skladu s elaboratom optimalnog tehničkog rješenja priključenja (EOTRP) izrađenog u srpnju 2018., kojeg dostavljaju u prilogu. Ujedno su pokrenuli ishođenje građevinskih dozvola za taj projekt i do sada je ishođeno 4 od 5 potrebnih građevinskih dozvola, koje također dostavljaju u prilogu. Sredstva za projekt osigurana su iz plana „27“, sredstva za stvaranje uvjeta u mreži i priključenje. Građevinske radove izveo je obrt za usluge Fjord, </w:t>
      </w:r>
      <w:proofErr w:type="spellStart"/>
      <w:r>
        <w:rPr>
          <w:rFonts w:ascii="Times New Roman" w:hAnsi="Times New Roman" w:cs="Times New Roman"/>
          <w:sz w:val="24"/>
          <w:szCs w:val="24"/>
        </w:rPr>
        <w:t>vl</w:t>
      </w:r>
      <w:proofErr w:type="spellEnd"/>
      <w:r>
        <w:rPr>
          <w:rFonts w:ascii="Times New Roman" w:hAnsi="Times New Roman" w:cs="Times New Roman"/>
          <w:sz w:val="24"/>
          <w:szCs w:val="24"/>
        </w:rPr>
        <w:t xml:space="preserve">. </w:t>
      </w:r>
      <w:r w:rsidR="00192F5B" w:rsidRPr="00192F5B">
        <w:rPr>
          <w:rFonts w:ascii="Times New Roman" w:hAnsi="Times New Roman" w:cs="Times New Roman"/>
          <w:sz w:val="24"/>
          <w:szCs w:val="24"/>
          <w:highlight w:val="black"/>
        </w:rPr>
        <w:t>……………..</w:t>
      </w:r>
      <w:r>
        <w:rPr>
          <w:rFonts w:ascii="Times New Roman" w:hAnsi="Times New Roman" w:cs="Times New Roman"/>
          <w:sz w:val="24"/>
          <w:szCs w:val="24"/>
        </w:rPr>
        <w:t xml:space="preserve">, a elektromontažne radove tvrtka </w:t>
      </w:r>
      <w:proofErr w:type="spellStart"/>
      <w:r>
        <w:rPr>
          <w:rFonts w:ascii="Times New Roman" w:hAnsi="Times New Roman" w:cs="Times New Roman"/>
          <w:sz w:val="24"/>
          <w:szCs w:val="24"/>
        </w:rPr>
        <w:t>Prolux</w:t>
      </w:r>
      <w:proofErr w:type="spellEnd"/>
      <w:r>
        <w:rPr>
          <w:rFonts w:ascii="Times New Roman" w:hAnsi="Times New Roman" w:cs="Times New Roman"/>
          <w:sz w:val="24"/>
          <w:szCs w:val="24"/>
        </w:rPr>
        <w:t xml:space="preserve"> d.o.o.</w:t>
      </w:r>
    </w:p>
    <w:p w14:paraId="7C309D8E" w14:textId="1D01DDD2" w:rsidR="001E4BEC" w:rsidRDefault="001E4BEC" w:rsidP="009B0C0D">
      <w:pPr>
        <w:ind w:firstLine="708"/>
        <w:jc w:val="both"/>
        <w:rPr>
          <w:rFonts w:ascii="Times New Roman" w:hAnsi="Times New Roman" w:cs="Times New Roman"/>
          <w:sz w:val="24"/>
          <w:szCs w:val="24"/>
        </w:rPr>
      </w:pPr>
      <w:r>
        <w:rPr>
          <w:rFonts w:ascii="Times New Roman" w:hAnsi="Times New Roman" w:cs="Times New Roman"/>
          <w:sz w:val="24"/>
          <w:szCs w:val="24"/>
        </w:rPr>
        <w:t xml:space="preserve">U svrhu utvrđivanja činjenica Povjerenstvo je 1. rujna 2023. uputilo dopis HEP-ODS d.o.o. </w:t>
      </w:r>
      <w:proofErr w:type="spellStart"/>
      <w:r>
        <w:rPr>
          <w:rFonts w:ascii="Times New Roman" w:hAnsi="Times New Roman" w:cs="Times New Roman"/>
          <w:sz w:val="24"/>
          <w:szCs w:val="24"/>
        </w:rPr>
        <w:t>Elektrodalmacija</w:t>
      </w:r>
      <w:proofErr w:type="spellEnd"/>
      <w:r>
        <w:rPr>
          <w:rFonts w:ascii="Times New Roman" w:hAnsi="Times New Roman" w:cs="Times New Roman"/>
          <w:sz w:val="24"/>
          <w:szCs w:val="24"/>
        </w:rPr>
        <w:t xml:space="preserve"> Split, broj: 711-I-1756-Pp-118/23-10-12, sa zahtjevom da HEP ODS d.o.o. </w:t>
      </w:r>
      <w:r w:rsidR="001F348A">
        <w:rPr>
          <w:rFonts w:ascii="Times New Roman" w:hAnsi="Times New Roman" w:cs="Times New Roman"/>
          <w:sz w:val="24"/>
          <w:szCs w:val="24"/>
        </w:rPr>
        <w:t xml:space="preserve">dostavi cjelokupnu dokumentaciju vezano za nabavu građevinskih radova koje je izveo Fjord, obrt za usluge, a koji radovi se spominju u njihovom ranijem dopisu, te da se očituje je li HEP-ODS d.o.o., </w:t>
      </w:r>
      <w:proofErr w:type="spellStart"/>
      <w:r w:rsidR="001F348A">
        <w:rPr>
          <w:rFonts w:ascii="Times New Roman" w:hAnsi="Times New Roman" w:cs="Times New Roman"/>
          <w:sz w:val="24"/>
          <w:szCs w:val="24"/>
        </w:rPr>
        <w:t>Elektrodalmacja</w:t>
      </w:r>
      <w:proofErr w:type="spellEnd"/>
      <w:r w:rsidR="001F348A">
        <w:rPr>
          <w:rFonts w:ascii="Times New Roman" w:hAnsi="Times New Roman" w:cs="Times New Roman"/>
          <w:sz w:val="24"/>
          <w:szCs w:val="24"/>
        </w:rPr>
        <w:t xml:space="preserve"> Split priključila kuću površine 150 m2 na katastarskoj čestici </w:t>
      </w:r>
      <w:r w:rsidR="00192F5B" w:rsidRPr="00192F5B">
        <w:rPr>
          <w:rFonts w:ascii="Times New Roman" w:hAnsi="Times New Roman" w:cs="Times New Roman"/>
          <w:sz w:val="24"/>
          <w:szCs w:val="24"/>
          <w:highlight w:val="black"/>
        </w:rPr>
        <w:t>………..</w:t>
      </w:r>
      <w:r w:rsidR="001F348A">
        <w:rPr>
          <w:rFonts w:ascii="Times New Roman" w:hAnsi="Times New Roman" w:cs="Times New Roman"/>
          <w:sz w:val="24"/>
          <w:szCs w:val="24"/>
        </w:rPr>
        <w:t xml:space="preserve"> u katastarskoj općini </w:t>
      </w:r>
      <w:proofErr w:type="spellStart"/>
      <w:r w:rsidR="001F348A">
        <w:rPr>
          <w:rFonts w:ascii="Times New Roman" w:hAnsi="Times New Roman" w:cs="Times New Roman"/>
          <w:sz w:val="24"/>
          <w:szCs w:val="24"/>
        </w:rPr>
        <w:t>Zastražišće</w:t>
      </w:r>
      <w:proofErr w:type="spellEnd"/>
      <w:r w:rsidR="001F348A">
        <w:rPr>
          <w:rFonts w:ascii="Times New Roman" w:hAnsi="Times New Roman" w:cs="Times New Roman"/>
          <w:sz w:val="24"/>
          <w:szCs w:val="24"/>
        </w:rPr>
        <w:t xml:space="preserve">, u vlasništvu Frane Barbarića, predsjednika uprave HEP-a d.d., na </w:t>
      </w:r>
      <w:proofErr w:type="spellStart"/>
      <w:r w:rsidR="001F348A">
        <w:rPr>
          <w:rFonts w:ascii="Times New Roman" w:hAnsi="Times New Roman" w:cs="Times New Roman"/>
          <w:sz w:val="24"/>
          <w:szCs w:val="24"/>
        </w:rPr>
        <w:t>distriubucijski</w:t>
      </w:r>
      <w:proofErr w:type="spellEnd"/>
      <w:r w:rsidR="001F348A">
        <w:rPr>
          <w:rFonts w:ascii="Times New Roman" w:hAnsi="Times New Roman" w:cs="Times New Roman"/>
          <w:sz w:val="24"/>
          <w:szCs w:val="24"/>
        </w:rPr>
        <w:t xml:space="preserve"> sustav?</w:t>
      </w:r>
    </w:p>
    <w:p w14:paraId="22A06B39" w14:textId="5062894B" w:rsidR="008A4F9D" w:rsidRDefault="008A4F9D" w:rsidP="009B0C0D">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0574AED1" w14:textId="77777777" w:rsidR="00AD6974" w:rsidRDefault="00AD6974" w:rsidP="008A4F9D">
      <w:pPr>
        <w:jc w:val="both"/>
        <w:rPr>
          <w:rFonts w:ascii="Times New Roman" w:hAnsi="Times New Roman" w:cs="Times New Roman"/>
          <w:sz w:val="24"/>
          <w:szCs w:val="24"/>
        </w:rPr>
      </w:pPr>
    </w:p>
    <w:p w14:paraId="43188283" w14:textId="77777777" w:rsidR="00AD6974" w:rsidRDefault="00AD6974" w:rsidP="008A4F9D">
      <w:pPr>
        <w:jc w:val="both"/>
        <w:rPr>
          <w:rFonts w:ascii="Times New Roman" w:hAnsi="Times New Roman" w:cs="Times New Roman"/>
          <w:sz w:val="24"/>
          <w:szCs w:val="24"/>
        </w:rPr>
      </w:pPr>
    </w:p>
    <w:p w14:paraId="2F52CB43" w14:textId="7238A178" w:rsidR="00230FF5" w:rsidRDefault="008A4F9D" w:rsidP="008B33A7">
      <w:pPr>
        <w:ind w:firstLine="708"/>
        <w:jc w:val="both"/>
        <w:rPr>
          <w:rFonts w:ascii="Times New Roman" w:hAnsi="Times New Roman" w:cs="Times New Roman"/>
          <w:sz w:val="24"/>
          <w:szCs w:val="24"/>
        </w:rPr>
      </w:pPr>
      <w:r>
        <w:rPr>
          <w:rFonts w:ascii="Times New Roman" w:hAnsi="Times New Roman" w:cs="Times New Roman"/>
          <w:sz w:val="24"/>
          <w:szCs w:val="24"/>
        </w:rPr>
        <w:t xml:space="preserve">HEP ODS d.o.o. </w:t>
      </w:r>
      <w:proofErr w:type="spellStart"/>
      <w:r>
        <w:rPr>
          <w:rFonts w:ascii="Times New Roman" w:hAnsi="Times New Roman" w:cs="Times New Roman"/>
          <w:sz w:val="24"/>
          <w:szCs w:val="24"/>
        </w:rPr>
        <w:t>Elektrodalmacija</w:t>
      </w:r>
      <w:proofErr w:type="spellEnd"/>
      <w:r>
        <w:rPr>
          <w:rFonts w:ascii="Times New Roman" w:hAnsi="Times New Roman" w:cs="Times New Roman"/>
          <w:sz w:val="24"/>
          <w:szCs w:val="24"/>
        </w:rPr>
        <w:t xml:space="preserve"> Split </w:t>
      </w:r>
      <w:r w:rsidR="00343D67">
        <w:rPr>
          <w:rFonts w:ascii="Times New Roman" w:hAnsi="Times New Roman" w:cs="Times New Roman"/>
          <w:sz w:val="24"/>
          <w:szCs w:val="24"/>
        </w:rPr>
        <w:t xml:space="preserve">na traženo se očituje </w:t>
      </w:r>
      <w:r>
        <w:rPr>
          <w:rFonts w:ascii="Times New Roman" w:hAnsi="Times New Roman" w:cs="Times New Roman"/>
          <w:sz w:val="24"/>
          <w:szCs w:val="24"/>
        </w:rPr>
        <w:t xml:space="preserve">dopisom </w:t>
      </w:r>
      <w:r w:rsidR="00343D67">
        <w:rPr>
          <w:rFonts w:ascii="Times New Roman" w:hAnsi="Times New Roman" w:cs="Times New Roman"/>
          <w:sz w:val="24"/>
          <w:szCs w:val="24"/>
        </w:rPr>
        <w:t xml:space="preserve">broj: 40130/13239/23SK, </w:t>
      </w:r>
      <w:r>
        <w:rPr>
          <w:rFonts w:ascii="Times New Roman" w:hAnsi="Times New Roman" w:cs="Times New Roman"/>
          <w:sz w:val="24"/>
          <w:szCs w:val="24"/>
        </w:rPr>
        <w:t>od 1</w:t>
      </w:r>
      <w:r w:rsidR="00324E2C">
        <w:rPr>
          <w:rFonts w:ascii="Times New Roman" w:hAnsi="Times New Roman" w:cs="Times New Roman"/>
          <w:sz w:val="24"/>
          <w:szCs w:val="24"/>
        </w:rPr>
        <w:t>2</w:t>
      </w:r>
      <w:r>
        <w:rPr>
          <w:rFonts w:ascii="Times New Roman" w:hAnsi="Times New Roman" w:cs="Times New Roman"/>
          <w:sz w:val="24"/>
          <w:szCs w:val="24"/>
        </w:rPr>
        <w:t>. rujna 2023.</w:t>
      </w:r>
      <w:r w:rsidR="00324E2C">
        <w:rPr>
          <w:rFonts w:ascii="Times New Roman" w:hAnsi="Times New Roman" w:cs="Times New Roman"/>
          <w:sz w:val="24"/>
          <w:szCs w:val="24"/>
        </w:rPr>
        <w:t>, zaprimljen u Povjerenstvo dana 13. rujna 2023., u kojem</w:t>
      </w:r>
      <w:r>
        <w:rPr>
          <w:rFonts w:ascii="Times New Roman" w:hAnsi="Times New Roman" w:cs="Times New Roman"/>
          <w:sz w:val="24"/>
          <w:szCs w:val="24"/>
        </w:rPr>
        <w:t xml:space="preserve"> navodi da je obrt Fjord kooperant HEP ODS, </w:t>
      </w:r>
      <w:proofErr w:type="spellStart"/>
      <w:r>
        <w:rPr>
          <w:rFonts w:ascii="Times New Roman" w:hAnsi="Times New Roman" w:cs="Times New Roman"/>
          <w:sz w:val="24"/>
          <w:szCs w:val="24"/>
        </w:rPr>
        <w:t>Elektrodalmacije</w:t>
      </w:r>
      <w:proofErr w:type="spellEnd"/>
      <w:r>
        <w:rPr>
          <w:rFonts w:ascii="Times New Roman" w:hAnsi="Times New Roman" w:cs="Times New Roman"/>
          <w:sz w:val="24"/>
          <w:szCs w:val="24"/>
        </w:rPr>
        <w:t xml:space="preserve"> Split temeljem okvirnog sporazuma „Građevinski radovi na hitnim intervencijama, održavanju, priključcima i izgradnji elektroenergetskih objekata</w:t>
      </w:r>
      <w:r w:rsidR="00324E2C">
        <w:rPr>
          <w:rFonts w:ascii="Times New Roman" w:hAnsi="Times New Roman" w:cs="Times New Roman"/>
          <w:sz w:val="24"/>
          <w:szCs w:val="24"/>
        </w:rPr>
        <w:t xml:space="preserve"> </w:t>
      </w:r>
      <w:r>
        <w:rPr>
          <w:rFonts w:ascii="Times New Roman" w:hAnsi="Times New Roman" w:cs="Times New Roman"/>
          <w:sz w:val="24"/>
          <w:szCs w:val="24"/>
        </w:rPr>
        <w:t>- Područje Hvar</w:t>
      </w:r>
      <w:r w:rsidR="00337B69">
        <w:rPr>
          <w:rFonts w:ascii="Times New Roman" w:hAnsi="Times New Roman" w:cs="Times New Roman"/>
          <w:sz w:val="24"/>
          <w:szCs w:val="24"/>
        </w:rPr>
        <w:t>“</w:t>
      </w:r>
      <w:r w:rsidR="00BC3991">
        <w:rPr>
          <w:rFonts w:ascii="Times New Roman" w:hAnsi="Times New Roman" w:cs="Times New Roman"/>
          <w:sz w:val="24"/>
          <w:szCs w:val="24"/>
        </w:rPr>
        <w:t xml:space="preserve"> od 23. ožujka 2021.</w:t>
      </w:r>
      <w:r>
        <w:rPr>
          <w:rFonts w:ascii="Times New Roman" w:hAnsi="Times New Roman" w:cs="Times New Roman"/>
          <w:sz w:val="24"/>
          <w:szCs w:val="24"/>
        </w:rPr>
        <w:t xml:space="preserve">, a koji je sklopljen nakon provedenog javnog natječaja. </w:t>
      </w:r>
      <w:r w:rsidR="003E144D">
        <w:rPr>
          <w:rFonts w:ascii="Times New Roman" w:hAnsi="Times New Roman" w:cs="Times New Roman"/>
          <w:sz w:val="24"/>
          <w:szCs w:val="24"/>
        </w:rPr>
        <w:t>Ujedno uz očitovanje d</w:t>
      </w:r>
      <w:r>
        <w:rPr>
          <w:rFonts w:ascii="Times New Roman" w:hAnsi="Times New Roman" w:cs="Times New Roman"/>
          <w:sz w:val="24"/>
          <w:szCs w:val="24"/>
        </w:rPr>
        <w:t>ostavlja</w:t>
      </w:r>
      <w:r w:rsidR="00FB70A6">
        <w:rPr>
          <w:rFonts w:ascii="Times New Roman" w:hAnsi="Times New Roman" w:cs="Times New Roman"/>
          <w:sz w:val="24"/>
          <w:szCs w:val="24"/>
        </w:rPr>
        <w:t xml:space="preserve"> navedeni sporazum</w:t>
      </w:r>
      <w:r w:rsidR="00DF121B">
        <w:rPr>
          <w:rFonts w:ascii="Times New Roman" w:hAnsi="Times New Roman" w:cs="Times New Roman"/>
          <w:sz w:val="24"/>
          <w:szCs w:val="24"/>
        </w:rPr>
        <w:t xml:space="preserve"> broj S43-802/21 iz koje proizlazi da mu je prethodio provedeni postupak javne nabave evidencijskog broja 43-V-25/20-3. Uz očitovanje se </w:t>
      </w:r>
      <w:r w:rsidR="00B50629">
        <w:rPr>
          <w:rFonts w:ascii="Times New Roman" w:hAnsi="Times New Roman" w:cs="Times New Roman"/>
          <w:sz w:val="24"/>
          <w:szCs w:val="24"/>
        </w:rPr>
        <w:t>do</w:t>
      </w:r>
      <w:r w:rsidR="00DF121B">
        <w:rPr>
          <w:rFonts w:ascii="Times New Roman" w:hAnsi="Times New Roman" w:cs="Times New Roman"/>
          <w:sz w:val="24"/>
          <w:szCs w:val="24"/>
        </w:rPr>
        <w:t>stavlja i građevinska dozvola</w:t>
      </w:r>
      <w:r w:rsidR="00B50629">
        <w:rPr>
          <w:rFonts w:ascii="Times New Roman" w:hAnsi="Times New Roman" w:cs="Times New Roman"/>
          <w:sz w:val="24"/>
          <w:szCs w:val="24"/>
        </w:rPr>
        <w:t xml:space="preserve"> (zajedno s rješenjem o njenoj pravomoćnosti)</w:t>
      </w:r>
      <w:r w:rsidR="00DF121B">
        <w:rPr>
          <w:rFonts w:ascii="Times New Roman" w:hAnsi="Times New Roman" w:cs="Times New Roman"/>
          <w:sz w:val="24"/>
          <w:szCs w:val="24"/>
        </w:rPr>
        <w:t xml:space="preserve"> izdana na investitora HEP-ODS d.o.o., izdana za građenje građevine infrastrukturne namjene energetskog sustava 2.b skupine, priključni kabel 20 </w:t>
      </w:r>
      <w:proofErr w:type="spellStart"/>
      <w:r w:rsidR="00DF121B">
        <w:rPr>
          <w:rFonts w:ascii="Times New Roman" w:hAnsi="Times New Roman" w:cs="Times New Roman"/>
          <w:sz w:val="24"/>
          <w:szCs w:val="24"/>
        </w:rPr>
        <w:t>kv</w:t>
      </w:r>
      <w:proofErr w:type="spellEnd"/>
      <w:r w:rsidR="00DF121B">
        <w:rPr>
          <w:rFonts w:ascii="Times New Roman" w:hAnsi="Times New Roman" w:cs="Times New Roman"/>
          <w:sz w:val="24"/>
          <w:szCs w:val="24"/>
        </w:rPr>
        <w:t xml:space="preserve"> na katastarskim česticama </w:t>
      </w:r>
      <w:r w:rsidR="00192F5B" w:rsidRPr="00192F5B">
        <w:rPr>
          <w:rFonts w:ascii="Times New Roman" w:hAnsi="Times New Roman" w:cs="Times New Roman"/>
          <w:sz w:val="24"/>
          <w:szCs w:val="24"/>
          <w:highlight w:val="black"/>
        </w:rPr>
        <w:t>…………………………………………………………………………………………………….</w:t>
      </w:r>
      <w:r w:rsidR="00DF121B">
        <w:rPr>
          <w:rFonts w:ascii="Times New Roman" w:hAnsi="Times New Roman" w:cs="Times New Roman"/>
          <w:sz w:val="24"/>
          <w:szCs w:val="24"/>
        </w:rPr>
        <w:t xml:space="preserve"> sve k.o. </w:t>
      </w:r>
      <w:proofErr w:type="spellStart"/>
      <w:r w:rsidR="00DF121B">
        <w:rPr>
          <w:rFonts w:ascii="Times New Roman" w:hAnsi="Times New Roman" w:cs="Times New Roman"/>
          <w:sz w:val="24"/>
          <w:szCs w:val="24"/>
        </w:rPr>
        <w:t>Gdinj</w:t>
      </w:r>
      <w:proofErr w:type="spellEnd"/>
      <w:r w:rsidR="00DF121B">
        <w:rPr>
          <w:rFonts w:ascii="Times New Roman" w:hAnsi="Times New Roman" w:cs="Times New Roman"/>
          <w:sz w:val="24"/>
          <w:szCs w:val="24"/>
        </w:rPr>
        <w:t>, ukupne dužine 4 150 m.</w:t>
      </w:r>
      <w:r w:rsidR="00B50629">
        <w:rPr>
          <w:rFonts w:ascii="Times New Roman" w:hAnsi="Times New Roman" w:cs="Times New Roman"/>
          <w:sz w:val="24"/>
          <w:szCs w:val="24"/>
        </w:rPr>
        <w:t xml:space="preserve"> Uz dopis se dostavlja i Zahtjev za </w:t>
      </w:r>
      <w:proofErr w:type="spellStart"/>
      <w:r w:rsidR="00B50629">
        <w:rPr>
          <w:rFonts w:ascii="Times New Roman" w:hAnsi="Times New Roman" w:cs="Times New Roman"/>
          <w:sz w:val="24"/>
          <w:szCs w:val="24"/>
        </w:rPr>
        <w:t>poketanje</w:t>
      </w:r>
      <w:proofErr w:type="spellEnd"/>
      <w:r w:rsidR="00B50629">
        <w:rPr>
          <w:rFonts w:ascii="Times New Roman" w:hAnsi="Times New Roman" w:cs="Times New Roman"/>
          <w:sz w:val="24"/>
          <w:szCs w:val="24"/>
        </w:rPr>
        <w:t xml:space="preserve"> investicijskih aktivnosti/izgradnje investicijskih objekata broj 23710-22 izrađen od HEP-ODS d.o.o., </w:t>
      </w:r>
      <w:proofErr w:type="spellStart"/>
      <w:r w:rsidR="00B50629">
        <w:rPr>
          <w:rFonts w:ascii="Times New Roman" w:hAnsi="Times New Roman" w:cs="Times New Roman"/>
          <w:sz w:val="24"/>
          <w:szCs w:val="24"/>
        </w:rPr>
        <w:t>Elektrodalmacija</w:t>
      </w:r>
      <w:proofErr w:type="spellEnd"/>
      <w:r w:rsidR="00B50629">
        <w:rPr>
          <w:rFonts w:ascii="Times New Roman" w:hAnsi="Times New Roman" w:cs="Times New Roman"/>
          <w:sz w:val="24"/>
          <w:szCs w:val="24"/>
        </w:rPr>
        <w:t xml:space="preserve"> Split, Terenske jedinice Hvar dana 16. rujna 2022.</w:t>
      </w:r>
      <w:r w:rsidR="00DB5884">
        <w:rPr>
          <w:rFonts w:ascii="Times New Roman" w:hAnsi="Times New Roman" w:cs="Times New Roman"/>
          <w:sz w:val="24"/>
          <w:szCs w:val="24"/>
        </w:rPr>
        <w:t xml:space="preserve">, a upućen </w:t>
      </w:r>
      <w:proofErr w:type="spellStart"/>
      <w:r w:rsidR="00DB5884">
        <w:rPr>
          <w:rFonts w:ascii="Times New Roman" w:hAnsi="Times New Roman" w:cs="Times New Roman"/>
          <w:sz w:val="24"/>
          <w:szCs w:val="24"/>
        </w:rPr>
        <w:t>Elektrodalmaciji</w:t>
      </w:r>
      <w:proofErr w:type="spellEnd"/>
      <w:r w:rsidR="00DB5884">
        <w:rPr>
          <w:rFonts w:ascii="Times New Roman" w:hAnsi="Times New Roman" w:cs="Times New Roman"/>
          <w:sz w:val="24"/>
          <w:szCs w:val="24"/>
        </w:rPr>
        <w:t xml:space="preserve"> Split, Službi za realizaciju investicijskih projekata i pristup mreži, Odjel za realizaciju investicijskih projekata, kao i Odluka za pokretanje investicijskih aktivnosti/izgradnje investicijskih objekata broj 4013-22-030857</w:t>
      </w:r>
      <w:r w:rsidR="00497A86">
        <w:rPr>
          <w:rFonts w:ascii="Times New Roman" w:hAnsi="Times New Roman" w:cs="Times New Roman"/>
          <w:sz w:val="24"/>
          <w:szCs w:val="24"/>
        </w:rPr>
        <w:t xml:space="preserve"> od 17. studenog 2022. donesena od strane </w:t>
      </w:r>
      <w:proofErr w:type="spellStart"/>
      <w:r w:rsidR="00497A86">
        <w:rPr>
          <w:rFonts w:ascii="Times New Roman" w:hAnsi="Times New Roman" w:cs="Times New Roman"/>
          <w:sz w:val="24"/>
          <w:szCs w:val="24"/>
        </w:rPr>
        <w:t>Elektrodalmacija</w:t>
      </w:r>
      <w:proofErr w:type="spellEnd"/>
      <w:r w:rsidR="00497A86">
        <w:rPr>
          <w:rFonts w:ascii="Times New Roman" w:hAnsi="Times New Roman" w:cs="Times New Roman"/>
          <w:sz w:val="24"/>
          <w:szCs w:val="24"/>
        </w:rPr>
        <w:t xml:space="preserve"> Split.</w:t>
      </w:r>
      <w:r w:rsidR="003F3349">
        <w:rPr>
          <w:rFonts w:ascii="Times New Roman" w:hAnsi="Times New Roman" w:cs="Times New Roman"/>
          <w:sz w:val="24"/>
          <w:szCs w:val="24"/>
        </w:rPr>
        <w:t xml:space="preserve"> Konačno, uz dopis se dostavlja Narudžbenica broj S43-802/21-202 HEP-ODS d.o.o., </w:t>
      </w:r>
      <w:proofErr w:type="spellStart"/>
      <w:r w:rsidR="003F3349">
        <w:rPr>
          <w:rFonts w:ascii="Times New Roman" w:hAnsi="Times New Roman" w:cs="Times New Roman"/>
          <w:sz w:val="24"/>
          <w:szCs w:val="24"/>
        </w:rPr>
        <w:t>Elektrodalmacija</w:t>
      </w:r>
      <w:proofErr w:type="spellEnd"/>
      <w:r w:rsidR="003F3349">
        <w:rPr>
          <w:rFonts w:ascii="Times New Roman" w:hAnsi="Times New Roman" w:cs="Times New Roman"/>
          <w:sz w:val="24"/>
          <w:szCs w:val="24"/>
        </w:rPr>
        <w:t xml:space="preserve"> Split, prema isporučitelju Fjord, uslužni obrt, </w:t>
      </w:r>
      <w:proofErr w:type="spellStart"/>
      <w:r w:rsidR="003F3349">
        <w:rPr>
          <w:rFonts w:ascii="Times New Roman" w:hAnsi="Times New Roman" w:cs="Times New Roman"/>
          <w:sz w:val="24"/>
          <w:szCs w:val="24"/>
        </w:rPr>
        <w:t>vl</w:t>
      </w:r>
      <w:proofErr w:type="spellEnd"/>
      <w:r w:rsidR="003F3349">
        <w:rPr>
          <w:rFonts w:ascii="Times New Roman" w:hAnsi="Times New Roman" w:cs="Times New Roman"/>
          <w:sz w:val="24"/>
          <w:szCs w:val="24"/>
        </w:rPr>
        <w:t xml:space="preserve">. </w:t>
      </w:r>
      <w:r w:rsidR="00192F5B" w:rsidRPr="00192F5B">
        <w:rPr>
          <w:rFonts w:ascii="Times New Roman" w:hAnsi="Times New Roman" w:cs="Times New Roman"/>
          <w:sz w:val="24"/>
          <w:szCs w:val="24"/>
          <w:highlight w:val="black"/>
        </w:rPr>
        <w:t>………….</w:t>
      </w:r>
      <w:r w:rsidR="003F3349" w:rsidRPr="00192F5B">
        <w:rPr>
          <w:rFonts w:ascii="Times New Roman" w:hAnsi="Times New Roman" w:cs="Times New Roman"/>
          <w:sz w:val="24"/>
          <w:szCs w:val="24"/>
          <w:highlight w:val="black"/>
        </w:rPr>
        <w:t>.</w:t>
      </w:r>
    </w:p>
    <w:p w14:paraId="0E42B69E" w14:textId="7F24D907" w:rsidR="008A4F9D" w:rsidRDefault="008A4F9D" w:rsidP="003D6F2A">
      <w:pPr>
        <w:ind w:firstLine="708"/>
        <w:jc w:val="both"/>
        <w:rPr>
          <w:rFonts w:ascii="Times New Roman" w:hAnsi="Times New Roman" w:cs="Times New Roman"/>
          <w:sz w:val="24"/>
          <w:szCs w:val="24"/>
        </w:rPr>
      </w:pPr>
      <w:r>
        <w:rPr>
          <w:rFonts w:ascii="Times New Roman" w:hAnsi="Times New Roman" w:cs="Times New Roman"/>
          <w:sz w:val="24"/>
          <w:szCs w:val="24"/>
        </w:rPr>
        <w:t xml:space="preserve">U odnosu na katastarsku česticu </w:t>
      </w:r>
      <w:r w:rsidR="00192F5B" w:rsidRPr="00192F5B">
        <w:rPr>
          <w:rFonts w:ascii="Times New Roman" w:hAnsi="Times New Roman" w:cs="Times New Roman"/>
          <w:sz w:val="24"/>
          <w:szCs w:val="24"/>
          <w:highlight w:val="black"/>
        </w:rPr>
        <w:t>……..</w:t>
      </w:r>
      <w:r>
        <w:rPr>
          <w:rFonts w:ascii="Times New Roman" w:hAnsi="Times New Roman" w:cs="Times New Roman"/>
          <w:sz w:val="24"/>
          <w:szCs w:val="24"/>
        </w:rPr>
        <w:t xml:space="preserve"> u katastarskoj općini </w:t>
      </w:r>
      <w:proofErr w:type="spellStart"/>
      <w:r>
        <w:rPr>
          <w:rFonts w:ascii="Times New Roman" w:hAnsi="Times New Roman" w:cs="Times New Roman"/>
          <w:sz w:val="24"/>
          <w:szCs w:val="24"/>
        </w:rPr>
        <w:t>Zastražišće</w:t>
      </w:r>
      <w:proofErr w:type="spellEnd"/>
      <w:r>
        <w:rPr>
          <w:rFonts w:ascii="Times New Roman" w:hAnsi="Times New Roman" w:cs="Times New Roman"/>
          <w:sz w:val="24"/>
          <w:szCs w:val="24"/>
        </w:rPr>
        <w:t xml:space="preserve">, u vlasništvu </w:t>
      </w:r>
      <w:r w:rsidR="008B33A7">
        <w:rPr>
          <w:rFonts w:ascii="Times New Roman" w:hAnsi="Times New Roman" w:cs="Times New Roman"/>
          <w:sz w:val="24"/>
          <w:szCs w:val="24"/>
        </w:rPr>
        <w:t>F</w:t>
      </w:r>
      <w:r>
        <w:rPr>
          <w:rFonts w:ascii="Times New Roman" w:hAnsi="Times New Roman" w:cs="Times New Roman"/>
          <w:sz w:val="24"/>
          <w:szCs w:val="24"/>
        </w:rPr>
        <w:t>rane Barbarića, navod</w:t>
      </w:r>
      <w:r w:rsidR="003D6F2A">
        <w:rPr>
          <w:rFonts w:ascii="Times New Roman" w:hAnsi="Times New Roman" w:cs="Times New Roman"/>
          <w:sz w:val="24"/>
          <w:szCs w:val="24"/>
        </w:rPr>
        <w:t>i se</w:t>
      </w:r>
      <w:r>
        <w:rPr>
          <w:rFonts w:ascii="Times New Roman" w:hAnsi="Times New Roman" w:cs="Times New Roman"/>
          <w:sz w:val="24"/>
          <w:szCs w:val="24"/>
        </w:rPr>
        <w:t xml:space="preserve"> da postoji električni priključak od 1998. godine. A kao prilog dostavljaju Zahtjev za izdavanje Elektroenergetske suglasnosti</w:t>
      </w:r>
      <w:r w:rsidR="008B33A7">
        <w:rPr>
          <w:rFonts w:ascii="Times New Roman" w:hAnsi="Times New Roman" w:cs="Times New Roman"/>
          <w:sz w:val="24"/>
          <w:szCs w:val="24"/>
        </w:rPr>
        <w:t xml:space="preserve"> od 4. rujna 1996. koji je podnio </w:t>
      </w:r>
      <w:r w:rsidR="00A57034" w:rsidRPr="00A57034">
        <w:rPr>
          <w:rFonts w:ascii="Times New Roman" w:hAnsi="Times New Roman" w:cs="Times New Roman"/>
          <w:sz w:val="24"/>
          <w:szCs w:val="24"/>
          <w:highlight w:val="black"/>
        </w:rPr>
        <w:t>………….</w:t>
      </w:r>
      <w:r>
        <w:rPr>
          <w:rFonts w:ascii="Times New Roman" w:hAnsi="Times New Roman" w:cs="Times New Roman"/>
          <w:sz w:val="24"/>
          <w:szCs w:val="24"/>
        </w:rPr>
        <w:t>,</w:t>
      </w:r>
      <w:r w:rsidR="008B33A7">
        <w:rPr>
          <w:rFonts w:ascii="Times New Roman" w:hAnsi="Times New Roman" w:cs="Times New Roman"/>
          <w:sz w:val="24"/>
          <w:szCs w:val="24"/>
        </w:rPr>
        <w:t xml:space="preserve"> zatim</w:t>
      </w:r>
      <w:r>
        <w:rPr>
          <w:rFonts w:ascii="Times New Roman" w:hAnsi="Times New Roman" w:cs="Times New Roman"/>
          <w:sz w:val="24"/>
          <w:szCs w:val="24"/>
        </w:rPr>
        <w:t xml:space="preserve"> Uvjerenje da je objekt izgrađen prije 1968.</w:t>
      </w:r>
      <w:r w:rsidR="008B33A7">
        <w:rPr>
          <w:rFonts w:ascii="Times New Roman" w:hAnsi="Times New Roman" w:cs="Times New Roman"/>
          <w:sz w:val="24"/>
          <w:szCs w:val="24"/>
        </w:rPr>
        <w:t xml:space="preserve"> izdano od strane Ureda za katastarsko-geodetske poslove Županije Splitsko-dalmatinske, Ispostave Stari Grad, od 12. kolovoza 19</w:t>
      </w:r>
      <w:r w:rsidR="00DE7425">
        <w:rPr>
          <w:rFonts w:ascii="Times New Roman" w:hAnsi="Times New Roman" w:cs="Times New Roman"/>
          <w:sz w:val="24"/>
          <w:szCs w:val="24"/>
        </w:rPr>
        <w:t>9</w:t>
      </w:r>
      <w:r w:rsidR="008B33A7">
        <w:rPr>
          <w:rFonts w:ascii="Times New Roman" w:hAnsi="Times New Roman" w:cs="Times New Roman"/>
          <w:sz w:val="24"/>
          <w:szCs w:val="24"/>
        </w:rPr>
        <w:t>6.</w:t>
      </w:r>
      <w:r>
        <w:rPr>
          <w:rFonts w:ascii="Times New Roman" w:hAnsi="Times New Roman" w:cs="Times New Roman"/>
          <w:sz w:val="24"/>
          <w:szCs w:val="24"/>
        </w:rPr>
        <w:t xml:space="preserve"> i </w:t>
      </w:r>
      <w:r w:rsidR="008B33A7">
        <w:rPr>
          <w:rFonts w:ascii="Times New Roman" w:hAnsi="Times New Roman" w:cs="Times New Roman"/>
          <w:sz w:val="24"/>
          <w:szCs w:val="24"/>
        </w:rPr>
        <w:t>Elektroenergetska suglasnost broj 226-21-12/98</w:t>
      </w:r>
      <w:r w:rsidR="00261729">
        <w:rPr>
          <w:rFonts w:ascii="Times New Roman" w:hAnsi="Times New Roman" w:cs="Times New Roman"/>
          <w:sz w:val="24"/>
          <w:szCs w:val="24"/>
        </w:rPr>
        <w:t xml:space="preserve"> od 25. svibnja 1998.</w:t>
      </w:r>
      <w:r>
        <w:rPr>
          <w:rFonts w:ascii="Times New Roman" w:hAnsi="Times New Roman" w:cs="Times New Roman"/>
          <w:sz w:val="24"/>
          <w:szCs w:val="24"/>
        </w:rPr>
        <w:t>, uz napomenu</w:t>
      </w:r>
      <w:r w:rsidR="001212FC">
        <w:rPr>
          <w:rFonts w:ascii="Times New Roman" w:hAnsi="Times New Roman" w:cs="Times New Roman"/>
          <w:sz w:val="24"/>
          <w:szCs w:val="24"/>
        </w:rPr>
        <w:t xml:space="preserve"> iz dopisa</w:t>
      </w:r>
      <w:r>
        <w:rPr>
          <w:rFonts w:ascii="Times New Roman" w:hAnsi="Times New Roman" w:cs="Times New Roman"/>
          <w:sz w:val="24"/>
          <w:szCs w:val="24"/>
        </w:rPr>
        <w:t xml:space="preserve"> da je priključna snaga 7,36 kW i da nije zatraženo povećanje snage niti izmjena postojećeg EES, kako HEP ODS d.o.o. </w:t>
      </w:r>
      <w:proofErr w:type="spellStart"/>
      <w:r>
        <w:rPr>
          <w:rFonts w:ascii="Times New Roman" w:hAnsi="Times New Roman" w:cs="Times New Roman"/>
          <w:sz w:val="24"/>
          <w:szCs w:val="24"/>
        </w:rPr>
        <w:t>Elektrodalmacija</w:t>
      </w:r>
      <w:proofErr w:type="spellEnd"/>
      <w:r>
        <w:rPr>
          <w:rFonts w:ascii="Times New Roman" w:hAnsi="Times New Roman" w:cs="Times New Roman"/>
          <w:sz w:val="24"/>
          <w:szCs w:val="24"/>
        </w:rPr>
        <w:t xml:space="preserve"> Split navodi u svom dopisu.</w:t>
      </w:r>
    </w:p>
    <w:p w14:paraId="2561EEDC" w14:textId="09A85989" w:rsidR="002751DF" w:rsidRDefault="002751DF" w:rsidP="008A4F9D">
      <w:pPr>
        <w:jc w:val="both"/>
        <w:rPr>
          <w:rFonts w:ascii="Times New Roman" w:hAnsi="Times New Roman" w:cs="Times New Roman"/>
          <w:sz w:val="24"/>
          <w:szCs w:val="24"/>
        </w:rPr>
      </w:pPr>
      <w:r>
        <w:rPr>
          <w:rFonts w:ascii="Times New Roman" w:hAnsi="Times New Roman" w:cs="Times New Roman"/>
          <w:sz w:val="24"/>
          <w:szCs w:val="24"/>
        </w:rPr>
        <w:tab/>
        <w:t xml:space="preserve">U svrhu utvrđivanja činjenica iz svoje nadležnosti, Povjerenstvo je uputilo dopis Državnom inspektoratu RH dana 1. rujna 2023., broj. 711-I-1757-Pp-118/23-11-12, u kojem se traži dostava akta kojim je utvrđeno izvođenje građevinskih radova bez pravomoćne odnosno izvršne građevinske dozvole za građevinu u vlasništvu Frane Barbarića na području katastarske općine </w:t>
      </w:r>
      <w:proofErr w:type="spellStart"/>
      <w:r w:rsidR="00490CC5">
        <w:rPr>
          <w:rFonts w:ascii="Times New Roman" w:hAnsi="Times New Roman" w:cs="Times New Roman"/>
          <w:sz w:val="24"/>
          <w:szCs w:val="24"/>
        </w:rPr>
        <w:t>Zastražišće</w:t>
      </w:r>
      <w:proofErr w:type="spellEnd"/>
      <w:r w:rsidR="00490CC5">
        <w:rPr>
          <w:rFonts w:ascii="Times New Roman" w:hAnsi="Times New Roman" w:cs="Times New Roman"/>
          <w:sz w:val="24"/>
          <w:szCs w:val="24"/>
        </w:rPr>
        <w:t>, Odjel za katastar nekretnina Stari grad, Područni ured za katastar Split.</w:t>
      </w:r>
    </w:p>
    <w:p w14:paraId="30648F0F" w14:textId="41CEF58B" w:rsidR="008A4F9D" w:rsidRDefault="008A4F9D" w:rsidP="00B836B2">
      <w:pPr>
        <w:ind w:firstLine="708"/>
        <w:jc w:val="both"/>
        <w:rPr>
          <w:rFonts w:ascii="Times New Roman" w:hAnsi="Times New Roman" w:cs="Times New Roman"/>
          <w:sz w:val="24"/>
          <w:szCs w:val="24"/>
        </w:rPr>
      </w:pPr>
      <w:r>
        <w:rPr>
          <w:rFonts w:ascii="Times New Roman" w:hAnsi="Times New Roman" w:cs="Times New Roman"/>
          <w:sz w:val="24"/>
          <w:szCs w:val="24"/>
        </w:rPr>
        <w:t xml:space="preserve">Državni inspektorat RH </w:t>
      </w:r>
      <w:r w:rsidR="00B836B2">
        <w:rPr>
          <w:rFonts w:ascii="Times New Roman" w:hAnsi="Times New Roman" w:cs="Times New Roman"/>
          <w:sz w:val="24"/>
          <w:szCs w:val="24"/>
        </w:rPr>
        <w:t xml:space="preserve">se na traženo očituje </w:t>
      </w:r>
      <w:r>
        <w:rPr>
          <w:rFonts w:ascii="Times New Roman" w:hAnsi="Times New Roman" w:cs="Times New Roman"/>
          <w:sz w:val="24"/>
          <w:szCs w:val="24"/>
        </w:rPr>
        <w:t>dopis</w:t>
      </w:r>
      <w:r w:rsidR="00B836B2">
        <w:rPr>
          <w:rFonts w:ascii="Times New Roman" w:hAnsi="Times New Roman" w:cs="Times New Roman"/>
          <w:sz w:val="24"/>
          <w:szCs w:val="24"/>
        </w:rPr>
        <w:t>om</w:t>
      </w:r>
      <w:r>
        <w:rPr>
          <w:rFonts w:ascii="Times New Roman" w:hAnsi="Times New Roman" w:cs="Times New Roman"/>
          <w:sz w:val="24"/>
          <w:szCs w:val="24"/>
        </w:rPr>
        <w:t xml:space="preserve"> od </w:t>
      </w:r>
      <w:r w:rsidR="00B836B2">
        <w:rPr>
          <w:rFonts w:ascii="Times New Roman" w:hAnsi="Times New Roman" w:cs="Times New Roman"/>
          <w:sz w:val="24"/>
          <w:szCs w:val="24"/>
        </w:rPr>
        <w:t>9</w:t>
      </w:r>
      <w:r>
        <w:rPr>
          <w:rFonts w:ascii="Times New Roman" w:hAnsi="Times New Roman" w:cs="Times New Roman"/>
          <w:sz w:val="24"/>
          <w:szCs w:val="24"/>
        </w:rPr>
        <w:t xml:space="preserve">. </w:t>
      </w:r>
      <w:r w:rsidR="00B836B2">
        <w:rPr>
          <w:rFonts w:ascii="Times New Roman" w:hAnsi="Times New Roman" w:cs="Times New Roman"/>
          <w:sz w:val="24"/>
          <w:szCs w:val="24"/>
        </w:rPr>
        <w:t>lipnja</w:t>
      </w:r>
      <w:r>
        <w:rPr>
          <w:rFonts w:ascii="Times New Roman" w:hAnsi="Times New Roman" w:cs="Times New Roman"/>
          <w:sz w:val="24"/>
          <w:szCs w:val="24"/>
        </w:rPr>
        <w:t xml:space="preserve"> 2023. </w:t>
      </w:r>
      <w:r w:rsidR="00B836B2">
        <w:rPr>
          <w:rFonts w:ascii="Times New Roman" w:hAnsi="Times New Roman" w:cs="Times New Roman"/>
          <w:sz w:val="24"/>
          <w:szCs w:val="24"/>
        </w:rPr>
        <w:t xml:space="preserve">u kojem </w:t>
      </w:r>
      <w:r>
        <w:rPr>
          <w:rFonts w:ascii="Times New Roman" w:hAnsi="Times New Roman" w:cs="Times New Roman"/>
          <w:sz w:val="24"/>
          <w:szCs w:val="24"/>
        </w:rPr>
        <w:t>dostav</w:t>
      </w:r>
      <w:r w:rsidR="00B836B2">
        <w:rPr>
          <w:rFonts w:ascii="Times New Roman" w:hAnsi="Times New Roman" w:cs="Times New Roman"/>
          <w:sz w:val="24"/>
          <w:szCs w:val="24"/>
        </w:rPr>
        <w:t>lja</w:t>
      </w:r>
      <w:r>
        <w:rPr>
          <w:rFonts w:ascii="Times New Roman" w:hAnsi="Times New Roman" w:cs="Times New Roman"/>
          <w:sz w:val="24"/>
          <w:szCs w:val="24"/>
        </w:rPr>
        <w:t xml:space="preserve"> Povjerenstvu presliku rješenja građevinske inspekcije Državnog inspektorata kojim je investitoru </w:t>
      </w:r>
      <w:proofErr w:type="spellStart"/>
      <w:r>
        <w:rPr>
          <w:rFonts w:ascii="Times New Roman" w:hAnsi="Times New Roman" w:cs="Times New Roman"/>
          <w:sz w:val="24"/>
          <w:szCs w:val="24"/>
        </w:rPr>
        <w:t>Frani</w:t>
      </w:r>
      <w:proofErr w:type="spellEnd"/>
      <w:r>
        <w:rPr>
          <w:rFonts w:ascii="Times New Roman" w:hAnsi="Times New Roman" w:cs="Times New Roman"/>
          <w:sz w:val="24"/>
          <w:szCs w:val="24"/>
        </w:rPr>
        <w:t xml:space="preserve"> Barbiću iz Zagreba, Brune Bušića 8, naređeno uklanjanje bespravno izgrađenih građevina na k.č.br. </w:t>
      </w:r>
      <w:r w:rsidR="00192F5B" w:rsidRPr="00192F5B">
        <w:rPr>
          <w:rFonts w:ascii="Times New Roman" w:hAnsi="Times New Roman" w:cs="Times New Roman"/>
          <w:sz w:val="24"/>
          <w:szCs w:val="24"/>
          <w:highlight w:val="black"/>
        </w:rPr>
        <w:t>………</w:t>
      </w:r>
      <w:r>
        <w:rPr>
          <w:rFonts w:ascii="Times New Roman" w:hAnsi="Times New Roman" w:cs="Times New Roman"/>
          <w:sz w:val="24"/>
          <w:szCs w:val="24"/>
        </w:rPr>
        <w:t xml:space="preserve"> i </w:t>
      </w:r>
      <w:r w:rsidR="00192F5B" w:rsidRPr="00192F5B">
        <w:rPr>
          <w:rFonts w:ascii="Times New Roman" w:hAnsi="Times New Roman" w:cs="Times New Roman"/>
          <w:sz w:val="24"/>
          <w:szCs w:val="24"/>
          <w:highlight w:val="black"/>
        </w:rPr>
        <w:t>…….</w:t>
      </w:r>
      <w:r w:rsidR="00192F5B">
        <w:rPr>
          <w:rFonts w:ascii="Times New Roman" w:hAnsi="Times New Roman" w:cs="Times New Roman"/>
          <w:sz w:val="24"/>
          <w:szCs w:val="24"/>
        </w:rPr>
        <w:t>.</w:t>
      </w:r>
      <w:r>
        <w:rPr>
          <w:rFonts w:ascii="Times New Roman" w:hAnsi="Times New Roman" w:cs="Times New Roman"/>
          <w:sz w:val="24"/>
          <w:szCs w:val="24"/>
        </w:rPr>
        <w:t xml:space="preserve"> k.o. </w:t>
      </w:r>
      <w:proofErr w:type="spellStart"/>
      <w:r>
        <w:rPr>
          <w:rFonts w:ascii="Times New Roman" w:hAnsi="Times New Roman" w:cs="Times New Roman"/>
          <w:sz w:val="24"/>
          <w:szCs w:val="24"/>
        </w:rPr>
        <w:t>Zastražišće</w:t>
      </w:r>
      <w:proofErr w:type="spellEnd"/>
      <w:r>
        <w:rPr>
          <w:rFonts w:ascii="Times New Roman" w:hAnsi="Times New Roman" w:cs="Times New Roman"/>
          <w:sz w:val="24"/>
          <w:szCs w:val="24"/>
        </w:rPr>
        <w:t xml:space="preserve"> i to: izgrađenu stambenu zgradu </w:t>
      </w:r>
      <w:proofErr w:type="spellStart"/>
      <w:r>
        <w:rPr>
          <w:rFonts w:ascii="Times New Roman" w:hAnsi="Times New Roman" w:cs="Times New Roman"/>
          <w:sz w:val="24"/>
          <w:szCs w:val="24"/>
        </w:rPr>
        <w:t>katnosti</w:t>
      </w:r>
      <w:proofErr w:type="spellEnd"/>
      <w:r>
        <w:rPr>
          <w:rFonts w:ascii="Times New Roman" w:hAnsi="Times New Roman" w:cs="Times New Roman"/>
          <w:sz w:val="24"/>
          <w:szCs w:val="24"/>
        </w:rPr>
        <w:t xml:space="preserve"> P+1, građevinu </w:t>
      </w:r>
      <w:proofErr w:type="spellStart"/>
      <w:r>
        <w:rPr>
          <w:rFonts w:ascii="Times New Roman" w:hAnsi="Times New Roman" w:cs="Times New Roman"/>
          <w:sz w:val="24"/>
          <w:szCs w:val="24"/>
        </w:rPr>
        <w:t>katnosti</w:t>
      </w:r>
      <w:proofErr w:type="spellEnd"/>
      <w:r>
        <w:rPr>
          <w:rFonts w:ascii="Times New Roman" w:hAnsi="Times New Roman" w:cs="Times New Roman"/>
          <w:sz w:val="24"/>
          <w:szCs w:val="24"/>
        </w:rPr>
        <w:t xml:space="preserve"> P, preljevni bazen, i dva betonska zida dužine cca 7 m i cca 32,80 metara.</w:t>
      </w:r>
    </w:p>
    <w:p w14:paraId="01CED007" w14:textId="7A5B651C" w:rsidR="00DF2660" w:rsidRDefault="00B05F98" w:rsidP="007932C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Povjerenstvo je dana 23. listopada 2024. uputilo još jedan dopis HE</w:t>
      </w:r>
      <w:r w:rsidR="007932C0">
        <w:rPr>
          <w:rFonts w:ascii="Times New Roman" w:hAnsi="Times New Roman" w:cs="Times New Roman"/>
          <w:sz w:val="24"/>
          <w:szCs w:val="24"/>
        </w:rPr>
        <w:t>P</w:t>
      </w:r>
      <w:r>
        <w:rPr>
          <w:rFonts w:ascii="Times New Roman" w:hAnsi="Times New Roman" w:cs="Times New Roman"/>
          <w:sz w:val="24"/>
          <w:szCs w:val="24"/>
        </w:rPr>
        <w:t>-ODS-u d.o.o., KLASA: P-118/23, URBROJ: 711-02-01/05-2024-15, kojim traži dostavu dopisa Općine Jelsa KLASA: 310-01/18-01/2, URBROJ: 2128/02-18-3, od 8. svibnja 2018. sa svim prilozima, a koji je upućen kao prijedlog za izradu tehničke dokumentacije za elektrifikaciju naselja na području Općine Jelsa.</w:t>
      </w:r>
      <w:r w:rsidR="00EB6DD6">
        <w:rPr>
          <w:rFonts w:ascii="Times New Roman" w:hAnsi="Times New Roman" w:cs="Times New Roman"/>
          <w:sz w:val="24"/>
          <w:szCs w:val="24"/>
        </w:rPr>
        <w:t xml:space="preserve"> </w:t>
      </w:r>
    </w:p>
    <w:p w14:paraId="6524FF85" w14:textId="40B3A96A" w:rsidR="00EB6DD6" w:rsidRDefault="00EB6DD6" w:rsidP="007932C0">
      <w:pPr>
        <w:ind w:firstLine="708"/>
        <w:jc w:val="both"/>
        <w:rPr>
          <w:rFonts w:ascii="Times New Roman" w:hAnsi="Times New Roman" w:cs="Times New Roman"/>
          <w:sz w:val="24"/>
          <w:szCs w:val="24"/>
        </w:rPr>
      </w:pPr>
      <w:r>
        <w:rPr>
          <w:rFonts w:ascii="Times New Roman" w:hAnsi="Times New Roman" w:cs="Times New Roman"/>
          <w:sz w:val="24"/>
          <w:szCs w:val="24"/>
        </w:rPr>
        <w:t>Na traženo se HEP-ODS d.o.o. očituje da nema u svom posjedu navedeni dopis, ali da su dobili na uvid dopis od Općine Jelsa, te vjeruje da će traženi dopis Općina Jelsa dostaviti Povjerenstvu. Ujedno se napominje da su tim dopisom dostavljeni ulazni podaci za izradu Elaborata optimalnog tehničkog rješenja priključenja za južne i sjeverne uvale Općine Jelsa. Na osnovi izrađenih elaborata izrađeni su Ugovori o međusobnim odnosima i financiranju izgradnje elektroenergetskih objekata za južne i sjeverne uvale Općine Jelsa što predstavlja standardnu proceduru za elektrifikaciju napuštenih naselja ili naselja koja nemaju električnu energiju.</w:t>
      </w:r>
    </w:p>
    <w:p w14:paraId="121B795E" w14:textId="1598B966" w:rsidR="00396DBA" w:rsidRDefault="00396DBA" w:rsidP="007932C0">
      <w:pPr>
        <w:ind w:firstLine="708"/>
        <w:jc w:val="both"/>
        <w:rPr>
          <w:rFonts w:ascii="Times New Roman" w:hAnsi="Times New Roman" w:cs="Times New Roman"/>
          <w:sz w:val="24"/>
          <w:szCs w:val="24"/>
        </w:rPr>
      </w:pPr>
      <w:r>
        <w:rPr>
          <w:rFonts w:ascii="Times New Roman" w:hAnsi="Times New Roman" w:cs="Times New Roman"/>
          <w:sz w:val="24"/>
          <w:szCs w:val="24"/>
        </w:rPr>
        <w:t xml:space="preserve">Općina Jelsa dopisom od 11. studenog 2024. dostavlja predmetni dopis, odnosno dopis koji je Općina Jelsa uputila HEP-u </w:t>
      </w:r>
      <w:proofErr w:type="spellStart"/>
      <w:r>
        <w:rPr>
          <w:rFonts w:ascii="Times New Roman" w:hAnsi="Times New Roman" w:cs="Times New Roman"/>
          <w:sz w:val="24"/>
          <w:szCs w:val="24"/>
        </w:rPr>
        <w:t>Elektrodalmacija</w:t>
      </w:r>
      <w:proofErr w:type="spellEnd"/>
      <w:r>
        <w:rPr>
          <w:rFonts w:ascii="Times New Roman" w:hAnsi="Times New Roman" w:cs="Times New Roman"/>
          <w:sz w:val="24"/>
          <w:szCs w:val="24"/>
        </w:rPr>
        <w:t xml:space="preserve"> Split dana 8. svibnja 2018. Dopis je sastavljen temeljem sastanka održanog u Splitu, na kojem su sudjelovali predsjednik Mjesnog odbora </w:t>
      </w:r>
      <w:proofErr w:type="spellStart"/>
      <w:r>
        <w:rPr>
          <w:rFonts w:ascii="Times New Roman" w:hAnsi="Times New Roman" w:cs="Times New Roman"/>
          <w:sz w:val="24"/>
          <w:szCs w:val="24"/>
        </w:rPr>
        <w:t>Gdinj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Metkior</w:t>
      </w:r>
      <w:proofErr w:type="spellEnd"/>
      <w:r>
        <w:rPr>
          <w:rFonts w:ascii="Times New Roman" w:hAnsi="Times New Roman" w:cs="Times New Roman"/>
          <w:sz w:val="24"/>
          <w:szCs w:val="24"/>
        </w:rPr>
        <w:t xml:space="preserve"> Ćurin, načelnik Općine Jelsa Nikša </w:t>
      </w:r>
      <w:proofErr w:type="spellStart"/>
      <w:r>
        <w:rPr>
          <w:rFonts w:ascii="Times New Roman" w:hAnsi="Times New Roman" w:cs="Times New Roman"/>
          <w:sz w:val="24"/>
          <w:szCs w:val="24"/>
        </w:rPr>
        <w:t>Peronja</w:t>
      </w:r>
      <w:proofErr w:type="spellEnd"/>
      <w:r>
        <w:rPr>
          <w:rFonts w:ascii="Times New Roman" w:hAnsi="Times New Roman" w:cs="Times New Roman"/>
          <w:sz w:val="24"/>
          <w:szCs w:val="24"/>
        </w:rPr>
        <w:t xml:space="preserve">, te direktor HEP-ODS d.o.o. </w:t>
      </w:r>
      <w:proofErr w:type="spellStart"/>
      <w:r>
        <w:rPr>
          <w:rFonts w:ascii="Times New Roman" w:hAnsi="Times New Roman" w:cs="Times New Roman"/>
          <w:sz w:val="24"/>
          <w:szCs w:val="24"/>
        </w:rPr>
        <w:t>Elektrodalmacija</w:t>
      </w:r>
      <w:proofErr w:type="spellEnd"/>
      <w:r>
        <w:rPr>
          <w:rFonts w:ascii="Times New Roman" w:hAnsi="Times New Roman" w:cs="Times New Roman"/>
          <w:sz w:val="24"/>
          <w:szCs w:val="24"/>
        </w:rPr>
        <w:t xml:space="preserve"> Split, </w:t>
      </w:r>
      <w:r w:rsidR="00192F5B" w:rsidRPr="00192F5B">
        <w:rPr>
          <w:rFonts w:ascii="Times New Roman" w:hAnsi="Times New Roman" w:cs="Times New Roman"/>
          <w:sz w:val="24"/>
          <w:szCs w:val="24"/>
          <w:highlight w:val="black"/>
        </w:rPr>
        <w:t>………….</w:t>
      </w:r>
      <w:r>
        <w:rPr>
          <w:rFonts w:ascii="Times New Roman" w:hAnsi="Times New Roman" w:cs="Times New Roman"/>
          <w:sz w:val="24"/>
          <w:szCs w:val="24"/>
        </w:rPr>
        <w:t xml:space="preserve"> i njegov tim iz HEP-a. Na sastanku je dogovoreno da će Općina Jelsa koordinirati proces elektrifikacije uvala mjesta </w:t>
      </w:r>
      <w:proofErr w:type="spellStart"/>
      <w:r>
        <w:rPr>
          <w:rFonts w:ascii="Times New Roman" w:hAnsi="Times New Roman" w:cs="Times New Roman"/>
          <w:sz w:val="24"/>
          <w:szCs w:val="24"/>
        </w:rPr>
        <w:t>Gdinj</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Zastražišće</w:t>
      </w:r>
      <w:proofErr w:type="spellEnd"/>
      <w:r>
        <w:rPr>
          <w:rFonts w:ascii="Times New Roman" w:hAnsi="Times New Roman" w:cs="Times New Roman"/>
          <w:sz w:val="24"/>
          <w:szCs w:val="24"/>
        </w:rPr>
        <w:t xml:space="preserve">. Općina se ujedno obvezala prikupiti sve zahtjeve za priključke od zainteresiranih stanovnika i gospodarskih subjekata, nakon </w:t>
      </w:r>
      <w:proofErr w:type="spellStart"/>
      <w:r>
        <w:rPr>
          <w:rFonts w:ascii="Times New Roman" w:hAnsi="Times New Roman" w:cs="Times New Roman"/>
          <w:sz w:val="24"/>
          <w:szCs w:val="24"/>
        </w:rPr>
        <w:t>ćega</w:t>
      </w:r>
      <w:proofErr w:type="spellEnd"/>
      <w:r>
        <w:rPr>
          <w:rFonts w:ascii="Times New Roman" w:hAnsi="Times New Roman" w:cs="Times New Roman"/>
          <w:sz w:val="24"/>
          <w:szCs w:val="24"/>
        </w:rPr>
        <w:t xml:space="preserve"> će HEP-ODS </w:t>
      </w:r>
      <w:proofErr w:type="spellStart"/>
      <w:r>
        <w:rPr>
          <w:rFonts w:ascii="Times New Roman" w:hAnsi="Times New Roman" w:cs="Times New Roman"/>
          <w:sz w:val="24"/>
          <w:szCs w:val="24"/>
        </w:rPr>
        <w:t>d.o.o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Elektrodalmacija</w:t>
      </w:r>
      <w:proofErr w:type="spellEnd"/>
      <w:r>
        <w:rPr>
          <w:rFonts w:ascii="Times New Roman" w:hAnsi="Times New Roman" w:cs="Times New Roman"/>
          <w:sz w:val="24"/>
          <w:szCs w:val="24"/>
        </w:rPr>
        <w:t xml:space="preserve"> Split izraditi tehno ekonomsku studiju, temeljem koje bi se krenulo u projektiranje. Ujedno se uz dopis dostavljaju svi zahtjevi za priključke po uvalama s pripadajućim grafičkim prikazom.</w:t>
      </w:r>
    </w:p>
    <w:p w14:paraId="2A66D870" w14:textId="03A27F18" w:rsidR="00B05F98" w:rsidRDefault="00B41759" w:rsidP="00687F81">
      <w:pPr>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dana 12. prosinca 2024. uputilo HEP-ODS-u d.o.o., </w:t>
      </w:r>
      <w:proofErr w:type="spellStart"/>
      <w:r>
        <w:rPr>
          <w:rFonts w:ascii="Times New Roman" w:hAnsi="Times New Roman" w:cs="Times New Roman"/>
          <w:sz w:val="24"/>
          <w:szCs w:val="24"/>
        </w:rPr>
        <w:t>Elektrodalmacija</w:t>
      </w:r>
      <w:proofErr w:type="spellEnd"/>
      <w:r>
        <w:rPr>
          <w:rFonts w:ascii="Times New Roman" w:hAnsi="Times New Roman" w:cs="Times New Roman"/>
          <w:sz w:val="24"/>
          <w:szCs w:val="24"/>
        </w:rPr>
        <w:t xml:space="preserve"> Split, posljednji dopis u svrhu utvrđivanja činjenica iz svoje nadležnosti, KLASA: P-118/23, URBROJ: 711-02-02/02-224-17</w:t>
      </w:r>
      <w:r w:rsidR="00402206">
        <w:rPr>
          <w:rFonts w:ascii="Times New Roman" w:hAnsi="Times New Roman" w:cs="Times New Roman"/>
          <w:sz w:val="24"/>
          <w:szCs w:val="24"/>
        </w:rPr>
        <w:t xml:space="preserve">, u kojem je zatraženo očitovanje je li Fjord, obrt za usluge, </w:t>
      </w:r>
      <w:proofErr w:type="spellStart"/>
      <w:r w:rsidR="00402206">
        <w:rPr>
          <w:rFonts w:ascii="Times New Roman" w:hAnsi="Times New Roman" w:cs="Times New Roman"/>
          <w:sz w:val="24"/>
          <w:szCs w:val="24"/>
        </w:rPr>
        <w:t>vl</w:t>
      </w:r>
      <w:proofErr w:type="spellEnd"/>
      <w:r w:rsidR="00402206">
        <w:rPr>
          <w:rFonts w:ascii="Times New Roman" w:hAnsi="Times New Roman" w:cs="Times New Roman"/>
          <w:sz w:val="24"/>
          <w:szCs w:val="24"/>
        </w:rPr>
        <w:t xml:space="preserve">. </w:t>
      </w:r>
      <w:r w:rsidR="00192F5B" w:rsidRPr="00192F5B">
        <w:rPr>
          <w:rFonts w:ascii="Times New Roman" w:hAnsi="Times New Roman" w:cs="Times New Roman"/>
          <w:sz w:val="24"/>
          <w:szCs w:val="24"/>
          <w:highlight w:val="black"/>
        </w:rPr>
        <w:t>…………..</w:t>
      </w:r>
      <w:r w:rsidR="00402206">
        <w:rPr>
          <w:rFonts w:ascii="Times New Roman" w:hAnsi="Times New Roman" w:cs="Times New Roman"/>
          <w:sz w:val="24"/>
          <w:szCs w:val="24"/>
        </w:rPr>
        <w:t>, poslovao na području Općine Jelsa kao kooperant</w:t>
      </w:r>
      <w:r w:rsidR="00C24A83">
        <w:rPr>
          <w:rFonts w:ascii="Times New Roman" w:hAnsi="Times New Roman" w:cs="Times New Roman"/>
          <w:sz w:val="24"/>
          <w:szCs w:val="24"/>
        </w:rPr>
        <w:t xml:space="preserve"> trgovačkog društva HEP-ODS d.o.o., </w:t>
      </w:r>
      <w:proofErr w:type="spellStart"/>
      <w:r w:rsidR="00C24A83">
        <w:rPr>
          <w:rFonts w:ascii="Times New Roman" w:hAnsi="Times New Roman" w:cs="Times New Roman"/>
          <w:sz w:val="24"/>
          <w:szCs w:val="24"/>
        </w:rPr>
        <w:t>Elektrodalmacija</w:t>
      </w:r>
      <w:proofErr w:type="spellEnd"/>
      <w:r w:rsidR="00C24A83">
        <w:rPr>
          <w:rFonts w:ascii="Times New Roman" w:hAnsi="Times New Roman" w:cs="Times New Roman"/>
          <w:sz w:val="24"/>
          <w:szCs w:val="24"/>
        </w:rPr>
        <w:t xml:space="preserve"> Split ili na neki drugi način s trgovačkim društvom HEP-ODS d.o.o., </w:t>
      </w:r>
      <w:proofErr w:type="spellStart"/>
      <w:r w:rsidR="00C24A83">
        <w:rPr>
          <w:rFonts w:ascii="Times New Roman" w:hAnsi="Times New Roman" w:cs="Times New Roman"/>
          <w:sz w:val="24"/>
          <w:szCs w:val="24"/>
        </w:rPr>
        <w:t>Elektrodalmacija</w:t>
      </w:r>
      <w:proofErr w:type="spellEnd"/>
      <w:r w:rsidR="00C24A83">
        <w:rPr>
          <w:rFonts w:ascii="Times New Roman" w:hAnsi="Times New Roman" w:cs="Times New Roman"/>
          <w:sz w:val="24"/>
          <w:szCs w:val="24"/>
        </w:rPr>
        <w:t xml:space="preserve"> Split, u kojem razdoblju, na kojim poslovima i temeljem koje procedure, odnosno pravnog akta. Uz traženo nalaže se i dostava relevantne dokumentacije.</w:t>
      </w:r>
    </w:p>
    <w:p w14:paraId="24D5971C" w14:textId="3C2336EC" w:rsidR="00C716C9" w:rsidRDefault="008A4F9D" w:rsidP="005A22B3">
      <w:pPr>
        <w:ind w:firstLine="708"/>
        <w:jc w:val="both"/>
        <w:rPr>
          <w:rFonts w:ascii="Times New Roman" w:hAnsi="Times New Roman" w:cs="Times New Roman"/>
          <w:sz w:val="24"/>
          <w:szCs w:val="24"/>
        </w:rPr>
      </w:pPr>
      <w:r>
        <w:rPr>
          <w:rFonts w:ascii="Times New Roman" w:hAnsi="Times New Roman" w:cs="Times New Roman"/>
          <w:sz w:val="24"/>
          <w:szCs w:val="24"/>
        </w:rPr>
        <w:t xml:space="preserve">HEP ODS d.o.o. </w:t>
      </w:r>
      <w:proofErr w:type="spellStart"/>
      <w:r>
        <w:rPr>
          <w:rFonts w:ascii="Times New Roman" w:hAnsi="Times New Roman" w:cs="Times New Roman"/>
          <w:sz w:val="24"/>
          <w:szCs w:val="24"/>
        </w:rPr>
        <w:t>Elektrodalmacija</w:t>
      </w:r>
      <w:proofErr w:type="spellEnd"/>
      <w:r>
        <w:rPr>
          <w:rFonts w:ascii="Times New Roman" w:hAnsi="Times New Roman" w:cs="Times New Roman"/>
          <w:sz w:val="24"/>
          <w:szCs w:val="24"/>
        </w:rPr>
        <w:t xml:space="preserve"> Split</w:t>
      </w:r>
      <w:r w:rsidR="00C24A83">
        <w:rPr>
          <w:rFonts w:ascii="Times New Roman" w:hAnsi="Times New Roman" w:cs="Times New Roman"/>
          <w:sz w:val="24"/>
          <w:szCs w:val="24"/>
        </w:rPr>
        <w:t xml:space="preserve"> se na traženo očit</w:t>
      </w:r>
      <w:r w:rsidR="007C23F8">
        <w:rPr>
          <w:rFonts w:ascii="Times New Roman" w:hAnsi="Times New Roman" w:cs="Times New Roman"/>
          <w:sz w:val="24"/>
          <w:szCs w:val="24"/>
        </w:rPr>
        <w:t>ovala</w:t>
      </w:r>
      <w:r>
        <w:rPr>
          <w:rFonts w:ascii="Times New Roman" w:hAnsi="Times New Roman" w:cs="Times New Roman"/>
          <w:sz w:val="24"/>
          <w:szCs w:val="24"/>
        </w:rPr>
        <w:t xml:space="preserve"> dopisom od 30. prosinca 2024.</w:t>
      </w:r>
      <w:r w:rsidR="00C24A83">
        <w:rPr>
          <w:rFonts w:ascii="Times New Roman" w:hAnsi="Times New Roman" w:cs="Times New Roman"/>
          <w:sz w:val="24"/>
          <w:szCs w:val="24"/>
        </w:rPr>
        <w:t>, broj: 40130/19979/24SK, u kojem se</w:t>
      </w:r>
      <w:r>
        <w:rPr>
          <w:rFonts w:ascii="Times New Roman" w:hAnsi="Times New Roman" w:cs="Times New Roman"/>
          <w:sz w:val="24"/>
          <w:szCs w:val="24"/>
        </w:rPr>
        <w:t xml:space="preserve"> navodi da obrt Fjord posluje kao kooperant s</w:t>
      </w:r>
      <w:r w:rsidR="00C24A83" w:rsidRPr="00C24A83">
        <w:rPr>
          <w:rFonts w:ascii="Times New Roman" w:hAnsi="Times New Roman" w:cs="Times New Roman"/>
          <w:sz w:val="24"/>
          <w:szCs w:val="24"/>
        </w:rPr>
        <w:t xml:space="preserve"> </w:t>
      </w:r>
      <w:r w:rsidR="00C24A83">
        <w:rPr>
          <w:rFonts w:ascii="Times New Roman" w:hAnsi="Times New Roman" w:cs="Times New Roman"/>
          <w:sz w:val="24"/>
          <w:szCs w:val="24"/>
        </w:rPr>
        <w:t xml:space="preserve">HEP-ODS d.o.o., </w:t>
      </w:r>
      <w:proofErr w:type="spellStart"/>
      <w:r w:rsidR="00C24A83">
        <w:rPr>
          <w:rFonts w:ascii="Times New Roman" w:hAnsi="Times New Roman" w:cs="Times New Roman"/>
          <w:sz w:val="24"/>
          <w:szCs w:val="24"/>
        </w:rPr>
        <w:t>Elektrodalmacija</w:t>
      </w:r>
      <w:proofErr w:type="spellEnd"/>
      <w:r w:rsidR="00C24A83">
        <w:rPr>
          <w:rFonts w:ascii="Times New Roman" w:hAnsi="Times New Roman" w:cs="Times New Roman"/>
          <w:sz w:val="24"/>
          <w:szCs w:val="24"/>
        </w:rPr>
        <w:t xml:space="preserve"> Split </w:t>
      </w:r>
      <w:r>
        <w:rPr>
          <w:rFonts w:ascii="Times New Roman" w:hAnsi="Times New Roman" w:cs="Times New Roman"/>
          <w:sz w:val="24"/>
          <w:szCs w:val="24"/>
        </w:rPr>
        <w:t xml:space="preserve">od 2019. godine, da su poslovi građevinski radovi na hitnim intervencijama, održavanju, priključcima i izgradnji elektroenergetskih objekata. </w:t>
      </w:r>
      <w:r w:rsidR="00C24A83">
        <w:rPr>
          <w:rFonts w:ascii="Times New Roman" w:hAnsi="Times New Roman" w:cs="Times New Roman"/>
          <w:sz w:val="24"/>
          <w:szCs w:val="24"/>
        </w:rPr>
        <w:t>Navodi se da je do</w:t>
      </w:r>
      <w:r>
        <w:rPr>
          <w:rFonts w:ascii="Times New Roman" w:hAnsi="Times New Roman" w:cs="Times New Roman"/>
          <w:sz w:val="24"/>
          <w:szCs w:val="24"/>
        </w:rPr>
        <w:t xml:space="preserve"> sada sklopljen</w:t>
      </w:r>
      <w:r w:rsidR="00C24A83">
        <w:rPr>
          <w:rFonts w:ascii="Times New Roman" w:hAnsi="Times New Roman" w:cs="Times New Roman"/>
          <w:sz w:val="24"/>
          <w:szCs w:val="24"/>
        </w:rPr>
        <w:t>o</w:t>
      </w:r>
      <w:r>
        <w:rPr>
          <w:rFonts w:ascii="Times New Roman" w:hAnsi="Times New Roman" w:cs="Times New Roman"/>
          <w:sz w:val="24"/>
          <w:szCs w:val="24"/>
        </w:rPr>
        <w:t xml:space="preserve"> dva ugovora temeljem provedene jednostavne nabave (43-B-433/19 te B4013-21-19) i dva okvirna sporazuma sklopljena temeljem provedenog postupka javne nabave (S43-802/21 i S43-1075/23). </w:t>
      </w:r>
      <w:r w:rsidR="00836C08">
        <w:rPr>
          <w:rFonts w:ascii="Times New Roman" w:hAnsi="Times New Roman" w:cs="Times New Roman"/>
          <w:sz w:val="24"/>
          <w:szCs w:val="24"/>
        </w:rPr>
        <w:t xml:space="preserve">Uz dopis se dostavlja opsežna dokumentacija vezana uz navedene postupke </w:t>
      </w:r>
      <w:proofErr w:type="spellStart"/>
      <w:r w:rsidR="00836C08">
        <w:rPr>
          <w:rFonts w:ascii="Times New Roman" w:hAnsi="Times New Roman" w:cs="Times New Roman"/>
          <w:sz w:val="24"/>
          <w:szCs w:val="24"/>
        </w:rPr>
        <w:t>jednostvane</w:t>
      </w:r>
      <w:proofErr w:type="spellEnd"/>
      <w:r w:rsidR="00836C08">
        <w:rPr>
          <w:rFonts w:ascii="Times New Roman" w:hAnsi="Times New Roman" w:cs="Times New Roman"/>
          <w:sz w:val="24"/>
          <w:szCs w:val="24"/>
        </w:rPr>
        <w:t xml:space="preserve"> javne nabave</w:t>
      </w:r>
      <w:r w:rsidR="00F36941">
        <w:rPr>
          <w:rFonts w:ascii="Times New Roman" w:hAnsi="Times New Roman" w:cs="Times New Roman"/>
          <w:sz w:val="24"/>
          <w:szCs w:val="24"/>
        </w:rPr>
        <w:t xml:space="preserve"> </w:t>
      </w:r>
      <w:r w:rsidR="00836C08">
        <w:rPr>
          <w:rFonts w:ascii="Times New Roman" w:hAnsi="Times New Roman" w:cs="Times New Roman"/>
          <w:sz w:val="24"/>
          <w:szCs w:val="24"/>
        </w:rPr>
        <w:t>i postupke javne nabave</w:t>
      </w:r>
      <w:r w:rsidR="00F36941">
        <w:rPr>
          <w:rFonts w:ascii="Times New Roman" w:hAnsi="Times New Roman" w:cs="Times New Roman"/>
          <w:sz w:val="24"/>
          <w:szCs w:val="24"/>
        </w:rPr>
        <w:t xml:space="preserve">. </w:t>
      </w:r>
      <w:r>
        <w:rPr>
          <w:rFonts w:ascii="Times New Roman" w:hAnsi="Times New Roman" w:cs="Times New Roman"/>
          <w:sz w:val="24"/>
          <w:szCs w:val="24"/>
        </w:rPr>
        <w:t>Iz dostavljene dokumentacije je vidljivo da je u postupcima jednostavne nabave kod prvog postupka došlo do prijave dva subjekta, obrta Fjord i trgovačkog društva Tehno-elektro d.o.o., no da je društvo Tehno-elektro d.o.o. odusta</w:t>
      </w:r>
      <w:r w:rsidR="00FA27FD">
        <w:rPr>
          <w:rFonts w:ascii="Times New Roman" w:hAnsi="Times New Roman" w:cs="Times New Roman"/>
          <w:sz w:val="24"/>
          <w:szCs w:val="24"/>
        </w:rPr>
        <w:t>l</w:t>
      </w:r>
      <w:r>
        <w:rPr>
          <w:rFonts w:ascii="Times New Roman" w:hAnsi="Times New Roman" w:cs="Times New Roman"/>
          <w:sz w:val="24"/>
          <w:szCs w:val="24"/>
        </w:rPr>
        <w:t>o zbog prekapacitiranosti. U drugom postupku jednostavne nabave obrt Fjord bio je jedini ponuditelj.</w:t>
      </w:r>
      <w:r w:rsidR="00C24A83">
        <w:rPr>
          <w:rFonts w:ascii="Times New Roman" w:hAnsi="Times New Roman" w:cs="Times New Roman"/>
          <w:sz w:val="24"/>
          <w:szCs w:val="24"/>
        </w:rPr>
        <w:t xml:space="preserve"> </w:t>
      </w:r>
      <w:r w:rsidR="00F2322D">
        <w:rPr>
          <w:rFonts w:ascii="Times New Roman" w:hAnsi="Times New Roman" w:cs="Times New Roman"/>
          <w:sz w:val="24"/>
          <w:szCs w:val="24"/>
        </w:rPr>
        <w:t>U posljednja dva</w:t>
      </w:r>
      <w:r>
        <w:rPr>
          <w:rFonts w:ascii="Times New Roman" w:hAnsi="Times New Roman" w:cs="Times New Roman"/>
          <w:sz w:val="24"/>
          <w:szCs w:val="24"/>
        </w:rPr>
        <w:t xml:space="preserve"> postupaka javne nabave</w:t>
      </w:r>
      <w:r w:rsidR="00F2322D">
        <w:rPr>
          <w:rFonts w:ascii="Times New Roman" w:hAnsi="Times New Roman" w:cs="Times New Roman"/>
          <w:sz w:val="24"/>
          <w:szCs w:val="24"/>
        </w:rPr>
        <w:t>, brojeva</w:t>
      </w:r>
      <w:r>
        <w:rPr>
          <w:rFonts w:ascii="Times New Roman" w:hAnsi="Times New Roman" w:cs="Times New Roman"/>
          <w:sz w:val="24"/>
          <w:szCs w:val="24"/>
        </w:rPr>
        <w:t xml:space="preserve"> S43-802/21 i S43-</w:t>
      </w:r>
      <w:r>
        <w:rPr>
          <w:rFonts w:ascii="Times New Roman" w:hAnsi="Times New Roman" w:cs="Times New Roman"/>
          <w:sz w:val="24"/>
          <w:szCs w:val="24"/>
        </w:rPr>
        <w:lastRenderedPageBreak/>
        <w:t>1075/23, čija dokumentacija je također dostavljena, vidljivo je da je u oba puta obrt Fjord odabran kao ekonomski najpovoljnija ponuda.</w:t>
      </w:r>
    </w:p>
    <w:p w14:paraId="492ED62F" w14:textId="04C9A009" w:rsidR="00F36941" w:rsidRPr="009D21B1" w:rsidRDefault="003D42E3" w:rsidP="009D21B1">
      <w:pPr>
        <w:jc w:val="both"/>
        <w:rPr>
          <w:rFonts w:ascii="Times New Roman" w:hAnsi="Times New Roman" w:cs="Times New Roman"/>
          <w:sz w:val="24"/>
          <w:szCs w:val="24"/>
        </w:rPr>
      </w:pPr>
      <w:r>
        <w:rPr>
          <w:rFonts w:ascii="Times New Roman" w:hAnsi="Times New Roman" w:cs="Times New Roman"/>
          <w:sz w:val="24"/>
          <w:szCs w:val="24"/>
        </w:rPr>
        <w:tab/>
        <w:t>Povjerenstvo je izvršilo uvid u izvadak iz sudskog registra Trgovačkog suda u Zagrebu, za trgovačko društvo HEP-ODS d.o.o. (puni naziv HEP- Operator distribucijskog sustava d.o.o.) iz kojeg je vidljivo da je jedini osnivač tog trgovačkog društva trgovačko društvo H</w:t>
      </w:r>
      <w:r w:rsidR="00CD0A98">
        <w:rPr>
          <w:rFonts w:ascii="Times New Roman" w:hAnsi="Times New Roman" w:cs="Times New Roman"/>
          <w:sz w:val="24"/>
          <w:szCs w:val="24"/>
        </w:rPr>
        <w:t>rvatska elektroprivreda</w:t>
      </w:r>
      <w:r>
        <w:rPr>
          <w:rFonts w:ascii="Times New Roman" w:hAnsi="Times New Roman" w:cs="Times New Roman"/>
          <w:sz w:val="24"/>
          <w:szCs w:val="24"/>
        </w:rPr>
        <w:t xml:space="preserve"> d.d. (</w:t>
      </w:r>
      <w:r w:rsidR="00CD0A98">
        <w:rPr>
          <w:rFonts w:ascii="Times New Roman" w:hAnsi="Times New Roman" w:cs="Times New Roman"/>
          <w:sz w:val="24"/>
          <w:szCs w:val="24"/>
        </w:rPr>
        <w:t>HEP d.d.).</w:t>
      </w:r>
    </w:p>
    <w:p w14:paraId="5608B213" w14:textId="6F47BE70" w:rsidR="003A0079" w:rsidRDefault="003A0079" w:rsidP="00F20CF8">
      <w:pPr>
        <w:ind w:firstLine="708"/>
        <w:jc w:val="both"/>
        <w:rPr>
          <w:rFonts w:ascii="Times New Roman" w:hAnsi="Times New Roman" w:cs="Times New Roman"/>
          <w:sz w:val="24"/>
          <w:szCs w:val="24"/>
        </w:rPr>
      </w:pPr>
      <w:r>
        <w:rPr>
          <w:rFonts w:ascii="Times New Roman" w:hAnsi="Times New Roman" w:cs="Times New Roman"/>
          <w:sz w:val="24"/>
          <w:szCs w:val="24"/>
        </w:rPr>
        <w:t xml:space="preserve">U odnosu na katastarsku česticu </w:t>
      </w:r>
      <w:r w:rsidR="00192F5B" w:rsidRPr="00192F5B">
        <w:rPr>
          <w:rFonts w:ascii="Times New Roman" w:hAnsi="Times New Roman" w:cs="Times New Roman"/>
          <w:sz w:val="24"/>
          <w:szCs w:val="24"/>
          <w:highlight w:val="black"/>
        </w:rPr>
        <w:t>………</w:t>
      </w:r>
      <w:r>
        <w:rPr>
          <w:rFonts w:ascii="Times New Roman" w:hAnsi="Times New Roman" w:cs="Times New Roman"/>
          <w:sz w:val="24"/>
          <w:szCs w:val="24"/>
        </w:rPr>
        <w:t xml:space="preserve"> u katastarskoj općini </w:t>
      </w:r>
      <w:proofErr w:type="spellStart"/>
      <w:r>
        <w:rPr>
          <w:rFonts w:ascii="Times New Roman" w:hAnsi="Times New Roman" w:cs="Times New Roman"/>
          <w:sz w:val="24"/>
          <w:szCs w:val="24"/>
        </w:rPr>
        <w:t>Zastražišće</w:t>
      </w:r>
      <w:proofErr w:type="spellEnd"/>
      <w:r>
        <w:rPr>
          <w:rFonts w:ascii="Times New Roman" w:hAnsi="Times New Roman" w:cs="Times New Roman"/>
          <w:sz w:val="24"/>
          <w:szCs w:val="24"/>
        </w:rPr>
        <w:t xml:space="preserve">, u vlasništvu Frane Barbarića, Povjerenstvo je utvrdilo da na toj čestici postoji električni priključak od 1998. godine, a koji je napravljen temeljem Zahtjeva za izdavanje Elektroenergetske suglasnosti od 4. rujna 1996. koji je podnio </w:t>
      </w:r>
      <w:r w:rsidR="00A57034" w:rsidRPr="00A57034">
        <w:rPr>
          <w:rFonts w:ascii="Times New Roman" w:hAnsi="Times New Roman" w:cs="Times New Roman"/>
          <w:sz w:val="24"/>
          <w:szCs w:val="24"/>
          <w:highlight w:val="black"/>
        </w:rPr>
        <w:t>……….</w:t>
      </w:r>
      <w:r w:rsidRPr="00A57034">
        <w:rPr>
          <w:rFonts w:ascii="Times New Roman" w:hAnsi="Times New Roman" w:cs="Times New Roman"/>
          <w:sz w:val="24"/>
          <w:szCs w:val="24"/>
          <w:highlight w:val="black"/>
        </w:rPr>
        <w:t>.</w:t>
      </w:r>
      <w:r>
        <w:rPr>
          <w:rFonts w:ascii="Times New Roman" w:hAnsi="Times New Roman" w:cs="Times New Roman"/>
          <w:sz w:val="24"/>
          <w:szCs w:val="24"/>
        </w:rPr>
        <w:t xml:space="preserve"> Priključna snaga od 7,36 kW od priključenja 1998. godine nije mijenjana te nije zatraženo povećanje snage niti izmjena postojeće Elektroenergetske suglasnosti od tada do današnjeg dana.</w:t>
      </w:r>
    </w:p>
    <w:p w14:paraId="07E823EC" w14:textId="78F7C8C3" w:rsidR="00397720" w:rsidRDefault="00BC3991" w:rsidP="00AB283F">
      <w:pPr>
        <w:ind w:firstLine="708"/>
        <w:jc w:val="both"/>
        <w:rPr>
          <w:rFonts w:ascii="Times New Roman" w:hAnsi="Times New Roman" w:cs="Times New Roman"/>
          <w:sz w:val="24"/>
          <w:szCs w:val="24"/>
        </w:rPr>
      </w:pPr>
      <w:r>
        <w:rPr>
          <w:rFonts w:ascii="Times New Roman" w:hAnsi="Times New Roman" w:cs="Times New Roman"/>
          <w:sz w:val="24"/>
          <w:szCs w:val="24"/>
        </w:rPr>
        <w:t xml:space="preserve">U odnosu na vezu Frane Barbarića s obrtom Fjord, </w:t>
      </w:r>
      <w:proofErr w:type="spellStart"/>
      <w:r>
        <w:rPr>
          <w:rFonts w:ascii="Times New Roman" w:hAnsi="Times New Roman" w:cs="Times New Roman"/>
          <w:sz w:val="24"/>
          <w:szCs w:val="24"/>
        </w:rPr>
        <w:t>vl</w:t>
      </w:r>
      <w:proofErr w:type="spellEnd"/>
      <w:r>
        <w:rPr>
          <w:rFonts w:ascii="Times New Roman" w:hAnsi="Times New Roman" w:cs="Times New Roman"/>
          <w:sz w:val="24"/>
          <w:szCs w:val="24"/>
        </w:rPr>
        <w:t xml:space="preserve">. </w:t>
      </w:r>
      <w:r w:rsidR="00192F5B" w:rsidRPr="00192F5B">
        <w:rPr>
          <w:rFonts w:ascii="Times New Roman" w:hAnsi="Times New Roman" w:cs="Times New Roman"/>
          <w:sz w:val="24"/>
          <w:szCs w:val="24"/>
          <w:highlight w:val="black"/>
        </w:rPr>
        <w:t>……………</w:t>
      </w:r>
      <w:r>
        <w:rPr>
          <w:rFonts w:ascii="Times New Roman" w:hAnsi="Times New Roman" w:cs="Times New Roman"/>
          <w:sz w:val="24"/>
          <w:szCs w:val="24"/>
        </w:rPr>
        <w:t xml:space="preserve">, Povjerenstvo je utvrdilo </w:t>
      </w:r>
      <w:r w:rsidR="00280389">
        <w:rPr>
          <w:rFonts w:ascii="Times New Roman" w:hAnsi="Times New Roman" w:cs="Times New Roman"/>
          <w:sz w:val="24"/>
          <w:szCs w:val="24"/>
        </w:rPr>
        <w:t>sljedeće. O</w:t>
      </w:r>
      <w:r>
        <w:rPr>
          <w:rFonts w:ascii="Times New Roman" w:hAnsi="Times New Roman" w:cs="Times New Roman"/>
          <w:sz w:val="24"/>
          <w:szCs w:val="24"/>
        </w:rPr>
        <w:t xml:space="preserve">brt Fjord </w:t>
      </w:r>
      <w:r w:rsidR="00280389">
        <w:rPr>
          <w:rFonts w:ascii="Times New Roman" w:hAnsi="Times New Roman" w:cs="Times New Roman"/>
          <w:sz w:val="24"/>
          <w:szCs w:val="24"/>
        </w:rPr>
        <w:t xml:space="preserve">je trenutni </w:t>
      </w:r>
      <w:r>
        <w:rPr>
          <w:rFonts w:ascii="Times New Roman" w:hAnsi="Times New Roman" w:cs="Times New Roman"/>
          <w:sz w:val="24"/>
          <w:szCs w:val="24"/>
        </w:rPr>
        <w:t xml:space="preserve">kooperant HEP ODS, </w:t>
      </w:r>
      <w:proofErr w:type="spellStart"/>
      <w:r>
        <w:rPr>
          <w:rFonts w:ascii="Times New Roman" w:hAnsi="Times New Roman" w:cs="Times New Roman"/>
          <w:sz w:val="24"/>
          <w:szCs w:val="24"/>
        </w:rPr>
        <w:t>Elektrodalmacije</w:t>
      </w:r>
      <w:proofErr w:type="spellEnd"/>
      <w:r>
        <w:rPr>
          <w:rFonts w:ascii="Times New Roman" w:hAnsi="Times New Roman" w:cs="Times New Roman"/>
          <w:sz w:val="24"/>
          <w:szCs w:val="24"/>
        </w:rPr>
        <w:t xml:space="preserve"> Split temeljem okvirnog sporazuma „Građevinski radovi na hitnim intervencijama, održavanju, priključcima i izgradnji elektroenergetskih objekata - Područje Hvar“</w:t>
      </w:r>
      <w:r w:rsidR="00A72075">
        <w:rPr>
          <w:rFonts w:ascii="Times New Roman" w:hAnsi="Times New Roman" w:cs="Times New Roman"/>
          <w:sz w:val="24"/>
          <w:szCs w:val="24"/>
        </w:rPr>
        <w:t xml:space="preserve"> od 23. ožujka 2021., a koji je sklopljen nakon provedenog javnog natječaja, a inače posluje s HEP-ODS d.o.o. od 2019. godine.</w:t>
      </w:r>
      <w:r w:rsidR="00474B4E">
        <w:rPr>
          <w:rFonts w:ascii="Times New Roman" w:hAnsi="Times New Roman" w:cs="Times New Roman"/>
          <w:sz w:val="24"/>
          <w:szCs w:val="24"/>
        </w:rPr>
        <w:t xml:space="preserve"> Iz dostavljene dokumentacije vidljivo je da su trgovačko društvo HEP-ODS d.o.o. i obrt Fjord, </w:t>
      </w:r>
      <w:proofErr w:type="spellStart"/>
      <w:r w:rsidR="00474B4E">
        <w:rPr>
          <w:rFonts w:ascii="Times New Roman" w:hAnsi="Times New Roman" w:cs="Times New Roman"/>
          <w:sz w:val="24"/>
          <w:szCs w:val="24"/>
        </w:rPr>
        <w:t>vl</w:t>
      </w:r>
      <w:proofErr w:type="spellEnd"/>
      <w:r w:rsidR="00474B4E">
        <w:rPr>
          <w:rFonts w:ascii="Times New Roman" w:hAnsi="Times New Roman" w:cs="Times New Roman"/>
          <w:sz w:val="24"/>
          <w:szCs w:val="24"/>
        </w:rPr>
        <w:t xml:space="preserve">. </w:t>
      </w:r>
      <w:r w:rsidR="00192F5B" w:rsidRPr="00192F5B">
        <w:rPr>
          <w:rFonts w:ascii="Times New Roman" w:hAnsi="Times New Roman" w:cs="Times New Roman"/>
          <w:sz w:val="24"/>
          <w:szCs w:val="24"/>
          <w:highlight w:val="black"/>
        </w:rPr>
        <w:t>………………..</w:t>
      </w:r>
      <w:r w:rsidR="00474B4E" w:rsidRPr="00192F5B">
        <w:rPr>
          <w:rFonts w:ascii="Times New Roman" w:hAnsi="Times New Roman" w:cs="Times New Roman"/>
          <w:sz w:val="24"/>
          <w:szCs w:val="24"/>
          <w:highlight w:val="black"/>
        </w:rPr>
        <w:t>,</w:t>
      </w:r>
      <w:r w:rsidR="00474B4E">
        <w:rPr>
          <w:rFonts w:ascii="Times New Roman" w:hAnsi="Times New Roman" w:cs="Times New Roman"/>
          <w:sz w:val="24"/>
          <w:szCs w:val="24"/>
        </w:rPr>
        <w:t xml:space="preserve"> sklopili do sada, u okviru međusobne suradnje, dva ugovora temeljem provedene jednostavne nabave (43-B-433/19 te B4013-21-19) i dva okvirna sporazuma sklopljena temeljem provedenog postupka javne nabave (S43-802/21 i S43-1075/23). U oba postupka jednostavne nabave Obrt Fjord je bio jedini subjekt koji se javio i ostao u natječaju do kraja, dok je u postupcima javne nabave oba puta obrt Fjord odabran kao ekonomski najpovoljniji ponuditelj.</w:t>
      </w:r>
      <w:r w:rsidR="00AB283F">
        <w:rPr>
          <w:rFonts w:ascii="Times New Roman" w:hAnsi="Times New Roman" w:cs="Times New Roman"/>
          <w:sz w:val="24"/>
          <w:szCs w:val="24"/>
        </w:rPr>
        <w:t xml:space="preserve"> Povjerenstvo </w:t>
      </w:r>
      <w:r w:rsidR="00F2322D">
        <w:rPr>
          <w:rFonts w:ascii="Times New Roman" w:hAnsi="Times New Roman" w:cs="Times New Roman"/>
          <w:sz w:val="24"/>
          <w:szCs w:val="24"/>
        </w:rPr>
        <w:t>nije</w:t>
      </w:r>
      <w:r w:rsidR="00AB283F">
        <w:rPr>
          <w:rFonts w:ascii="Times New Roman" w:hAnsi="Times New Roman" w:cs="Times New Roman"/>
          <w:sz w:val="24"/>
          <w:szCs w:val="24"/>
        </w:rPr>
        <w:t xml:space="preserve"> utvrdi</w:t>
      </w:r>
      <w:r w:rsidR="00F2322D">
        <w:rPr>
          <w:rFonts w:ascii="Times New Roman" w:hAnsi="Times New Roman" w:cs="Times New Roman"/>
          <w:sz w:val="24"/>
          <w:szCs w:val="24"/>
        </w:rPr>
        <w:t>lo</w:t>
      </w:r>
      <w:r w:rsidR="00AB283F">
        <w:rPr>
          <w:rFonts w:ascii="Times New Roman" w:hAnsi="Times New Roman" w:cs="Times New Roman"/>
          <w:sz w:val="24"/>
          <w:szCs w:val="24"/>
        </w:rPr>
        <w:t xml:space="preserve"> vezu između obrta Fjord, </w:t>
      </w:r>
      <w:r w:rsidR="00192F5B" w:rsidRPr="00192F5B">
        <w:rPr>
          <w:rFonts w:ascii="Times New Roman" w:hAnsi="Times New Roman" w:cs="Times New Roman"/>
          <w:sz w:val="24"/>
          <w:szCs w:val="24"/>
          <w:highlight w:val="black"/>
        </w:rPr>
        <w:t>……………….</w:t>
      </w:r>
      <w:r w:rsidR="00AB283F">
        <w:rPr>
          <w:rFonts w:ascii="Times New Roman" w:hAnsi="Times New Roman" w:cs="Times New Roman"/>
          <w:sz w:val="24"/>
          <w:szCs w:val="24"/>
        </w:rPr>
        <w:t xml:space="preserve"> i Frane Barbarića, kao i eventualne nepravilnosti u angažiranju obrta Fjord od strane HEP-ODS d.o.o., a kako se u članku koji je bio povod pokretanja ovog postupka navodi.</w:t>
      </w:r>
    </w:p>
    <w:p w14:paraId="3B066F00" w14:textId="350A30DD" w:rsidR="00F2322D" w:rsidRDefault="00F2322D" w:rsidP="00F2322D">
      <w:pPr>
        <w:ind w:firstLine="708"/>
        <w:jc w:val="both"/>
        <w:rPr>
          <w:rFonts w:ascii="Times New Roman" w:hAnsi="Times New Roman" w:cs="Times New Roman"/>
          <w:sz w:val="24"/>
          <w:szCs w:val="24"/>
        </w:rPr>
      </w:pPr>
      <w:r>
        <w:rPr>
          <w:rFonts w:ascii="Times New Roman" w:hAnsi="Times New Roman" w:cs="Times New Roman"/>
          <w:sz w:val="24"/>
          <w:szCs w:val="24"/>
        </w:rPr>
        <w:t xml:space="preserve">Iz navedenog Povjerenstvo nije utvrdilo vezu između Frane Barbarića, predsjednika uprave HEP-a d.d. do 8. prosinca 2024. i širenja mreže elektrifikacije južnih uvala otoka Hvara, kao niti vezu između Frane Barbarića i obrta Fjord, </w:t>
      </w:r>
      <w:proofErr w:type="spellStart"/>
      <w:r>
        <w:rPr>
          <w:rFonts w:ascii="Times New Roman" w:hAnsi="Times New Roman" w:cs="Times New Roman"/>
          <w:sz w:val="24"/>
          <w:szCs w:val="24"/>
        </w:rPr>
        <w:t>vl</w:t>
      </w:r>
      <w:proofErr w:type="spellEnd"/>
      <w:r>
        <w:rPr>
          <w:rFonts w:ascii="Times New Roman" w:hAnsi="Times New Roman" w:cs="Times New Roman"/>
          <w:sz w:val="24"/>
          <w:szCs w:val="24"/>
        </w:rPr>
        <w:t xml:space="preserve">. </w:t>
      </w:r>
      <w:r w:rsidR="00A57034" w:rsidRPr="00A57034">
        <w:rPr>
          <w:rFonts w:ascii="Times New Roman" w:hAnsi="Times New Roman" w:cs="Times New Roman"/>
          <w:sz w:val="24"/>
          <w:szCs w:val="24"/>
          <w:highlight w:val="black"/>
        </w:rPr>
        <w:t>…………….</w:t>
      </w:r>
      <w:r w:rsidRPr="00A57034">
        <w:rPr>
          <w:rFonts w:ascii="Times New Roman" w:hAnsi="Times New Roman" w:cs="Times New Roman"/>
          <w:sz w:val="24"/>
          <w:szCs w:val="24"/>
          <w:highlight w:val="black"/>
        </w:rPr>
        <w:t>.</w:t>
      </w:r>
      <w:r>
        <w:rPr>
          <w:rFonts w:ascii="Times New Roman" w:hAnsi="Times New Roman" w:cs="Times New Roman"/>
          <w:sz w:val="24"/>
          <w:szCs w:val="24"/>
        </w:rPr>
        <w:t xml:space="preserve"> Pregledom opsežne dokumentacije Povjerenstvo nije niti u jednom segmentu utvrdilo sudjelovanje Frane Barbarića u navedenim aktivnostima, kako vezanim uz širenje mreže elektrifikacije južnih uvala otoka Hvara, tako niti u vezi angažiranja obrta Fjord kao kooperanta  HEP-ODS-a d.o.o. na otoku Hvaru, a radi se o poslovima građevinskih radova na hitnim intervencijama, održavanju, priključcima i izgradnji elektroenergetskih objekata.</w:t>
      </w:r>
    </w:p>
    <w:p w14:paraId="50AE165E" w14:textId="4E6B2E13" w:rsidR="00F20CF8" w:rsidRDefault="00397720" w:rsidP="00397720">
      <w:pPr>
        <w:ind w:firstLine="708"/>
        <w:jc w:val="both"/>
        <w:rPr>
          <w:rFonts w:ascii="Times New Roman" w:hAnsi="Times New Roman" w:cs="Times New Roman"/>
          <w:sz w:val="24"/>
          <w:szCs w:val="24"/>
        </w:rPr>
      </w:pPr>
      <w:r>
        <w:rPr>
          <w:rFonts w:ascii="Times New Roman" w:hAnsi="Times New Roman" w:cs="Times New Roman"/>
          <w:sz w:val="24"/>
          <w:szCs w:val="24"/>
        </w:rPr>
        <w:t>I</w:t>
      </w:r>
      <w:r w:rsidR="00F20CF8">
        <w:rPr>
          <w:rFonts w:ascii="Times New Roman" w:hAnsi="Times New Roman" w:cs="Times New Roman"/>
          <w:sz w:val="24"/>
          <w:szCs w:val="24"/>
        </w:rPr>
        <w:t xml:space="preserve">majući na umu sve navedeno, u ovom predmetu nije </w:t>
      </w:r>
      <w:r w:rsidR="00B03645">
        <w:rPr>
          <w:rFonts w:ascii="Times New Roman" w:hAnsi="Times New Roman" w:cs="Times New Roman"/>
          <w:sz w:val="24"/>
          <w:szCs w:val="24"/>
        </w:rPr>
        <w:t>utvrđeno</w:t>
      </w:r>
      <w:r w:rsidR="00F20CF8">
        <w:rPr>
          <w:rFonts w:ascii="Times New Roman" w:hAnsi="Times New Roman" w:cs="Times New Roman"/>
          <w:sz w:val="24"/>
          <w:szCs w:val="24"/>
        </w:rPr>
        <w:t xml:space="preserve"> da </w:t>
      </w:r>
      <w:r w:rsidR="00B03645">
        <w:rPr>
          <w:rFonts w:ascii="Times New Roman" w:hAnsi="Times New Roman" w:cs="Times New Roman"/>
          <w:sz w:val="24"/>
          <w:szCs w:val="24"/>
        </w:rPr>
        <w:t>bi</w:t>
      </w:r>
      <w:r w:rsidR="00F20CF8">
        <w:rPr>
          <w:rFonts w:ascii="Times New Roman" w:hAnsi="Times New Roman" w:cs="Times New Roman"/>
          <w:sz w:val="24"/>
          <w:szCs w:val="24"/>
        </w:rPr>
        <w:t xml:space="preserve"> obveznik </w:t>
      </w:r>
      <w:r w:rsidR="00F370A2">
        <w:rPr>
          <w:rFonts w:ascii="Times New Roman" w:hAnsi="Times New Roman" w:cs="Times New Roman"/>
          <w:sz w:val="24"/>
          <w:szCs w:val="24"/>
        </w:rPr>
        <w:t>zloupotrijebio svoja posebna prava obveznika koja proizlaze ili su potrebna za obavljanje dužnosti</w:t>
      </w:r>
      <w:r w:rsidR="001F4C22">
        <w:rPr>
          <w:rFonts w:ascii="Times New Roman" w:hAnsi="Times New Roman" w:cs="Times New Roman"/>
          <w:sz w:val="24"/>
          <w:szCs w:val="24"/>
        </w:rPr>
        <w:t xml:space="preserve">, ponašanje </w:t>
      </w:r>
      <w:r w:rsidR="003274B2">
        <w:rPr>
          <w:rFonts w:ascii="Times New Roman" w:hAnsi="Times New Roman" w:cs="Times New Roman"/>
          <w:sz w:val="24"/>
          <w:szCs w:val="24"/>
        </w:rPr>
        <w:t xml:space="preserve">koje je </w:t>
      </w:r>
      <w:r w:rsidR="001F4C22">
        <w:rPr>
          <w:rFonts w:ascii="Times New Roman" w:hAnsi="Times New Roman" w:cs="Times New Roman"/>
          <w:sz w:val="24"/>
          <w:szCs w:val="24"/>
        </w:rPr>
        <w:t>opisano</w:t>
      </w:r>
      <w:r w:rsidR="003274B2">
        <w:rPr>
          <w:rFonts w:ascii="Times New Roman" w:hAnsi="Times New Roman" w:cs="Times New Roman"/>
          <w:sz w:val="24"/>
          <w:szCs w:val="24"/>
        </w:rPr>
        <w:t xml:space="preserve"> </w:t>
      </w:r>
      <w:r w:rsidR="001F4C22">
        <w:rPr>
          <w:rFonts w:ascii="Times New Roman" w:hAnsi="Times New Roman" w:cs="Times New Roman"/>
          <w:sz w:val="24"/>
          <w:szCs w:val="24"/>
        </w:rPr>
        <w:t>člank</w:t>
      </w:r>
      <w:r w:rsidR="003274B2">
        <w:rPr>
          <w:rFonts w:ascii="Times New Roman" w:hAnsi="Times New Roman" w:cs="Times New Roman"/>
          <w:sz w:val="24"/>
          <w:szCs w:val="24"/>
        </w:rPr>
        <w:t>om</w:t>
      </w:r>
      <w:r w:rsidR="001F4C22">
        <w:rPr>
          <w:rFonts w:ascii="Times New Roman" w:hAnsi="Times New Roman" w:cs="Times New Roman"/>
          <w:sz w:val="24"/>
          <w:szCs w:val="24"/>
        </w:rPr>
        <w:t xml:space="preserve"> 7. ZSSI-a</w:t>
      </w:r>
      <w:r w:rsidR="003274B2">
        <w:rPr>
          <w:rFonts w:ascii="Times New Roman" w:hAnsi="Times New Roman" w:cs="Times New Roman"/>
          <w:sz w:val="24"/>
          <w:szCs w:val="24"/>
        </w:rPr>
        <w:t>, a kako proizlazi iz navoda predmetnog novinarskog članka.</w:t>
      </w:r>
      <w:r w:rsidR="00F20CF8">
        <w:rPr>
          <w:rFonts w:ascii="Times New Roman" w:hAnsi="Times New Roman" w:cs="Times New Roman"/>
          <w:sz w:val="24"/>
          <w:szCs w:val="24"/>
        </w:rPr>
        <w:t xml:space="preserve"> </w:t>
      </w:r>
      <w:r w:rsidR="007755E1">
        <w:rPr>
          <w:rFonts w:ascii="Times New Roman" w:hAnsi="Times New Roman" w:cs="Times New Roman"/>
          <w:sz w:val="24"/>
          <w:szCs w:val="24"/>
        </w:rPr>
        <w:t>N</w:t>
      </w:r>
      <w:r w:rsidR="00F20CF8">
        <w:rPr>
          <w:rFonts w:ascii="Times New Roman" w:hAnsi="Times New Roman" w:cs="Times New Roman"/>
          <w:sz w:val="24"/>
          <w:szCs w:val="24"/>
        </w:rPr>
        <w:t>aime</w:t>
      </w:r>
      <w:r w:rsidR="007755E1">
        <w:rPr>
          <w:rFonts w:ascii="Times New Roman" w:hAnsi="Times New Roman" w:cs="Times New Roman"/>
          <w:sz w:val="24"/>
          <w:szCs w:val="24"/>
        </w:rPr>
        <w:t>,</w:t>
      </w:r>
      <w:r w:rsidR="00F20CF8">
        <w:rPr>
          <w:rFonts w:ascii="Times New Roman" w:hAnsi="Times New Roman" w:cs="Times New Roman"/>
          <w:sz w:val="24"/>
          <w:szCs w:val="24"/>
        </w:rPr>
        <w:t xml:space="preserve"> Povjerenstvo ne raspolaže nepobitnim dokazima </w:t>
      </w:r>
      <w:r w:rsidR="00B03645">
        <w:rPr>
          <w:rFonts w:ascii="Times New Roman" w:hAnsi="Times New Roman" w:cs="Times New Roman"/>
          <w:sz w:val="24"/>
          <w:szCs w:val="24"/>
        </w:rPr>
        <w:t xml:space="preserve">koji bi upućivali na </w:t>
      </w:r>
      <w:r w:rsidR="00F20CF8">
        <w:rPr>
          <w:rFonts w:ascii="Times New Roman" w:hAnsi="Times New Roman" w:cs="Times New Roman"/>
          <w:sz w:val="24"/>
          <w:szCs w:val="24"/>
        </w:rPr>
        <w:t>takvo postupanj</w:t>
      </w:r>
      <w:r w:rsidR="00B03645">
        <w:rPr>
          <w:rFonts w:ascii="Times New Roman" w:hAnsi="Times New Roman" w:cs="Times New Roman"/>
          <w:sz w:val="24"/>
          <w:szCs w:val="24"/>
        </w:rPr>
        <w:t>e</w:t>
      </w:r>
      <w:r w:rsidR="00F20CF8">
        <w:rPr>
          <w:rFonts w:ascii="Times New Roman" w:hAnsi="Times New Roman" w:cs="Times New Roman"/>
          <w:sz w:val="24"/>
          <w:szCs w:val="24"/>
        </w:rPr>
        <w:t xml:space="preserve">, niti je iz stanja predmeta razvidno da bi se isti mogli pribaviti. </w:t>
      </w:r>
    </w:p>
    <w:p w14:paraId="2843A590" w14:textId="2E61CCA5" w:rsidR="00F8756C" w:rsidRPr="007745ED" w:rsidRDefault="00775660" w:rsidP="00775660">
      <w:pPr>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ab/>
      </w:r>
      <w:r w:rsidR="0075376D">
        <w:rPr>
          <w:rFonts w:ascii="Times New Roman" w:hAnsi="Times New Roman" w:cs="Times New Roman"/>
          <w:sz w:val="24"/>
          <w:szCs w:val="24"/>
        </w:rPr>
        <w:t xml:space="preserve">Slijedom </w:t>
      </w:r>
      <w:r w:rsidR="0049221A" w:rsidRPr="00DB12E8">
        <w:rPr>
          <w:rFonts w:ascii="Times New Roman" w:hAnsi="Times New Roman" w:cs="Times New Roman"/>
          <w:color w:val="000000" w:themeColor="text1"/>
          <w:sz w:val="24"/>
          <w:szCs w:val="24"/>
        </w:rPr>
        <w:t>svega navedenog, Povjerenstvo utv</w:t>
      </w:r>
      <w:r>
        <w:rPr>
          <w:rFonts w:ascii="Times New Roman" w:hAnsi="Times New Roman" w:cs="Times New Roman"/>
          <w:color w:val="000000" w:themeColor="text1"/>
          <w:sz w:val="24"/>
          <w:szCs w:val="24"/>
        </w:rPr>
        <w:t>rdilo</w:t>
      </w:r>
      <w:r w:rsidR="0049221A" w:rsidRPr="00DB12E8">
        <w:rPr>
          <w:rFonts w:ascii="Times New Roman" w:hAnsi="Times New Roman" w:cs="Times New Roman"/>
          <w:color w:val="000000" w:themeColor="text1"/>
          <w:sz w:val="24"/>
          <w:szCs w:val="24"/>
        </w:rPr>
        <w:t xml:space="preserve"> kako protiv obveznika </w:t>
      </w:r>
      <w:r w:rsidR="0052591C">
        <w:rPr>
          <w:rFonts w:ascii="Times New Roman" w:hAnsi="Times New Roman" w:cs="Times New Roman"/>
          <w:color w:val="000000" w:themeColor="text1"/>
          <w:sz w:val="24"/>
          <w:szCs w:val="24"/>
        </w:rPr>
        <w:t>Frane Barbarića</w:t>
      </w:r>
      <w:r w:rsidR="0049221A" w:rsidRPr="00DB12E8">
        <w:rPr>
          <w:rFonts w:ascii="Times New Roman" w:hAnsi="Times New Roman" w:cs="Times New Roman"/>
          <w:color w:val="000000" w:themeColor="text1"/>
          <w:sz w:val="24"/>
          <w:szCs w:val="24"/>
        </w:rPr>
        <w:t xml:space="preserve">, </w:t>
      </w:r>
      <w:r w:rsidR="0052591C">
        <w:rPr>
          <w:rFonts w:ascii="Times New Roman" w:hAnsi="Times New Roman" w:cs="Times New Roman"/>
          <w:color w:val="000000" w:themeColor="text1"/>
          <w:sz w:val="24"/>
          <w:szCs w:val="24"/>
        </w:rPr>
        <w:t>predsjednika uprave HEP d.d. do 8. prosinca 2023.</w:t>
      </w:r>
      <w:r w:rsidR="0049221A" w:rsidRPr="00DB12E8">
        <w:rPr>
          <w:rFonts w:ascii="Times New Roman" w:hAnsi="Times New Roman" w:cs="Times New Roman"/>
          <w:color w:val="000000" w:themeColor="text1"/>
          <w:sz w:val="24"/>
          <w:szCs w:val="24"/>
        </w:rPr>
        <w:t>, u odnosu na opisane okolnosti ni</w:t>
      </w:r>
      <w:r>
        <w:rPr>
          <w:rFonts w:ascii="Times New Roman" w:hAnsi="Times New Roman" w:cs="Times New Roman"/>
          <w:color w:val="000000" w:themeColor="text1"/>
          <w:sz w:val="24"/>
          <w:szCs w:val="24"/>
        </w:rPr>
        <w:t>su</w:t>
      </w:r>
      <w:r w:rsidR="0049221A" w:rsidRPr="00DB12E8">
        <w:rPr>
          <w:rFonts w:ascii="Times New Roman" w:hAnsi="Times New Roman" w:cs="Times New Roman"/>
          <w:color w:val="000000" w:themeColor="text1"/>
          <w:sz w:val="24"/>
          <w:szCs w:val="24"/>
        </w:rPr>
        <w:t xml:space="preserve"> ispunjen</w:t>
      </w:r>
      <w:r>
        <w:rPr>
          <w:rFonts w:ascii="Times New Roman" w:hAnsi="Times New Roman" w:cs="Times New Roman"/>
          <w:color w:val="000000" w:themeColor="text1"/>
          <w:sz w:val="24"/>
          <w:szCs w:val="24"/>
        </w:rPr>
        <w:t>e</w:t>
      </w:r>
      <w:r w:rsidR="0049221A" w:rsidRPr="00DB12E8">
        <w:rPr>
          <w:rFonts w:ascii="Times New Roman" w:hAnsi="Times New Roman" w:cs="Times New Roman"/>
          <w:color w:val="000000" w:themeColor="text1"/>
          <w:sz w:val="24"/>
          <w:szCs w:val="24"/>
        </w:rPr>
        <w:t xml:space="preserve"> pretpostavk</w:t>
      </w:r>
      <w:r>
        <w:rPr>
          <w:rFonts w:ascii="Times New Roman" w:hAnsi="Times New Roman" w:cs="Times New Roman"/>
          <w:color w:val="000000" w:themeColor="text1"/>
          <w:sz w:val="24"/>
          <w:szCs w:val="24"/>
        </w:rPr>
        <w:t>e</w:t>
      </w:r>
      <w:r w:rsidR="0049221A" w:rsidRPr="00DB12E8">
        <w:rPr>
          <w:rFonts w:ascii="Times New Roman" w:hAnsi="Times New Roman" w:cs="Times New Roman"/>
          <w:color w:val="000000" w:themeColor="text1"/>
          <w:sz w:val="24"/>
          <w:szCs w:val="24"/>
        </w:rPr>
        <w:t xml:space="preserve"> za pokretanje postupka iz nadležnosti Povjerenstva.</w:t>
      </w:r>
      <w:r w:rsidR="00A57034">
        <w:rPr>
          <w:rFonts w:ascii="Times New Roman" w:hAnsi="Times New Roman" w:cs="Times New Roman"/>
          <w:color w:val="000000" w:themeColor="text1"/>
          <w:sz w:val="24"/>
          <w:szCs w:val="24"/>
        </w:rPr>
        <w:t xml:space="preserve"> </w:t>
      </w:r>
    </w:p>
    <w:p w14:paraId="35B952E9" w14:textId="3B0C8A2F" w:rsidR="00E05561" w:rsidRPr="00DB12E8" w:rsidRDefault="00F2322D" w:rsidP="00F2322D">
      <w:pPr>
        <w:spacing w:after="0"/>
        <w:jc w:val="right"/>
        <w:rPr>
          <w:rFonts w:ascii="Times New Roman" w:hAnsi="Times New Roman" w:cs="Times New Roman"/>
          <w:bCs/>
          <w:sz w:val="24"/>
          <w:szCs w:val="24"/>
        </w:rPr>
      </w:pPr>
      <w:r>
        <w:rPr>
          <w:rFonts w:ascii="Times New Roman" w:hAnsi="Times New Roman" w:cs="Times New Roman"/>
          <w:bCs/>
          <w:sz w:val="24"/>
          <w:szCs w:val="24"/>
        </w:rPr>
        <w:t xml:space="preserve">ZAMJENICA </w:t>
      </w:r>
      <w:r w:rsidR="00E05561" w:rsidRPr="00DB12E8">
        <w:rPr>
          <w:rFonts w:ascii="Times New Roman" w:hAnsi="Times New Roman" w:cs="Times New Roman"/>
          <w:bCs/>
          <w:sz w:val="24"/>
          <w:szCs w:val="24"/>
        </w:rPr>
        <w:t>PREDSJEDNIC</w:t>
      </w:r>
      <w:r>
        <w:rPr>
          <w:rFonts w:ascii="Times New Roman" w:hAnsi="Times New Roman" w:cs="Times New Roman"/>
          <w:bCs/>
          <w:sz w:val="24"/>
          <w:szCs w:val="24"/>
        </w:rPr>
        <w:t>E</w:t>
      </w:r>
      <w:r w:rsidR="00E05561" w:rsidRPr="00DB12E8">
        <w:rPr>
          <w:rFonts w:ascii="Times New Roman" w:hAnsi="Times New Roman" w:cs="Times New Roman"/>
          <w:bCs/>
          <w:sz w:val="24"/>
          <w:szCs w:val="24"/>
        </w:rPr>
        <w:t xml:space="preserve"> POVJERENSTVA </w:t>
      </w:r>
    </w:p>
    <w:p w14:paraId="21AE8917" w14:textId="77777777" w:rsidR="00E05561" w:rsidRPr="00DB12E8" w:rsidRDefault="00E05561" w:rsidP="000874C8">
      <w:pPr>
        <w:spacing w:after="0"/>
        <w:ind w:firstLine="708"/>
        <w:jc w:val="both"/>
        <w:rPr>
          <w:rFonts w:ascii="Times New Roman" w:hAnsi="Times New Roman" w:cs="Times New Roman"/>
          <w:bCs/>
          <w:sz w:val="24"/>
          <w:szCs w:val="24"/>
        </w:rPr>
      </w:pPr>
      <w:r w:rsidRPr="00DB12E8">
        <w:rPr>
          <w:rFonts w:ascii="Times New Roman" w:hAnsi="Times New Roman" w:cs="Times New Roman"/>
          <w:bCs/>
          <w:sz w:val="24"/>
          <w:szCs w:val="24"/>
        </w:rPr>
        <w:t xml:space="preserve">                                                                              </w:t>
      </w:r>
    </w:p>
    <w:p w14:paraId="47FF029B" w14:textId="5D3A6113" w:rsidR="0022335D" w:rsidRDefault="00F2322D" w:rsidP="00414754">
      <w:pPr>
        <w:spacing w:after="0"/>
        <w:ind w:left="4248"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16242" w:rsidRPr="00DB12E8">
        <w:rPr>
          <w:rFonts w:ascii="Times New Roman" w:hAnsi="Times New Roman" w:cs="Times New Roman"/>
          <w:bCs/>
          <w:sz w:val="24"/>
          <w:szCs w:val="24"/>
        </w:rPr>
        <w:t xml:space="preserve"> </w:t>
      </w:r>
      <w:r>
        <w:rPr>
          <w:rFonts w:ascii="Times New Roman" w:hAnsi="Times New Roman" w:cs="Times New Roman"/>
          <w:bCs/>
          <w:sz w:val="24"/>
          <w:szCs w:val="24"/>
        </w:rPr>
        <w:t>Ines Pavlačić</w:t>
      </w:r>
      <w:r w:rsidR="00E05561" w:rsidRPr="00DB12E8">
        <w:rPr>
          <w:rFonts w:ascii="Times New Roman" w:hAnsi="Times New Roman" w:cs="Times New Roman"/>
          <w:bCs/>
          <w:sz w:val="24"/>
          <w:szCs w:val="24"/>
        </w:rPr>
        <w:t xml:space="preserve">, dipl. </w:t>
      </w:r>
      <w:proofErr w:type="spellStart"/>
      <w:r w:rsidR="00E05561" w:rsidRPr="00DB12E8">
        <w:rPr>
          <w:rFonts w:ascii="Times New Roman" w:hAnsi="Times New Roman" w:cs="Times New Roman"/>
          <w:bCs/>
          <w:sz w:val="24"/>
          <w:szCs w:val="24"/>
        </w:rPr>
        <w:t>iur</w:t>
      </w:r>
      <w:proofErr w:type="spellEnd"/>
    </w:p>
    <w:p w14:paraId="46D84120" w14:textId="77777777" w:rsidR="0075376D" w:rsidRPr="00DB12E8" w:rsidRDefault="0075376D" w:rsidP="00397720">
      <w:pPr>
        <w:spacing w:after="0"/>
        <w:jc w:val="both"/>
        <w:rPr>
          <w:rFonts w:ascii="Times New Roman" w:hAnsi="Times New Roman" w:cs="Times New Roman"/>
          <w:sz w:val="24"/>
          <w:szCs w:val="24"/>
        </w:rPr>
      </w:pPr>
    </w:p>
    <w:p w14:paraId="1759E1F8" w14:textId="574FA395" w:rsidR="007B202B" w:rsidRPr="00DB12E8" w:rsidRDefault="007B202B" w:rsidP="007B202B">
      <w:pPr>
        <w:spacing w:after="0"/>
        <w:jc w:val="both"/>
        <w:rPr>
          <w:rFonts w:ascii="Times New Roman" w:hAnsi="Times New Roman" w:cs="Times New Roman"/>
          <w:sz w:val="24"/>
          <w:szCs w:val="24"/>
        </w:rPr>
      </w:pPr>
      <w:r w:rsidRPr="00DB12E8">
        <w:rPr>
          <w:rFonts w:ascii="Times New Roman" w:hAnsi="Times New Roman" w:cs="Times New Roman"/>
          <w:sz w:val="24"/>
          <w:szCs w:val="24"/>
        </w:rPr>
        <w:t>Dostaviti:</w:t>
      </w:r>
    </w:p>
    <w:p w14:paraId="6E3EAE59" w14:textId="59ECEB21" w:rsidR="007B202B" w:rsidRPr="00DB12E8" w:rsidRDefault="00696A22" w:rsidP="007B202B">
      <w:pPr>
        <w:numPr>
          <w:ilvl w:val="0"/>
          <w:numId w:val="12"/>
        </w:numPr>
        <w:spacing w:after="0"/>
        <w:jc w:val="both"/>
        <w:rPr>
          <w:rFonts w:ascii="Times New Roman" w:hAnsi="Times New Roman" w:cs="Times New Roman"/>
          <w:sz w:val="24"/>
          <w:szCs w:val="24"/>
        </w:rPr>
      </w:pPr>
      <w:r w:rsidRPr="00DB12E8">
        <w:rPr>
          <w:rFonts w:ascii="Times New Roman" w:hAnsi="Times New Roman" w:cs="Times New Roman"/>
          <w:sz w:val="24"/>
          <w:szCs w:val="24"/>
        </w:rPr>
        <w:t>Obvezni</w:t>
      </w:r>
      <w:r w:rsidR="000D48C2" w:rsidRPr="00DB12E8">
        <w:rPr>
          <w:rFonts w:ascii="Times New Roman" w:hAnsi="Times New Roman" w:cs="Times New Roman"/>
          <w:sz w:val="24"/>
          <w:szCs w:val="24"/>
        </w:rPr>
        <w:t>k</w:t>
      </w:r>
      <w:r w:rsidRPr="00DB12E8">
        <w:rPr>
          <w:rFonts w:ascii="Times New Roman" w:hAnsi="Times New Roman" w:cs="Times New Roman"/>
          <w:sz w:val="24"/>
          <w:szCs w:val="24"/>
        </w:rPr>
        <w:t xml:space="preserve"> </w:t>
      </w:r>
      <w:r w:rsidR="009D21B1">
        <w:rPr>
          <w:rFonts w:ascii="Times New Roman" w:hAnsi="Times New Roman" w:cs="Times New Roman"/>
          <w:sz w:val="24"/>
          <w:szCs w:val="24"/>
        </w:rPr>
        <w:t>Frane Barbarić</w:t>
      </w:r>
      <w:r w:rsidR="007B202B" w:rsidRPr="00DB12E8">
        <w:rPr>
          <w:rFonts w:ascii="Times New Roman" w:hAnsi="Times New Roman" w:cs="Times New Roman"/>
          <w:sz w:val="24"/>
          <w:szCs w:val="24"/>
        </w:rPr>
        <w:t>, osobn</w:t>
      </w:r>
      <w:r w:rsidR="00ED74D4" w:rsidRPr="00DB12E8">
        <w:rPr>
          <w:rFonts w:ascii="Times New Roman" w:hAnsi="Times New Roman" w:cs="Times New Roman"/>
          <w:sz w:val="24"/>
          <w:szCs w:val="24"/>
        </w:rPr>
        <w:t>om</w:t>
      </w:r>
      <w:r w:rsidR="007B202B" w:rsidRPr="00DB12E8">
        <w:rPr>
          <w:rFonts w:ascii="Times New Roman" w:hAnsi="Times New Roman" w:cs="Times New Roman"/>
          <w:sz w:val="24"/>
          <w:szCs w:val="24"/>
        </w:rPr>
        <w:t xml:space="preserve"> dostav</w:t>
      </w:r>
      <w:r w:rsidR="00ED74D4" w:rsidRPr="00DB12E8">
        <w:rPr>
          <w:rFonts w:ascii="Times New Roman" w:hAnsi="Times New Roman" w:cs="Times New Roman"/>
          <w:sz w:val="24"/>
          <w:szCs w:val="24"/>
        </w:rPr>
        <w:t>om</w:t>
      </w:r>
    </w:p>
    <w:p w14:paraId="7E21F707" w14:textId="0B652864" w:rsidR="00C57E90" w:rsidRPr="00DB12E8" w:rsidRDefault="00551ABE" w:rsidP="00C57E90">
      <w:pPr>
        <w:pStyle w:val="Odlomakpopisa"/>
        <w:numPr>
          <w:ilvl w:val="0"/>
          <w:numId w:val="12"/>
        </w:numPr>
        <w:rPr>
          <w:rFonts w:ascii="Times New Roman" w:hAnsi="Times New Roman" w:cs="Times New Roman"/>
          <w:sz w:val="24"/>
          <w:szCs w:val="24"/>
        </w:rPr>
      </w:pPr>
      <w:r w:rsidRPr="00DB12E8">
        <w:rPr>
          <w:rFonts w:ascii="Times New Roman" w:hAnsi="Times New Roman" w:cs="Times New Roman"/>
          <w:sz w:val="24"/>
          <w:szCs w:val="24"/>
        </w:rPr>
        <w:t>Objava na internetskoj stranici Povjerenstva nakon dostave obvezni</w:t>
      </w:r>
      <w:r w:rsidR="00DC5C29" w:rsidRPr="00DB12E8">
        <w:rPr>
          <w:rFonts w:ascii="Times New Roman" w:hAnsi="Times New Roman" w:cs="Times New Roman"/>
          <w:sz w:val="24"/>
          <w:szCs w:val="24"/>
        </w:rPr>
        <w:t>ku</w:t>
      </w:r>
      <w:r w:rsidR="00C57E90" w:rsidRPr="00DB12E8">
        <w:rPr>
          <w:rFonts w:ascii="Times New Roman" w:hAnsi="Times New Roman" w:cs="Times New Roman"/>
          <w:sz w:val="24"/>
          <w:szCs w:val="24"/>
        </w:rPr>
        <w:t xml:space="preserve"> </w:t>
      </w:r>
    </w:p>
    <w:p w14:paraId="6DFA7529" w14:textId="62AE1F3A" w:rsidR="00C762DD" w:rsidRPr="00414754" w:rsidRDefault="007B202B" w:rsidP="007B202B">
      <w:pPr>
        <w:pStyle w:val="Odlomakpopisa"/>
        <w:numPr>
          <w:ilvl w:val="0"/>
          <w:numId w:val="12"/>
        </w:numPr>
        <w:rPr>
          <w:rFonts w:ascii="Times New Roman" w:hAnsi="Times New Roman" w:cs="Times New Roman"/>
          <w:sz w:val="24"/>
          <w:szCs w:val="24"/>
        </w:rPr>
      </w:pPr>
      <w:r w:rsidRPr="00DB12E8">
        <w:rPr>
          <w:rFonts w:ascii="Times New Roman" w:hAnsi="Times New Roman" w:cs="Times New Roman"/>
          <w:sz w:val="24"/>
          <w:szCs w:val="24"/>
        </w:rPr>
        <w:t>Pismohrana</w:t>
      </w:r>
    </w:p>
    <w:sectPr w:rsidR="00C762DD" w:rsidRPr="00414754" w:rsidSect="00910F0B">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BC014" w14:textId="77777777" w:rsidR="006A5BF9" w:rsidRDefault="006A5BF9" w:rsidP="005B5818">
      <w:pPr>
        <w:spacing w:after="0" w:line="240" w:lineRule="auto"/>
      </w:pPr>
      <w:r>
        <w:separator/>
      </w:r>
    </w:p>
  </w:endnote>
  <w:endnote w:type="continuationSeparator" w:id="0">
    <w:p w14:paraId="3A481D6B" w14:textId="77777777" w:rsidR="006A5BF9" w:rsidRDefault="006A5BF9" w:rsidP="005B5818">
      <w:pPr>
        <w:spacing w:after="0" w:line="240" w:lineRule="auto"/>
      </w:pPr>
      <w:r>
        <w:continuationSeparator/>
      </w:r>
    </w:p>
  </w:endnote>
  <w:endnote w:type="continuationNotice" w:id="1">
    <w:p w14:paraId="5F400D8C" w14:textId="77777777" w:rsidR="006A5BF9" w:rsidRDefault="006A5B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31677"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802B3"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74EE4" w14:textId="77777777" w:rsidR="006A5BF9" w:rsidRDefault="006A5BF9" w:rsidP="005B5818">
      <w:pPr>
        <w:spacing w:after="0" w:line="240" w:lineRule="auto"/>
      </w:pPr>
      <w:r>
        <w:separator/>
      </w:r>
    </w:p>
  </w:footnote>
  <w:footnote w:type="continuationSeparator" w:id="0">
    <w:p w14:paraId="07E64E37" w14:textId="77777777" w:rsidR="006A5BF9" w:rsidRDefault="006A5BF9" w:rsidP="005B5818">
      <w:pPr>
        <w:spacing w:after="0" w:line="240" w:lineRule="auto"/>
      </w:pPr>
      <w:r>
        <w:continuationSeparator/>
      </w:r>
    </w:p>
  </w:footnote>
  <w:footnote w:type="continuationNotice" w:id="1">
    <w:p w14:paraId="7C30D66E" w14:textId="77777777" w:rsidR="006A5BF9" w:rsidRDefault="006A5B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692E3FEB" w14:textId="31B7A53B" w:rsidR="00ED74D4" w:rsidRDefault="00ED74D4">
        <w:pPr>
          <w:pStyle w:val="Zaglavlje"/>
          <w:jc w:val="right"/>
        </w:pPr>
        <w:r>
          <w:fldChar w:fldCharType="begin"/>
        </w:r>
        <w:r>
          <w:instrText xml:space="preserve"> PAGE   \* MERGEFORMAT </w:instrText>
        </w:r>
        <w:r>
          <w:fldChar w:fldCharType="separate"/>
        </w:r>
        <w:r w:rsidR="00F97CFC">
          <w:rPr>
            <w:noProof/>
          </w:rPr>
          <w:t>2</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8E8429B"/>
    <w:multiLevelType w:val="hybridMultilevel"/>
    <w:tmpl w:val="6C56BCBC"/>
    <w:lvl w:ilvl="0" w:tplc="A98A867A">
      <w:start w:val="16"/>
      <w:numFmt w:val="bullet"/>
      <w:lvlText w:val="-"/>
      <w:lvlJc w:val="left"/>
      <w:pPr>
        <w:ind w:left="1368" w:hanging="360"/>
      </w:pPr>
      <w:rPr>
        <w:rFonts w:ascii="Times New Roman" w:eastAsia="Calibri" w:hAnsi="Times New Roman" w:cs="Times New Roman"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 w15:restartNumberingAfterBreak="0">
    <w:nsid w:val="1B914E8F"/>
    <w:multiLevelType w:val="hybridMultilevel"/>
    <w:tmpl w:val="02A02DC4"/>
    <w:lvl w:ilvl="0" w:tplc="07162210">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4"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5"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6"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73360F9"/>
    <w:multiLevelType w:val="hybridMultilevel"/>
    <w:tmpl w:val="D8F27CC2"/>
    <w:lvl w:ilvl="0" w:tplc="2F843AB0">
      <w:numFmt w:val="bullet"/>
      <w:lvlText w:val="-"/>
      <w:lvlJc w:val="left"/>
      <w:pPr>
        <w:ind w:left="1368" w:hanging="360"/>
      </w:pPr>
      <w:rPr>
        <w:rFonts w:ascii="Times New Roman" w:eastAsia="Calibri" w:hAnsi="Times New Roman" w:cs="Times New Roman"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4386A43"/>
    <w:multiLevelType w:val="hybridMultilevel"/>
    <w:tmpl w:val="D8F0292E"/>
    <w:lvl w:ilvl="0" w:tplc="E6CEFC76">
      <w:start w:val="16"/>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748037158">
    <w:abstractNumId w:val="9"/>
  </w:num>
  <w:num w:numId="2" w16cid:durableId="644088263">
    <w:abstractNumId w:val="0"/>
  </w:num>
  <w:num w:numId="3" w16cid:durableId="1938245865">
    <w:abstractNumId w:val="8"/>
  </w:num>
  <w:num w:numId="4" w16cid:durableId="7413739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2885236">
    <w:abstractNumId w:val="16"/>
  </w:num>
  <w:num w:numId="6" w16cid:durableId="11741073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3392067">
    <w:abstractNumId w:val="12"/>
  </w:num>
  <w:num w:numId="8" w16cid:durableId="19451903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35883">
    <w:abstractNumId w:val="10"/>
  </w:num>
  <w:num w:numId="10" w16cid:durableId="154107033">
    <w:abstractNumId w:val="15"/>
  </w:num>
  <w:num w:numId="11" w16cid:durableId="4970400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26178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131593">
    <w:abstractNumId w:val="4"/>
  </w:num>
  <w:num w:numId="14" w16cid:durableId="1931087343">
    <w:abstractNumId w:val="5"/>
  </w:num>
  <w:num w:numId="15" w16cid:durableId="433133312">
    <w:abstractNumId w:val="3"/>
  </w:num>
  <w:num w:numId="16" w16cid:durableId="483087351">
    <w:abstractNumId w:val="2"/>
  </w:num>
  <w:num w:numId="17" w16cid:durableId="54401711">
    <w:abstractNumId w:val="7"/>
  </w:num>
  <w:num w:numId="18" w16cid:durableId="6055435">
    <w:abstractNumId w:val="14"/>
  </w:num>
  <w:num w:numId="19" w16cid:durableId="890119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AE5"/>
    <w:rsid w:val="00002BAE"/>
    <w:rsid w:val="00004727"/>
    <w:rsid w:val="00005183"/>
    <w:rsid w:val="00005FE9"/>
    <w:rsid w:val="00006ABC"/>
    <w:rsid w:val="0001022C"/>
    <w:rsid w:val="00012AC7"/>
    <w:rsid w:val="00015BAA"/>
    <w:rsid w:val="00015D3E"/>
    <w:rsid w:val="000167A2"/>
    <w:rsid w:val="0002465D"/>
    <w:rsid w:val="0002682C"/>
    <w:rsid w:val="00031891"/>
    <w:rsid w:val="0003759B"/>
    <w:rsid w:val="00040E45"/>
    <w:rsid w:val="00051F70"/>
    <w:rsid w:val="00056542"/>
    <w:rsid w:val="000615A2"/>
    <w:rsid w:val="00061BEF"/>
    <w:rsid w:val="0006564A"/>
    <w:rsid w:val="00067EC1"/>
    <w:rsid w:val="0007590D"/>
    <w:rsid w:val="00080F06"/>
    <w:rsid w:val="00082D56"/>
    <w:rsid w:val="00082ECD"/>
    <w:rsid w:val="000845D3"/>
    <w:rsid w:val="000874C8"/>
    <w:rsid w:val="0009008B"/>
    <w:rsid w:val="0009217D"/>
    <w:rsid w:val="000941B0"/>
    <w:rsid w:val="00095C51"/>
    <w:rsid w:val="000A219A"/>
    <w:rsid w:val="000A3477"/>
    <w:rsid w:val="000A5098"/>
    <w:rsid w:val="000A675B"/>
    <w:rsid w:val="000B2775"/>
    <w:rsid w:val="000B2D8C"/>
    <w:rsid w:val="000B74C9"/>
    <w:rsid w:val="000C3E46"/>
    <w:rsid w:val="000C63BE"/>
    <w:rsid w:val="000D0E47"/>
    <w:rsid w:val="000D2211"/>
    <w:rsid w:val="000D3C1C"/>
    <w:rsid w:val="000D48C2"/>
    <w:rsid w:val="000E0827"/>
    <w:rsid w:val="000E75E4"/>
    <w:rsid w:val="000E7EDC"/>
    <w:rsid w:val="000F7793"/>
    <w:rsid w:val="00100FC2"/>
    <w:rsid w:val="00101F03"/>
    <w:rsid w:val="00102074"/>
    <w:rsid w:val="00102EBA"/>
    <w:rsid w:val="001053BD"/>
    <w:rsid w:val="00112081"/>
    <w:rsid w:val="00112377"/>
    <w:rsid w:val="00112A1D"/>
    <w:rsid w:val="00112CDF"/>
    <w:rsid w:val="00112E23"/>
    <w:rsid w:val="001143FA"/>
    <w:rsid w:val="0011452C"/>
    <w:rsid w:val="001161A4"/>
    <w:rsid w:val="00121254"/>
    <w:rsid w:val="001212FC"/>
    <w:rsid w:val="0012224D"/>
    <w:rsid w:val="0012768F"/>
    <w:rsid w:val="00127BEF"/>
    <w:rsid w:val="00132EB7"/>
    <w:rsid w:val="00137E23"/>
    <w:rsid w:val="00142301"/>
    <w:rsid w:val="00142A5A"/>
    <w:rsid w:val="001433A5"/>
    <w:rsid w:val="001517E6"/>
    <w:rsid w:val="0015369D"/>
    <w:rsid w:val="00153A70"/>
    <w:rsid w:val="00155B72"/>
    <w:rsid w:val="00155BB8"/>
    <w:rsid w:val="00170352"/>
    <w:rsid w:val="00172998"/>
    <w:rsid w:val="001736FF"/>
    <w:rsid w:val="00174193"/>
    <w:rsid w:val="00180005"/>
    <w:rsid w:val="00182CE7"/>
    <w:rsid w:val="00186AEE"/>
    <w:rsid w:val="00190211"/>
    <w:rsid w:val="00192F5B"/>
    <w:rsid w:val="001946C4"/>
    <w:rsid w:val="001949FD"/>
    <w:rsid w:val="001969D4"/>
    <w:rsid w:val="001A2C0C"/>
    <w:rsid w:val="001A4063"/>
    <w:rsid w:val="001A47DD"/>
    <w:rsid w:val="001B3DD6"/>
    <w:rsid w:val="001B4CAC"/>
    <w:rsid w:val="001C0F73"/>
    <w:rsid w:val="001C1F74"/>
    <w:rsid w:val="001C57B3"/>
    <w:rsid w:val="001D0297"/>
    <w:rsid w:val="001E0571"/>
    <w:rsid w:val="001E4BEC"/>
    <w:rsid w:val="001E5981"/>
    <w:rsid w:val="001E5F7F"/>
    <w:rsid w:val="001E64C5"/>
    <w:rsid w:val="001F143D"/>
    <w:rsid w:val="001F27D7"/>
    <w:rsid w:val="001F348A"/>
    <w:rsid w:val="001F4C22"/>
    <w:rsid w:val="002026DE"/>
    <w:rsid w:val="00203C94"/>
    <w:rsid w:val="0020434D"/>
    <w:rsid w:val="00205871"/>
    <w:rsid w:val="0020713E"/>
    <w:rsid w:val="00211D00"/>
    <w:rsid w:val="0021305D"/>
    <w:rsid w:val="00214CF6"/>
    <w:rsid w:val="0022335D"/>
    <w:rsid w:val="00223896"/>
    <w:rsid w:val="00230E0F"/>
    <w:rsid w:val="00230FF5"/>
    <w:rsid w:val="0023102B"/>
    <w:rsid w:val="00232A1A"/>
    <w:rsid w:val="0023718E"/>
    <w:rsid w:val="002421E6"/>
    <w:rsid w:val="00242590"/>
    <w:rsid w:val="0024619C"/>
    <w:rsid w:val="002541BE"/>
    <w:rsid w:val="002612F5"/>
    <w:rsid w:val="00261729"/>
    <w:rsid w:val="00267983"/>
    <w:rsid w:val="00270454"/>
    <w:rsid w:val="00271276"/>
    <w:rsid w:val="002751DF"/>
    <w:rsid w:val="002758AB"/>
    <w:rsid w:val="0027608B"/>
    <w:rsid w:val="00280389"/>
    <w:rsid w:val="00291AA7"/>
    <w:rsid w:val="00293CAA"/>
    <w:rsid w:val="00293E54"/>
    <w:rsid w:val="002940DD"/>
    <w:rsid w:val="00294EAF"/>
    <w:rsid w:val="00295E00"/>
    <w:rsid w:val="00296618"/>
    <w:rsid w:val="00297A82"/>
    <w:rsid w:val="002A05CF"/>
    <w:rsid w:val="002A09B3"/>
    <w:rsid w:val="002C25CF"/>
    <w:rsid w:val="002C2815"/>
    <w:rsid w:val="002C4098"/>
    <w:rsid w:val="002C6568"/>
    <w:rsid w:val="002D42E0"/>
    <w:rsid w:val="002D44C1"/>
    <w:rsid w:val="002D5070"/>
    <w:rsid w:val="002D51D7"/>
    <w:rsid w:val="002E0430"/>
    <w:rsid w:val="002E179A"/>
    <w:rsid w:val="002E6DC3"/>
    <w:rsid w:val="002F313C"/>
    <w:rsid w:val="002F4667"/>
    <w:rsid w:val="002F621C"/>
    <w:rsid w:val="003012FB"/>
    <w:rsid w:val="00302004"/>
    <w:rsid w:val="003050F1"/>
    <w:rsid w:val="00311C82"/>
    <w:rsid w:val="003170E5"/>
    <w:rsid w:val="003202BF"/>
    <w:rsid w:val="00320A1A"/>
    <w:rsid w:val="00322DCD"/>
    <w:rsid w:val="00324E2C"/>
    <w:rsid w:val="00326866"/>
    <w:rsid w:val="003274B2"/>
    <w:rsid w:val="003326DC"/>
    <w:rsid w:val="00332777"/>
    <w:rsid w:val="00332D21"/>
    <w:rsid w:val="00332E53"/>
    <w:rsid w:val="00334824"/>
    <w:rsid w:val="00337390"/>
    <w:rsid w:val="0033746E"/>
    <w:rsid w:val="00337B69"/>
    <w:rsid w:val="003416CC"/>
    <w:rsid w:val="00343D67"/>
    <w:rsid w:val="0034532B"/>
    <w:rsid w:val="003467BE"/>
    <w:rsid w:val="0035139E"/>
    <w:rsid w:val="003534EF"/>
    <w:rsid w:val="00354459"/>
    <w:rsid w:val="00354AA5"/>
    <w:rsid w:val="00360C79"/>
    <w:rsid w:val="00361F82"/>
    <w:rsid w:val="003649DF"/>
    <w:rsid w:val="00370393"/>
    <w:rsid w:val="00371B6F"/>
    <w:rsid w:val="00374691"/>
    <w:rsid w:val="00380299"/>
    <w:rsid w:val="003812EB"/>
    <w:rsid w:val="003815EE"/>
    <w:rsid w:val="00382495"/>
    <w:rsid w:val="0038741B"/>
    <w:rsid w:val="00387ADC"/>
    <w:rsid w:val="00387BC5"/>
    <w:rsid w:val="003902EC"/>
    <w:rsid w:val="00391C92"/>
    <w:rsid w:val="0039467E"/>
    <w:rsid w:val="00396060"/>
    <w:rsid w:val="00396C63"/>
    <w:rsid w:val="00396DBA"/>
    <w:rsid w:val="00397720"/>
    <w:rsid w:val="003A0079"/>
    <w:rsid w:val="003A32D9"/>
    <w:rsid w:val="003A4D02"/>
    <w:rsid w:val="003B10FF"/>
    <w:rsid w:val="003B5F62"/>
    <w:rsid w:val="003B6E32"/>
    <w:rsid w:val="003C019C"/>
    <w:rsid w:val="003C2361"/>
    <w:rsid w:val="003C2DEB"/>
    <w:rsid w:val="003C3CFA"/>
    <w:rsid w:val="003C49D9"/>
    <w:rsid w:val="003C4B46"/>
    <w:rsid w:val="003C60B4"/>
    <w:rsid w:val="003D0C58"/>
    <w:rsid w:val="003D20A1"/>
    <w:rsid w:val="003D42E3"/>
    <w:rsid w:val="003D4784"/>
    <w:rsid w:val="003D6F2A"/>
    <w:rsid w:val="003E144D"/>
    <w:rsid w:val="003E5D57"/>
    <w:rsid w:val="003F1A49"/>
    <w:rsid w:val="003F3349"/>
    <w:rsid w:val="003F3ADB"/>
    <w:rsid w:val="003F480F"/>
    <w:rsid w:val="003F6CA5"/>
    <w:rsid w:val="003F7EF1"/>
    <w:rsid w:val="004005FA"/>
    <w:rsid w:val="004021FF"/>
    <w:rsid w:val="00402206"/>
    <w:rsid w:val="004053E3"/>
    <w:rsid w:val="00406E92"/>
    <w:rsid w:val="00410510"/>
    <w:rsid w:val="00410ADF"/>
    <w:rsid w:val="00411522"/>
    <w:rsid w:val="00411A1D"/>
    <w:rsid w:val="00413996"/>
    <w:rsid w:val="00414754"/>
    <w:rsid w:val="00420572"/>
    <w:rsid w:val="004275C9"/>
    <w:rsid w:val="00427721"/>
    <w:rsid w:val="00427E32"/>
    <w:rsid w:val="00432432"/>
    <w:rsid w:val="00436E7B"/>
    <w:rsid w:val="00445AEF"/>
    <w:rsid w:val="00447A55"/>
    <w:rsid w:val="00451399"/>
    <w:rsid w:val="00454AF3"/>
    <w:rsid w:val="00464AFB"/>
    <w:rsid w:val="00467EC3"/>
    <w:rsid w:val="00472061"/>
    <w:rsid w:val="00474B4E"/>
    <w:rsid w:val="004846B2"/>
    <w:rsid w:val="00486BEC"/>
    <w:rsid w:val="00490CC5"/>
    <w:rsid w:val="0049221A"/>
    <w:rsid w:val="00496F1D"/>
    <w:rsid w:val="00497A86"/>
    <w:rsid w:val="004A28BA"/>
    <w:rsid w:val="004A37CD"/>
    <w:rsid w:val="004A3C10"/>
    <w:rsid w:val="004A5B81"/>
    <w:rsid w:val="004B12AF"/>
    <w:rsid w:val="004B3773"/>
    <w:rsid w:val="004B4F64"/>
    <w:rsid w:val="004C0228"/>
    <w:rsid w:val="004C0DD4"/>
    <w:rsid w:val="004C2A1C"/>
    <w:rsid w:val="004C3DB3"/>
    <w:rsid w:val="004D0D55"/>
    <w:rsid w:val="004D1E74"/>
    <w:rsid w:val="004D41EB"/>
    <w:rsid w:val="004E033E"/>
    <w:rsid w:val="004E1C3E"/>
    <w:rsid w:val="004F336B"/>
    <w:rsid w:val="004F6959"/>
    <w:rsid w:val="004F7609"/>
    <w:rsid w:val="00501FB0"/>
    <w:rsid w:val="00502296"/>
    <w:rsid w:val="005027CF"/>
    <w:rsid w:val="00512887"/>
    <w:rsid w:val="00515A8C"/>
    <w:rsid w:val="00517A04"/>
    <w:rsid w:val="00520CAB"/>
    <w:rsid w:val="005229C6"/>
    <w:rsid w:val="0052591C"/>
    <w:rsid w:val="005276C9"/>
    <w:rsid w:val="00530204"/>
    <w:rsid w:val="00530451"/>
    <w:rsid w:val="00531452"/>
    <w:rsid w:val="005317D1"/>
    <w:rsid w:val="00536D94"/>
    <w:rsid w:val="0054112E"/>
    <w:rsid w:val="00541713"/>
    <w:rsid w:val="005467ED"/>
    <w:rsid w:val="005477AF"/>
    <w:rsid w:val="00551ABE"/>
    <w:rsid w:val="00551FB5"/>
    <w:rsid w:val="00554B50"/>
    <w:rsid w:val="00555E25"/>
    <w:rsid w:val="005573DF"/>
    <w:rsid w:val="00557F3D"/>
    <w:rsid w:val="00560AE7"/>
    <w:rsid w:val="0056197C"/>
    <w:rsid w:val="0056503C"/>
    <w:rsid w:val="0056557E"/>
    <w:rsid w:val="00574424"/>
    <w:rsid w:val="00575968"/>
    <w:rsid w:val="00576F26"/>
    <w:rsid w:val="00577817"/>
    <w:rsid w:val="00581CD8"/>
    <w:rsid w:val="00581D1F"/>
    <w:rsid w:val="00587B90"/>
    <w:rsid w:val="00590421"/>
    <w:rsid w:val="00590EB1"/>
    <w:rsid w:val="00593574"/>
    <w:rsid w:val="00595EF7"/>
    <w:rsid w:val="005A22B3"/>
    <w:rsid w:val="005A6DE1"/>
    <w:rsid w:val="005B3122"/>
    <w:rsid w:val="005B5818"/>
    <w:rsid w:val="005B6FFE"/>
    <w:rsid w:val="005B7098"/>
    <w:rsid w:val="005B7156"/>
    <w:rsid w:val="005B7FD7"/>
    <w:rsid w:val="005C5023"/>
    <w:rsid w:val="005C58A6"/>
    <w:rsid w:val="005C5D1B"/>
    <w:rsid w:val="005D1AAD"/>
    <w:rsid w:val="005D6C92"/>
    <w:rsid w:val="005E5D5B"/>
    <w:rsid w:val="005E5D5F"/>
    <w:rsid w:val="005E7CC4"/>
    <w:rsid w:val="005E7F62"/>
    <w:rsid w:val="005F2243"/>
    <w:rsid w:val="00600F5C"/>
    <w:rsid w:val="0060701A"/>
    <w:rsid w:val="00607F43"/>
    <w:rsid w:val="0061021D"/>
    <w:rsid w:val="006178F8"/>
    <w:rsid w:val="00617C4B"/>
    <w:rsid w:val="00622546"/>
    <w:rsid w:val="00623A86"/>
    <w:rsid w:val="00632A1B"/>
    <w:rsid w:val="006331AB"/>
    <w:rsid w:val="00636C59"/>
    <w:rsid w:val="006378F2"/>
    <w:rsid w:val="006404B7"/>
    <w:rsid w:val="00645D2A"/>
    <w:rsid w:val="00645F30"/>
    <w:rsid w:val="006470F2"/>
    <w:rsid w:val="00647B1E"/>
    <w:rsid w:val="00651152"/>
    <w:rsid w:val="00653E3B"/>
    <w:rsid w:val="00657D6F"/>
    <w:rsid w:val="00665779"/>
    <w:rsid w:val="00665CDD"/>
    <w:rsid w:val="00666339"/>
    <w:rsid w:val="0067003B"/>
    <w:rsid w:val="0067358F"/>
    <w:rsid w:val="0067514D"/>
    <w:rsid w:val="00675EC0"/>
    <w:rsid w:val="00683F8B"/>
    <w:rsid w:val="0068696C"/>
    <w:rsid w:val="00687F81"/>
    <w:rsid w:val="00690C81"/>
    <w:rsid w:val="00693FD7"/>
    <w:rsid w:val="00694971"/>
    <w:rsid w:val="00696A22"/>
    <w:rsid w:val="00696FB6"/>
    <w:rsid w:val="006A39FB"/>
    <w:rsid w:val="006A50C2"/>
    <w:rsid w:val="006A5BF9"/>
    <w:rsid w:val="006B308A"/>
    <w:rsid w:val="006B6BFD"/>
    <w:rsid w:val="006C162B"/>
    <w:rsid w:val="006C183E"/>
    <w:rsid w:val="006C1E47"/>
    <w:rsid w:val="006C24F5"/>
    <w:rsid w:val="006C25F5"/>
    <w:rsid w:val="006C4764"/>
    <w:rsid w:val="006D48D0"/>
    <w:rsid w:val="006E11B7"/>
    <w:rsid w:val="006E4FD8"/>
    <w:rsid w:val="006E67CD"/>
    <w:rsid w:val="006E6D38"/>
    <w:rsid w:val="006F2F26"/>
    <w:rsid w:val="00701EB0"/>
    <w:rsid w:val="007118F4"/>
    <w:rsid w:val="00712279"/>
    <w:rsid w:val="00716242"/>
    <w:rsid w:val="007164E3"/>
    <w:rsid w:val="0071684E"/>
    <w:rsid w:val="00717CB6"/>
    <w:rsid w:val="00722358"/>
    <w:rsid w:val="00726AEF"/>
    <w:rsid w:val="00730954"/>
    <w:rsid w:val="007340D7"/>
    <w:rsid w:val="007410E3"/>
    <w:rsid w:val="0074432E"/>
    <w:rsid w:val="00745277"/>
    <w:rsid w:val="00745939"/>
    <w:rsid w:val="00747047"/>
    <w:rsid w:val="0075376D"/>
    <w:rsid w:val="007560BE"/>
    <w:rsid w:val="00757C5E"/>
    <w:rsid w:val="00757D6C"/>
    <w:rsid w:val="00760186"/>
    <w:rsid w:val="007677AF"/>
    <w:rsid w:val="00770EAF"/>
    <w:rsid w:val="007715CC"/>
    <w:rsid w:val="00771C93"/>
    <w:rsid w:val="0077229F"/>
    <w:rsid w:val="00773442"/>
    <w:rsid w:val="007745ED"/>
    <w:rsid w:val="0077460C"/>
    <w:rsid w:val="007755E1"/>
    <w:rsid w:val="00775660"/>
    <w:rsid w:val="007769EB"/>
    <w:rsid w:val="00780AFB"/>
    <w:rsid w:val="00780C2E"/>
    <w:rsid w:val="0079312D"/>
    <w:rsid w:val="007932C0"/>
    <w:rsid w:val="00793EC7"/>
    <w:rsid w:val="007A2EE9"/>
    <w:rsid w:val="007A69E2"/>
    <w:rsid w:val="007A6F55"/>
    <w:rsid w:val="007B202B"/>
    <w:rsid w:val="007B3944"/>
    <w:rsid w:val="007B496F"/>
    <w:rsid w:val="007C23F8"/>
    <w:rsid w:val="007C6032"/>
    <w:rsid w:val="007C6519"/>
    <w:rsid w:val="007D04DE"/>
    <w:rsid w:val="007D26EA"/>
    <w:rsid w:val="007D3429"/>
    <w:rsid w:val="007D723B"/>
    <w:rsid w:val="007E6347"/>
    <w:rsid w:val="007F11B9"/>
    <w:rsid w:val="007F15F9"/>
    <w:rsid w:val="007F74EE"/>
    <w:rsid w:val="00800114"/>
    <w:rsid w:val="0080202E"/>
    <w:rsid w:val="00804D4F"/>
    <w:rsid w:val="00805C23"/>
    <w:rsid w:val="008062CE"/>
    <w:rsid w:val="00807DD0"/>
    <w:rsid w:val="00812473"/>
    <w:rsid w:val="00813B4C"/>
    <w:rsid w:val="00815D9F"/>
    <w:rsid w:val="008167AA"/>
    <w:rsid w:val="0082212F"/>
    <w:rsid w:val="00824B78"/>
    <w:rsid w:val="0082667F"/>
    <w:rsid w:val="00830E03"/>
    <w:rsid w:val="00836C08"/>
    <w:rsid w:val="00836ED5"/>
    <w:rsid w:val="00841A1B"/>
    <w:rsid w:val="00844A3A"/>
    <w:rsid w:val="00844DC1"/>
    <w:rsid w:val="008453B2"/>
    <w:rsid w:val="00846122"/>
    <w:rsid w:val="0084720D"/>
    <w:rsid w:val="008516C1"/>
    <w:rsid w:val="0085317D"/>
    <w:rsid w:val="00854865"/>
    <w:rsid w:val="00856E5A"/>
    <w:rsid w:val="00856FBB"/>
    <w:rsid w:val="0087685C"/>
    <w:rsid w:val="00876906"/>
    <w:rsid w:val="00877AE0"/>
    <w:rsid w:val="00880AF6"/>
    <w:rsid w:val="0089146F"/>
    <w:rsid w:val="00892DB0"/>
    <w:rsid w:val="0089578C"/>
    <w:rsid w:val="00896D85"/>
    <w:rsid w:val="008A06F4"/>
    <w:rsid w:val="008A1F44"/>
    <w:rsid w:val="008A4D92"/>
    <w:rsid w:val="008A4F9D"/>
    <w:rsid w:val="008A71D1"/>
    <w:rsid w:val="008B33A7"/>
    <w:rsid w:val="008B411E"/>
    <w:rsid w:val="008B5489"/>
    <w:rsid w:val="008B5FEF"/>
    <w:rsid w:val="008C1C5A"/>
    <w:rsid w:val="008C31DD"/>
    <w:rsid w:val="008C360B"/>
    <w:rsid w:val="008C4419"/>
    <w:rsid w:val="008D2AC0"/>
    <w:rsid w:val="008D6549"/>
    <w:rsid w:val="008D76ED"/>
    <w:rsid w:val="008E02F6"/>
    <w:rsid w:val="008E4642"/>
    <w:rsid w:val="008E667F"/>
    <w:rsid w:val="008E77C1"/>
    <w:rsid w:val="008E7843"/>
    <w:rsid w:val="008F3611"/>
    <w:rsid w:val="008F7FEA"/>
    <w:rsid w:val="00900F7C"/>
    <w:rsid w:val="009062CF"/>
    <w:rsid w:val="00910F0B"/>
    <w:rsid w:val="009136EE"/>
    <w:rsid w:val="00913921"/>
    <w:rsid w:val="00913B0E"/>
    <w:rsid w:val="00914F39"/>
    <w:rsid w:val="00920065"/>
    <w:rsid w:val="00922DAF"/>
    <w:rsid w:val="00924958"/>
    <w:rsid w:val="0092513E"/>
    <w:rsid w:val="009317D5"/>
    <w:rsid w:val="00936DFC"/>
    <w:rsid w:val="0093705F"/>
    <w:rsid w:val="009405C5"/>
    <w:rsid w:val="00945142"/>
    <w:rsid w:val="00953267"/>
    <w:rsid w:val="00953A65"/>
    <w:rsid w:val="00955EAD"/>
    <w:rsid w:val="009569CF"/>
    <w:rsid w:val="00965145"/>
    <w:rsid w:val="00974D28"/>
    <w:rsid w:val="00980262"/>
    <w:rsid w:val="00982EA3"/>
    <w:rsid w:val="00983A72"/>
    <w:rsid w:val="00992575"/>
    <w:rsid w:val="009932EE"/>
    <w:rsid w:val="009957EE"/>
    <w:rsid w:val="009A22E6"/>
    <w:rsid w:val="009A426A"/>
    <w:rsid w:val="009A650E"/>
    <w:rsid w:val="009B0C0D"/>
    <w:rsid w:val="009B0DB7"/>
    <w:rsid w:val="009B16C9"/>
    <w:rsid w:val="009B7EC1"/>
    <w:rsid w:val="009C0087"/>
    <w:rsid w:val="009C4307"/>
    <w:rsid w:val="009C5028"/>
    <w:rsid w:val="009C63B3"/>
    <w:rsid w:val="009D012E"/>
    <w:rsid w:val="009D21B1"/>
    <w:rsid w:val="009E1CF9"/>
    <w:rsid w:val="009E4715"/>
    <w:rsid w:val="009E7D1F"/>
    <w:rsid w:val="009F75BD"/>
    <w:rsid w:val="00A0391E"/>
    <w:rsid w:val="00A04937"/>
    <w:rsid w:val="00A049E0"/>
    <w:rsid w:val="00A04E3B"/>
    <w:rsid w:val="00A05360"/>
    <w:rsid w:val="00A06E80"/>
    <w:rsid w:val="00A23E05"/>
    <w:rsid w:val="00A24393"/>
    <w:rsid w:val="00A25864"/>
    <w:rsid w:val="00A30AF2"/>
    <w:rsid w:val="00A41D57"/>
    <w:rsid w:val="00A463B1"/>
    <w:rsid w:val="00A4718F"/>
    <w:rsid w:val="00A50FE4"/>
    <w:rsid w:val="00A54BEF"/>
    <w:rsid w:val="00A564A4"/>
    <w:rsid w:val="00A57034"/>
    <w:rsid w:val="00A613E5"/>
    <w:rsid w:val="00A66474"/>
    <w:rsid w:val="00A670E6"/>
    <w:rsid w:val="00A67156"/>
    <w:rsid w:val="00A72075"/>
    <w:rsid w:val="00A7326F"/>
    <w:rsid w:val="00A805C2"/>
    <w:rsid w:val="00A8088B"/>
    <w:rsid w:val="00A8281C"/>
    <w:rsid w:val="00A83AB8"/>
    <w:rsid w:val="00A85DAE"/>
    <w:rsid w:val="00A86A92"/>
    <w:rsid w:val="00A9438C"/>
    <w:rsid w:val="00A94B07"/>
    <w:rsid w:val="00A95A9A"/>
    <w:rsid w:val="00A96533"/>
    <w:rsid w:val="00AA073C"/>
    <w:rsid w:val="00AA2E44"/>
    <w:rsid w:val="00AA3417"/>
    <w:rsid w:val="00AA3E69"/>
    <w:rsid w:val="00AA3F5D"/>
    <w:rsid w:val="00AB0A93"/>
    <w:rsid w:val="00AB1E24"/>
    <w:rsid w:val="00AB283F"/>
    <w:rsid w:val="00AB2F1E"/>
    <w:rsid w:val="00AB4EC4"/>
    <w:rsid w:val="00AB69F5"/>
    <w:rsid w:val="00AC1549"/>
    <w:rsid w:val="00AC24AD"/>
    <w:rsid w:val="00AC5A77"/>
    <w:rsid w:val="00AD0A2A"/>
    <w:rsid w:val="00AD1617"/>
    <w:rsid w:val="00AD5DBD"/>
    <w:rsid w:val="00AD6974"/>
    <w:rsid w:val="00AE1D77"/>
    <w:rsid w:val="00AE396C"/>
    <w:rsid w:val="00AE3A75"/>
    <w:rsid w:val="00AE3AF7"/>
    <w:rsid w:val="00AE4562"/>
    <w:rsid w:val="00AE76EA"/>
    <w:rsid w:val="00AE79F3"/>
    <w:rsid w:val="00AE7BDC"/>
    <w:rsid w:val="00AE7DAD"/>
    <w:rsid w:val="00AF0563"/>
    <w:rsid w:val="00AF20DD"/>
    <w:rsid w:val="00AF2EB7"/>
    <w:rsid w:val="00AF442D"/>
    <w:rsid w:val="00B03645"/>
    <w:rsid w:val="00B050E9"/>
    <w:rsid w:val="00B05F98"/>
    <w:rsid w:val="00B0710B"/>
    <w:rsid w:val="00B14E05"/>
    <w:rsid w:val="00B20913"/>
    <w:rsid w:val="00B215C0"/>
    <w:rsid w:val="00B225A3"/>
    <w:rsid w:val="00B2288A"/>
    <w:rsid w:val="00B25433"/>
    <w:rsid w:val="00B25526"/>
    <w:rsid w:val="00B25EDC"/>
    <w:rsid w:val="00B27C81"/>
    <w:rsid w:val="00B339DE"/>
    <w:rsid w:val="00B35F40"/>
    <w:rsid w:val="00B41759"/>
    <w:rsid w:val="00B41F20"/>
    <w:rsid w:val="00B505A0"/>
    <w:rsid w:val="00B50629"/>
    <w:rsid w:val="00B50F68"/>
    <w:rsid w:val="00B52D70"/>
    <w:rsid w:val="00B53C38"/>
    <w:rsid w:val="00B578AB"/>
    <w:rsid w:val="00B658C2"/>
    <w:rsid w:val="00B665D3"/>
    <w:rsid w:val="00B7046E"/>
    <w:rsid w:val="00B72A3E"/>
    <w:rsid w:val="00B77971"/>
    <w:rsid w:val="00B804C2"/>
    <w:rsid w:val="00B81470"/>
    <w:rsid w:val="00B836B2"/>
    <w:rsid w:val="00B83F61"/>
    <w:rsid w:val="00B85E0B"/>
    <w:rsid w:val="00BA1883"/>
    <w:rsid w:val="00BA1FFC"/>
    <w:rsid w:val="00BA7A9D"/>
    <w:rsid w:val="00BB4707"/>
    <w:rsid w:val="00BB54EE"/>
    <w:rsid w:val="00BC3991"/>
    <w:rsid w:val="00BC77F0"/>
    <w:rsid w:val="00BD0F4A"/>
    <w:rsid w:val="00BD1FA7"/>
    <w:rsid w:val="00BD3C6D"/>
    <w:rsid w:val="00BE1A59"/>
    <w:rsid w:val="00BE5376"/>
    <w:rsid w:val="00BE555E"/>
    <w:rsid w:val="00BE5BEE"/>
    <w:rsid w:val="00BF2BF4"/>
    <w:rsid w:val="00BF5F4E"/>
    <w:rsid w:val="00C02C6D"/>
    <w:rsid w:val="00C039DE"/>
    <w:rsid w:val="00C10F9C"/>
    <w:rsid w:val="00C13054"/>
    <w:rsid w:val="00C17798"/>
    <w:rsid w:val="00C24596"/>
    <w:rsid w:val="00C24A83"/>
    <w:rsid w:val="00C26394"/>
    <w:rsid w:val="00C263A7"/>
    <w:rsid w:val="00C26629"/>
    <w:rsid w:val="00C27EFB"/>
    <w:rsid w:val="00C313AC"/>
    <w:rsid w:val="00C37047"/>
    <w:rsid w:val="00C44EE7"/>
    <w:rsid w:val="00C45B50"/>
    <w:rsid w:val="00C473C0"/>
    <w:rsid w:val="00C47848"/>
    <w:rsid w:val="00C5193F"/>
    <w:rsid w:val="00C54F18"/>
    <w:rsid w:val="00C57B0F"/>
    <w:rsid w:val="00C57E90"/>
    <w:rsid w:val="00C622BC"/>
    <w:rsid w:val="00C6293B"/>
    <w:rsid w:val="00C631AB"/>
    <w:rsid w:val="00C6599A"/>
    <w:rsid w:val="00C716C9"/>
    <w:rsid w:val="00C71A67"/>
    <w:rsid w:val="00C72642"/>
    <w:rsid w:val="00C73986"/>
    <w:rsid w:val="00C74BAC"/>
    <w:rsid w:val="00C762DD"/>
    <w:rsid w:val="00C774B1"/>
    <w:rsid w:val="00C8121D"/>
    <w:rsid w:val="00C82750"/>
    <w:rsid w:val="00C82FF4"/>
    <w:rsid w:val="00C90FE9"/>
    <w:rsid w:val="00C93C1B"/>
    <w:rsid w:val="00C94892"/>
    <w:rsid w:val="00C952D1"/>
    <w:rsid w:val="00CA0084"/>
    <w:rsid w:val="00CA19B0"/>
    <w:rsid w:val="00CA1D1F"/>
    <w:rsid w:val="00CA28B6"/>
    <w:rsid w:val="00CA602D"/>
    <w:rsid w:val="00CA64F7"/>
    <w:rsid w:val="00CA6F9E"/>
    <w:rsid w:val="00CC0011"/>
    <w:rsid w:val="00CC26DF"/>
    <w:rsid w:val="00CD0A98"/>
    <w:rsid w:val="00CD14ED"/>
    <w:rsid w:val="00CD16D6"/>
    <w:rsid w:val="00CD4073"/>
    <w:rsid w:val="00CD792D"/>
    <w:rsid w:val="00CE269C"/>
    <w:rsid w:val="00CF083A"/>
    <w:rsid w:val="00CF0867"/>
    <w:rsid w:val="00CF1DB8"/>
    <w:rsid w:val="00D00D46"/>
    <w:rsid w:val="00D02DD3"/>
    <w:rsid w:val="00D06344"/>
    <w:rsid w:val="00D114C0"/>
    <w:rsid w:val="00D11BA5"/>
    <w:rsid w:val="00D1289E"/>
    <w:rsid w:val="00D13135"/>
    <w:rsid w:val="00D14517"/>
    <w:rsid w:val="00D16C88"/>
    <w:rsid w:val="00D20E59"/>
    <w:rsid w:val="00D25275"/>
    <w:rsid w:val="00D2549D"/>
    <w:rsid w:val="00D260EE"/>
    <w:rsid w:val="00D4072E"/>
    <w:rsid w:val="00D41CC8"/>
    <w:rsid w:val="00D43010"/>
    <w:rsid w:val="00D4591C"/>
    <w:rsid w:val="00D532A0"/>
    <w:rsid w:val="00D5499E"/>
    <w:rsid w:val="00D57A2E"/>
    <w:rsid w:val="00D654A9"/>
    <w:rsid w:val="00D656E8"/>
    <w:rsid w:val="00D66549"/>
    <w:rsid w:val="00D67560"/>
    <w:rsid w:val="00D67C90"/>
    <w:rsid w:val="00D7347C"/>
    <w:rsid w:val="00D77342"/>
    <w:rsid w:val="00D819CF"/>
    <w:rsid w:val="00D82946"/>
    <w:rsid w:val="00D83337"/>
    <w:rsid w:val="00D8385A"/>
    <w:rsid w:val="00DA1029"/>
    <w:rsid w:val="00DA1AF0"/>
    <w:rsid w:val="00DA262A"/>
    <w:rsid w:val="00DA3614"/>
    <w:rsid w:val="00DA621A"/>
    <w:rsid w:val="00DB04C7"/>
    <w:rsid w:val="00DB0890"/>
    <w:rsid w:val="00DB12E8"/>
    <w:rsid w:val="00DB5884"/>
    <w:rsid w:val="00DB748D"/>
    <w:rsid w:val="00DB7CEA"/>
    <w:rsid w:val="00DC2071"/>
    <w:rsid w:val="00DC2115"/>
    <w:rsid w:val="00DC4160"/>
    <w:rsid w:val="00DC5101"/>
    <w:rsid w:val="00DC5C29"/>
    <w:rsid w:val="00DD23D7"/>
    <w:rsid w:val="00DD3170"/>
    <w:rsid w:val="00DE256D"/>
    <w:rsid w:val="00DE6AB3"/>
    <w:rsid w:val="00DE7425"/>
    <w:rsid w:val="00DF121B"/>
    <w:rsid w:val="00DF23A2"/>
    <w:rsid w:val="00DF2660"/>
    <w:rsid w:val="00DF55AB"/>
    <w:rsid w:val="00DF5A0F"/>
    <w:rsid w:val="00E0321D"/>
    <w:rsid w:val="00E05561"/>
    <w:rsid w:val="00E07400"/>
    <w:rsid w:val="00E1582B"/>
    <w:rsid w:val="00E15A45"/>
    <w:rsid w:val="00E1622A"/>
    <w:rsid w:val="00E24986"/>
    <w:rsid w:val="00E31628"/>
    <w:rsid w:val="00E31D9B"/>
    <w:rsid w:val="00E322D6"/>
    <w:rsid w:val="00E35635"/>
    <w:rsid w:val="00E3580A"/>
    <w:rsid w:val="00E378D6"/>
    <w:rsid w:val="00E403E7"/>
    <w:rsid w:val="00E424AD"/>
    <w:rsid w:val="00E46AFE"/>
    <w:rsid w:val="00E477BF"/>
    <w:rsid w:val="00E53AE8"/>
    <w:rsid w:val="00E554AF"/>
    <w:rsid w:val="00E67A68"/>
    <w:rsid w:val="00E702FF"/>
    <w:rsid w:val="00E7222B"/>
    <w:rsid w:val="00E72FAF"/>
    <w:rsid w:val="00E73119"/>
    <w:rsid w:val="00E75D9A"/>
    <w:rsid w:val="00E768BD"/>
    <w:rsid w:val="00E77328"/>
    <w:rsid w:val="00E820E4"/>
    <w:rsid w:val="00E84C34"/>
    <w:rsid w:val="00E8560D"/>
    <w:rsid w:val="00E90857"/>
    <w:rsid w:val="00E916A4"/>
    <w:rsid w:val="00EA02DF"/>
    <w:rsid w:val="00EA1252"/>
    <w:rsid w:val="00EA33E6"/>
    <w:rsid w:val="00EB6DD6"/>
    <w:rsid w:val="00EC5BF4"/>
    <w:rsid w:val="00EC744A"/>
    <w:rsid w:val="00ED3979"/>
    <w:rsid w:val="00ED42AD"/>
    <w:rsid w:val="00ED468D"/>
    <w:rsid w:val="00ED74D4"/>
    <w:rsid w:val="00EE12D4"/>
    <w:rsid w:val="00EE6E89"/>
    <w:rsid w:val="00EF2A4B"/>
    <w:rsid w:val="00EF648F"/>
    <w:rsid w:val="00EF6C91"/>
    <w:rsid w:val="00F01E19"/>
    <w:rsid w:val="00F13740"/>
    <w:rsid w:val="00F15A05"/>
    <w:rsid w:val="00F1648B"/>
    <w:rsid w:val="00F1795D"/>
    <w:rsid w:val="00F20712"/>
    <w:rsid w:val="00F20CF8"/>
    <w:rsid w:val="00F2322D"/>
    <w:rsid w:val="00F24CCD"/>
    <w:rsid w:val="00F27714"/>
    <w:rsid w:val="00F30255"/>
    <w:rsid w:val="00F329ED"/>
    <w:rsid w:val="00F334C6"/>
    <w:rsid w:val="00F366F0"/>
    <w:rsid w:val="00F36941"/>
    <w:rsid w:val="00F370A2"/>
    <w:rsid w:val="00F42428"/>
    <w:rsid w:val="00F43A8D"/>
    <w:rsid w:val="00F4761E"/>
    <w:rsid w:val="00F51711"/>
    <w:rsid w:val="00F52CB4"/>
    <w:rsid w:val="00F57AC4"/>
    <w:rsid w:val="00F6157C"/>
    <w:rsid w:val="00F6177A"/>
    <w:rsid w:val="00F61A36"/>
    <w:rsid w:val="00F61ED8"/>
    <w:rsid w:val="00F640D2"/>
    <w:rsid w:val="00F64F03"/>
    <w:rsid w:val="00F650CD"/>
    <w:rsid w:val="00F661D7"/>
    <w:rsid w:val="00F66A01"/>
    <w:rsid w:val="00F70341"/>
    <w:rsid w:val="00F73A99"/>
    <w:rsid w:val="00F75A2B"/>
    <w:rsid w:val="00F7674B"/>
    <w:rsid w:val="00F83F84"/>
    <w:rsid w:val="00F8756C"/>
    <w:rsid w:val="00F9133D"/>
    <w:rsid w:val="00F92567"/>
    <w:rsid w:val="00F93770"/>
    <w:rsid w:val="00F973BF"/>
    <w:rsid w:val="00F97CFC"/>
    <w:rsid w:val="00FA0034"/>
    <w:rsid w:val="00FA0F64"/>
    <w:rsid w:val="00FA1DEC"/>
    <w:rsid w:val="00FA1EEC"/>
    <w:rsid w:val="00FA23DB"/>
    <w:rsid w:val="00FA27FD"/>
    <w:rsid w:val="00FA282D"/>
    <w:rsid w:val="00FB0A73"/>
    <w:rsid w:val="00FB0B63"/>
    <w:rsid w:val="00FB70A6"/>
    <w:rsid w:val="00FC5242"/>
    <w:rsid w:val="00FD0E65"/>
    <w:rsid w:val="00FD10F5"/>
    <w:rsid w:val="00FD1693"/>
    <w:rsid w:val="00FD45E6"/>
    <w:rsid w:val="00FD50FB"/>
    <w:rsid w:val="00FF1166"/>
    <w:rsid w:val="00FF38B8"/>
    <w:rsid w:val="00FF3AFA"/>
    <w:rsid w:val="00FF4EC6"/>
    <w:rsid w:val="00FF79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102"/>
  <w15:docId w15:val="{D7F7F226-5928-4C69-B797-5D9987AB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BE5BEE"/>
    <w:rPr>
      <w:color w:val="605E5C"/>
      <w:shd w:val="clear" w:color="auto" w:fill="E1DFDD"/>
    </w:rPr>
  </w:style>
  <w:style w:type="paragraph" w:styleId="Revizija">
    <w:name w:val="Revision"/>
    <w:hidden/>
    <w:uiPriority w:val="99"/>
    <w:semiHidden/>
    <w:rsid w:val="004F7609"/>
    <w:pPr>
      <w:spacing w:after="0" w:line="240" w:lineRule="auto"/>
    </w:pPr>
  </w:style>
  <w:style w:type="character" w:styleId="Referencakomentara">
    <w:name w:val="annotation reference"/>
    <w:basedOn w:val="Zadanifontodlomka"/>
    <w:uiPriority w:val="99"/>
    <w:semiHidden/>
    <w:unhideWhenUsed/>
    <w:rsid w:val="00590EB1"/>
    <w:rPr>
      <w:sz w:val="16"/>
      <w:szCs w:val="16"/>
    </w:rPr>
  </w:style>
  <w:style w:type="paragraph" w:styleId="Tekstkomentara">
    <w:name w:val="annotation text"/>
    <w:basedOn w:val="Normal"/>
    <w:link w:val="TekstkomentaraChar"/>
    <w:uiPriority w:val="99"/>
    <w:unhideWhenUsed/>
    <w:rsid w:val="00590EB1"/>
    <w:pPr>
      <w:spacing w:line="240" w:lineRule="auto"/>
    </w:pPr>
    <w:rPr>
      <w:sz w:val="20"/>
      <w:szCs w:val="20"/>
    </w:rPr>
  </w:style>
  <w:style w:type="character" w:customStyle="1" w:styleId="TekstkomentaraChar">
    <w:name w:val="Tekst komentara Char"/>
    <w:basedOn w:val="Zadanifontodlomka"/>
    <w:link w:val="Tekstkomentara"/>
    <w:uiPriority w:val="99"/>
    <w:rsid w:val="00590EB1"/>
    <w:rPr>
      <w:sz w:val="20"/>
      <w:szCs w:val="20"/>
    </w:rPr>
  </w:style>
  <w:style w:type="paragraph" w:styleId="Predmetkomentara">
    <w:name w:val="annotation subject"/>
    <w:basedOn w:val="Tekstkomentara"/>
    <w:next w:val="Tekstkomentara"/>
    <w:link w:val="PredmetkomentaraChar"/>
    <w:uiPriority w:val="99"/>
    <w:semiHidden/>
    <w:unhideWhenUsed/>
    <w:rsid w:val="00590EB1"/>
    <w:rPr>
      <w:b/>
      <w:bCs/>
    </w:rPr>
  </w:style>
  <w:style w:type="character" w:customStyle="1" w:styleId="PredmetkomentaraChar">
    <w:name w:val="Predmet komentara Char"/>
    <w:basedOn w:val="TekstkomentaraChar"/>
    <w:link w:val="Predmetkomentara"/>
    <w:uiPriority w:val="99"/>
    <w:semiHidden/>
    <w:rsid w:val="00590E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18285">
      <w:bodyDiv w:val="1"/>
      <w:marLeft w:val="0"/>
      <w:marRight w:val="0"/>
      <w:marTop w:val="0"/>
      <w:marBottom w:val="0"/>
      <w:divBdr>
        <w:top w:val="none" w:sz="0" w:space="0" w:color="auto"/>
        <w:left w:val="none" w:sz="0" w:space="0" w:color="auto"/>
        <w:bottom w:val="none" w:sz="0" w:space="0" w:color="auto"/>
        <w:right w:val="none" w:sz="0" w:space="0" w:color="auto"/>
      </w:divBdr>
    </w:div>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803809099">
      <w:bodyDiv w:val="1"/>
      <w:marLeft w:val="0"/>
      <w:marRight w:val="0"/>
      <w:marTop w:val="0"/>
      <w:marBottom w:val="0"/>
      <w:divBdr>
        <w:top w:val="none" w:sz="0" w:space="0" w:color="auto"/>
        <w:left w:val="none" w:sz="0" w:space="0" w:color="auto"/>
        <w:bottom w:val="none" w:sz="0" w:space="0" w:color="auto"/>
        <w:right w:val="none" w:sz="0" w:space="0" w:color="auto"/>
      </w:divBdr>
    </w:div>
    <w:div w:id="928124801">
      <w:bodyDiv w:val="1"/>
      <w:marLeft w:val="0"/>
      <w:marRight w:val="0"/>
      <w:marTop w:val="0"/>
      <w:marBottom w:val="0"/>
      <w:divBdr>
        <w:top w:val="none" w:sz="0" w:space="0" w:color="auto"/>
        <w:left w:val="none" w:sz="0" w:space="0" w:color="auto"/>
        <w:bottom w:val="none" w:sz="0" w:space="0" w:color="auto"/>
        <w:right w:val="none" w:sz="0" w:space="0" w:color="auto"/>
      </w:divBdr>
    </w:div>
    <w:div w:id="1093237931">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104024-5164-451E-9BF1-C5007CE12201}">
  <ds:schemaRefs>
    <ds:schemaRef ds:uri="http://schemas.openxmlformats.org/officeDocument/2006/bibliography"/>
  </ds:schemaRefs>
</ds:datastoreItem>
</file>

<file path=customXml/itemProps2.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4.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7</Pages>
  <Words>2868</Words>
  <Characters>16351</Characters>
  <Application>Microsoft Office Word</Application>
  <DocSecurity>0</DocSecurity>
  <Lines>136</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Josip Brozović, Pp-438-22-obavijest o pokretanju</vt:lpstr>
      <vt:lpstr>Josip Brozović, Pp-438-22-obavijest o pokretanju</vt:lpstr>
    </vt:vector>
  </TitlesOfParts>
  <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 Brozović, Pp-438-22-obavijest o pokretanju</dc:title>
  <dc:subject/>
  <dc:creator>Sukob5</dc:creator>
  <cp:keywords/>
  <dc:description/>
  <cp:lastModifiedBy>Daniel Zabčić</cp:lastModifiedBy>
  <cp:revision>76</cp:revision>
  <cp:lastPrinted>2025-02-12T15:13:00Z</cp:lastPrinted>
  <dcterms:created xsi:type="dcterms:W3CDTF">2025-02-03T07:52:00Z</dcterms:created>
  <dcterms:modified xsi:type="dcterms:W3CDTF">2025-02-17T10:33:00Z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