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3FAAC254"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A5674B">
        <w:rPr>
          <w:rFonts w:ascii="Times New Roman" w:eastAsia="Times New Roman" w:hAnsi="Times New Roman" w:cs="Times New Roman"/>
          <w:sz w:val="24"/>
          <w:szCs w:val="24"/>
        </w:rPr>
        <w:t>4</w:t>
      </w:r>
      <w:r w:rsidR="0070612A">
        <w:rPr>
          <w:rFonts w:ascii="Times New Roman" w:eastAsia="Times New Roman" w:hAnsi="Times New Roman" w:cs="Times New Roman"/>
          <w:sz w:val="24"/>
          <w:szCs w:val="24"/>
        </w:rPr>
        <w:t>49</w:t>
      </w:r>
      <w:r w:rsidR="00F61423">
        <w:rPr>
          <w:rFonts w:ascii="Times New Roman" w:eastAsia="Times New Roman" w:hAnsi="Times New Roman" w:cs="Times New Roman"/>
          <w:sz w:val="24"/>
          <w:szCs w:val="24"/>
        </w:rPr>
        <w:t>/23</w:t>
      </w:r>
    </w:p>
    <w:p w14:paraId="414A5269" w14:textId="54D264EA"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w:t>
      </w:r>
      <w:r w:rsidR="00510235">
        <w:rPr>
          <w:rFonts w:ascii="Times New Roman" w:eastAsia="Times New Roman" w:hAnsi="Times New Roman" w:cs="Times New Roman"/>
          <w:sz w:val="24"/>
          <w:szCs w:val="24"/>
        </w:rPr>
        <w:t>6</w:t>
      </w:r>
    </w:p>
    <w:p w14:paraId="5B486959" w14:textId="253D53E1"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6F6473">
        <w:rPr>
          <w:rFonts w:ascii="Times New Roman" w:eastAsia="Times New Roman" w:hAnsi="Times New Roman" w:cs="Times New Roman"/>
          <w:sz w:val="24"/>
          <w:szCs w:val="24"/>
        </w:rPr>
        <w:t>2</w:t>
      </w:r>
      <w:r w:rsidR="00A5674B">
        <w:rPr>
          <w:rFonts w:ascii="Times New Roman" w:eastAsia="Times New Roman" w:hAnsi="Times New Roman" w:cs="Times New Roman"/>
          <w:sz w:val="24"/>
          <w:szCs w:val="24"/>
        </w:rPr>
        <w:t>9</w:t>
      </w:r>
      <w:r w:rsidR="006F6473">
        <w:rPr>
          <w:rFonts w:ascii="Times New Roman" w:eastAsia="Times New Roman" w:hAnsi="Times New Roman" w:cs="Times New Roman"/>
          <w:sz w:val="24"/>
          <w:szCs w:val="24"/>
        </w:rPr>
        <w:t>. svibnja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6FC80058" w:rsidR="000B1994" w:rsidRPr="005712DA" w:rsidRDefault="000B1994" w:rsidP="00F96B62">
      <w:pPr>
        <w:autoSpaceDE w:val="0"/>
        <w:autoSpaceDN w:val="0"/>
        <w:adjustRightInd w:val="0"/>
        <w:spacing w:after="0"/>
        <w:jc w:val="both"/>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E0792A">
        <w:rPr>
          <w:rFonts w:ascii="Times New Roman" w:eastAsia="Times New Roman" w:hAnsi="Times New Roman" w:cs="Times New Roman"/>
          <w:sz w:val="24"/>
          <w:szCs w:val="24"/>
        </w:rPr>
        <w:t xml:space="preserve"> </w:t>
      </w:r>
      <w:r w:rsidR="00E0792A" w:rsidRPr="00E0792A">
        <w:rPr>
          <w:rFonts w:ascii="Times New Roman" w:eastAsia="Times New Roman" w:hAnsi="Times New Roman" w:cs="Times New Roman"/>
          <w:sz w:val="24"/>
          <w:szCs w:val="24"/>
        </w:rPr>
        <w:t>i 36/24.,</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0C63BA">
        <w:rPr>
          <w:rFonts w:ascii="Times New Roman" w:eastAsia="Times New Roman" w:hAnsi="Times New Roman" w:cs="Times New Roman"/>
          <w:b/>
          <w:sz w:val="24"/>
          <w:szCs w:val="24"/>
        </w:rPr>
        <w:t>ka</w:t>
      </w:r>
      <w:r w:rsidR="00A5674B">
        <w:rPr>
          <w:rFonts w:ascii="Times New Roman" w:eastAsia="Times New Roman" w:hAnsi="Times New Roman" w:cs="Times New Roman"/>
          <w:b/>
          <w:sz w:val="24"/>
          <w:szCs w:val="24"/>
        </w:rPr>
        <w:t xml:space="preserve"> </w:t>
      </w:r>
      <w:r w:rsidR="00F96B62" w:rsidRPr="00F96B62">
        <w:rPr>
          <w:rFonts w:ascii="Times New Roman" w:eastAsia="Times New Roman" w:hAnsi="Times New Roman" w:cs="Times New Roman"/>
          <w:b/>
          <w:sz w:val="24"/>
          <w:szCs w:val="24"/>
        </w:rPr>
        <w:t>Zoran</w:t>
      </w:r>
      <w:r w:rsidR="00F96B62">
        <w:rPr>
          <w:rFonts w:ascii="Times New Roman" w:eastAsia="Times New Roman" w:hAnsi="Times New Roman" w:cs="Times New Roman"/>
          <w:b/>
          <w:sz w:val="24"/>
          <w:szCs w:val="24"/>
        </w:rPr>
        <w:t>a</w:t>
      </w:r>
      <w:r w:rsidR="00F96B62" w:rsidRPr="00F96B62">
        <w:rPr>
          <w:rFonts w:ascii="Times New Roman" w:eastAsia="Times New Roman" w:hAnsi="Times New Roman" w:cs="Times New Roman"/>
          <w:b/>
          <w:sz w:val="24"/>
          <w:szCs w:val="24"/>
        </w:rPr>
        <w:t xml:space="preserve"> Majstrović</w:t>
      </w:r>
      <w:r w:rsidR="00F96B62">
        <w:rPr>
          <w:rFonts w:ascii="Times New Roman" w:eastAsia="Times New Roman" w:hAnsi="Times New Roman" w:cs="Times New Roman"/>
          <w:b/>
          <w:sz w:val="24"/>
          <w:szCs w:val="24"/>
        </w:rPr>
        <w:t>a</w:t>
      </w:r>
      <w:r w:rsidR="00F96B62" w:rsidRPr="00F96B62">
        <w:rPr>
          <w:rFonts w:ascii="Times New Roman" w:eastAsia="Times New Roman" w:hAnsi="Times New Roman" w:cs="Times New Roman"/>
          <w:b/>
          <w:sz w:val="24"/>
          <w:szCs w:val="24"/>
        </w:rPr>
        <w:t xml:space="preserve">, </w:t>
      </w:r>
      <w:r w:rsidR="00F96B62">
        <w:rPr>
          <w:rFonts w:ascii="Times New Roman" w:eastAsia="Times New Roman" w:hAnsi="Times New Roman" w:cs="Times New Roman"/>
          <w:b/>
          <w:sz w:val="24"/>
          <w:szCs w:val="24"/>
        </w:rPr>
        <w:t xml:space="preserve">OIB: </w:t>
      </w:r>
      <w:r w:rsidR="00F96B62" w:rsidRPr="00F96B62">
        <w:rPr>
          <w:rFonts w:ascii="Times New Roman" w:eastAsia="Times New Roman" w:hAnsi="Times New Roman" w:cs="Times New Roman"/>
          <w:b/>
          <w:sz w:val="24"/>
          <w:szCs w:val="24"/>
        </w:rPr>
        <w:tab/>
      </w:r>
      <w:r w:rsidR="00CE4E45" w:rsidRPr="00CE4E45">
        <w:rPr>
          <w:rFonts w:ascii="Times New Roman" w:eastAsia="Times New Roman" w:hAnsi="Times New Roman" w:cs="Times New Roman"/>
          <w:b/>
          <w:sz w:val="24"/>
          <w:szCs w:val="24"/>
          <w:highlight w:val="black"/>
        </w:rPr>
        <w:t>…………</w:t>
      </w:r>
      <w:r w:rsidR="00F96B62">
        <w:rPr>
          <w:rFonts w:ascii="Times New Roman" w:eastAsia="Times New Roman" w:hAnsi="Times New Roman" w:cs="Times New Roman"/>
          <w:b/>
          <w:sz w:val="24"/>
          <w:szCs w:val="24"/>
        </w:rPr>
        <w:t xml:space="preserve">, </w:t>
      </w:r>
      <w:r w:rsidR="00F96B62" w:rsidRPr="00F96B62">
        <w:rPr>
          <w:rFonts w:ascii="Times New Roman" w:eastAsia="Times New Roman" w:hAnsi="Times New Roman" w:cs="Times New Roman"/>
          <w:b/>
          <w:sz w:val="24"/>
          <w:szCs w:val="24"/>
        </w:rPr>
        <w:t>član</w:t>
      </w:r>
      <w:r w:rsidR="00F96B62">
        <w:rPr>
          <w:rFonts w:ascii="Times New Roman" w:eastAsia="Times New Roman" w:hAnsi="Times New Roman" w:cs="Times New Roman"/>
          <w:b/>
          <w:sz w:val="24"/>
          <w:szCs w:val="24"/>
        </w:rPr>
        <w:t>a</w:t>
      </w:r>
      <w:r w:rsidR="00F96B62" w:rsidRPr="00F96B62">
        <w:rPr>
          <w:rFonts w:ascii="Times New Roman" w:eastAsia="Times New Roman" w:hAnsi="Times New Roman" w:cs="Times New Roman"/>
          <w:b/>
          <w:sz w:val="24"/>
          <w:szCs w:val="24"/>
        </w:rPr>
        <w:t xml:space="preserve"> Uprave trgovačkog društva Komunalno održavanje d.o.o.</w:t>
      </w:r>
      <w:r w:rsidR="00F96B62">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6F6473">
        <w:rPr>
          <w:rFonts w:ascii="Times New Roman" w:eastAsia="Times New Roman" w:hAnsi="Times New Roman" w:cs="Times New Roman"/>
          <w:sz w:val="24"/>
          <w:szCs w:val="24"/>
        </w:rPr>
        <w:t>5</w:t>
      </w:r>
      <w:r w:rsidR="0040375E">
        <w:rPr>
          <w:rFonts w:ascii="Times New Roman" w:eastAsia="Times New Roman" w:hAnsi="Times New Roman" w:cs="Times New Roman"/>
          <w:sz w:val="24"/>
          <w:szCs w:val="24"/>
        </w:rPr>
        <w:t>2</w:t>
      </w:r>
      <w:r w:rsidRPr="00D444AC">
        <w:rPr>
          <w:rFonts w:ascii="Times New Roman" w:eastAsia="Times New Roman" w:hAnsi="Times New Roman" w:cs="Times New Roman"/>
          <w:sz w:val="24"/>
          <w:szCs w:val="24"/>
        </w:rPr>
        <w:t xml:space="preserve">. sjednici održanoj </w:t>
      </w:r>
      <w:r w:rsidR="006F6473">
        <w:rPr>
          <w:rFonts w:ascii="Times New Roman" w:eastAsia="Times New Roman" w:hAnsi="Times New Roman" w:cs="Times New Roman"/>
          <w:sz w:val="24"/>
          <w:szCs w:val="24"/>
        </w:rPr>
        <w:t>2</w:t>
      </w:r>
      <w:r w:rsidR="00DA105D">
        <w:rPr>
          <w:rFonts w:ascii="Times New Roman" w:eastAsia="Times New Roman" w:hAnsi="Times New Roman" w:cs="Times New Roman"/>
          <w:sz w:val="24"/>
          <w:szCs w:val="24"/>
        </w:rPr>
        <w:t>9</w:t>
      </w:r>
      <w:r w:rsidR="006F6473">
        <w:rPr>
          <w:rFonts w:ascii="Times New Roman" w:eastAsia="Times New Roman" w:hAnsi="Times New Roman" w:cs="Times New Roman"/>
          <w:sz w:val="24"/>
          <w:szCs w:val="24"/>
        </w:rPr>
        <w:t>. svibnja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donosi sljedeću</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3536A6F0" w:rsidR="000B1994" w:rsidRPr="00D444AC" w:rsidRDefault="000B1994" w:rsidP="00E0792A">
      <w:pPr>
        <w:tabs>
          <w:tab w:val="left" w:pos="1035"/>
          <w:tab w:val="center" w:pos="4536"/>
        </w:tabs>
        <w:spacing w:after="0"/>
        <w:jc w:val="center"/>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547702C4" w14:textId="77777777" w:rsidR="008012F4" w:rsidRDefault="000B1994" w:rsidP="008012F4">
      <w:pPr>
        <w:pStyle w:val="Odlomakpopisa"/>
        <w:numPr>
          <w:ilvl w:val="0"/>
          <w:numId w:val="19"/>
        </w:numPr>
        <w:autoSpaceDE w:val="0"/>
        <w:autoSpaceDN w:val="0"/>
        <w:adjustRightInd w:val="0"/>
        <w:spacing w:after="0"/>
        <w:jc w:val="both"/>
        <w:rPr>
          <w:rFonts w:ascii="Times New Roman" w:eastAsia="Calibri" w:hAnsi="Times New Roman" w:cs="Times New Roman"/>
          <w:b/>
          <w:bCs/>
          <w:color w:val="000000"/>
          <w:sz w:val="24"/>
          <w:szCs w:val="24"/>
        </w:rPr>
      </w:pPr>
      <w:r w:rsidRPr="008012F4">
        <w:rPr>
          <w:rFonts w:ascii="Times New Roman" w:eastAsia="Calibri" w:hAnsi="Times New Roman" w:cs="Times New Roman"/>
          <w:b/>
          <w:bCs/>
          <w:color w:val="000000"/>
          <w:sz w:val="24"/>
          <w:szCs w:val="24"/>
        </w:rPr>
        <w:t>Propustom podnošenja imovinske kartice Povjerenstvu do 31. siječnja 202</w:t>
      </w:r>
      <w:r w:rsidR="00334788" w:rsidRPr="008012F4">
        <w:rPr>
          <w:rFonts w:ascii="Times New Roman" w:eastAsia="Calibri" w:hAnsi="Times New Roman" w:cs="Times New Roman"/>
          <w:b/>
          <w:bCs/>
          <w:color w:val="000000"/>
          <w:sz w:val="24"/>
          <w:szCs w:val="24"/>
        </w:rPr>
        <w:t>3</w:t>
      </w:r>
      <w:r w:rsidRPr="008012F4">
        <w:rPr>
          <w:rFonts w:ascii="Times New Roman" w:eastAsia="Calibri" w:hAnsi="Times New Roman" w:cs="Times New Roman"/>
          <w:b/>
          <w:bCs/>
          <w:color w:val="000000"/>
          <w:sz w:val="24"/>
          <w:szCs w:val="24"/>
        </w:rPr>
        <w:t>. za 202</w:t>
      </w:r>
      <w:r w:rsidR="00334788" w:rsidRPr="008012F4">
        <w:rPr>
          <w:rFonts w:ascii="Times New Roman" w:eastAsia="Calibri" w:hAnsi="Times New Roman" w:cs="Times New Roman"/>
          <w:b/>
          <w:bCs/>
          <w:color w:val="000000"/>
          <w:sz w:val="24"/>
          <w:szCs w:val="24"/>
        </w:rPr>
        <w:t>2</w:t>
      </w:r>
      <w:r w:rsidRPr="008012F4">
        <w:rPr>
          <w:rFonts w:ascii="Times New Roman" w:eastAsia="Calibri" w:hAnsi="Times New Roman" w:cs="Times New Roman"/>
          <w:b/>
          <w:bCs/>
          <w:color w:val="000000"/>
          <w:sz w:val="24"/>
          <w:szCs w:val="24"/>
        </w:rPr>
        <w:t>. godinu</w:t>
      </w:r>
      <w:r w:rsidR="00FF0292" w:rsidRPr="008012F4">
        <w:rPr>
          <w:rFonts w:ascii="Times New Roman" w:eastAsia="Calibri" w:hAnsi="Times New Roman" w:cs="Times New Roman"/>
          <w:b/>
          <w:bCs/>
          <w:color w:val="000000"/>
          <w:sz w:val="24"/>
          <w:szCs w:val="24"/>
        </w:rPr>
        <w:t xml:space="preserve">, </w:t>
      </w:r>
      <w:bookmarkStart w:id="0" w:name="_Hlk161148595"/>
      <w:r w:rsidR="000C63BA" w:rsidRPr="008012F4">
        <w:rPr>
          <w:rFonts w:ascii="Times New Roman" w:eastAsia="Calibri" w:hAnsi="Times New Roman" w:cs="Times New Roman"/>
          <w:b/>
          <w:bCs/>
          <w:color w:val="000000"/>
          <w:sz w:val="24"/>
          <w:szCs w:val="24"/>
        </w:rPr>
        <w:t>obveznik</w:t>
      </w:r>
      <w:r w:rsidR="00F96B62" w:rsidRPr="00F96B62">
        <w:t xml:space="preserve"> </w:t>
      </w:r>
      <w:r w:rsidR="00F96B62" w:rsidRPr="008012F4">
        <w:rPr>
          <w:rFonts w:ascii="Times New Roman" w:eastAsia="Calibri" w:hAnsi="Times New Roman" w:cs="Times New Roman"/>
          <w:b/>
          <w:bCs/>
          <w:color w:val="000000"/>
          <w:sz w:val="24"/>
          <w:szCs w:val="24"/>
        </w:rPr>
        <w:t xml:space="preserve">Zoran Majstrović, član Uprave trgovačkog društva Komunalno održavanje d.o.o., </w:t>
      </w:r>
      <w:r w:rsidR="00A5674B" w:rsidRPr="00A5674B">
        <w:t xml:space="preserve"> </w:t>
      </w:r>
      <w:bookmarkEnd w:id="0"/>
      <w:r w:rsidRPr="008012F4">
        <w:rPr>
          <w:rFonts w:ascii="Times New Roman" w:eastAsia="Calibri" w:hAnsi="Times New Roman" w:cs="Times New Roman"/>
          <w:b/>
          <w:bCs/>
          <w:color w:val="000000"/>
          <w:sz w:val="24"/>
          <w:szCs w:val="24"/>
        </w:rPr>
        <w:t>počini</w:t>
      </w:r>
      <w:r w:rsidR="000C63BA" w:rsidRPr="008012F4">
        <w:rPr>
          <w:rFonts w:ascii="Times New Roman" w:eastAsia="Calibri" w:hAnsi="Times New Roman" w:cs="Times New Roman"/>
          <w:b/>
          <w:bCs/>
          <w:color w:val="000000"/>
          <w:sz w:val="24"/>
          <w:szCs w:val="24"/>
        </w:rPr>
        <w:t>o</w:t>
      </w:r>
      <w:r w:rsidRPr="008012F4">
        <w:rPr>
          <w:rFonts w:ascii="Times New Roman" w:eastAsia="Calibri" w:hAnsi="Times New Roman" w:cs="Times New Roman"/>
          <w:b/>
          <w:bCs/>
          <w:color w:val="000000"/>
          <w:sz w:val="24"/>
          <w:szCs w:val="24"/>
        </w:rPr>
        <w:t xml:space="preserve"> je povredu članka 10. </w:t>
      </w:r>
      <w:r w:rsidR="00FF0292" w:rsidRPr="008012F4">
        <w:rPr>
          <w:rFonts w:ascii="Times New Roman" w:eastAsia="Calibri" w:hAnsi="Times New Roman" w:cs="Times New Roman"/>
          <w:b/>
          <w:bCs/>
          <w:color w:val="000000"/>
          <w:sz w:val="24"/>
          <w:szCs w:val="24"/>
        </w:rPr>
        <w:t>stavka</w:t>
      </w:r>
      <w:r w:rsidRPr="008012F4">
        <w:rPr>
          <w:rFonts w:ascii="Times New Roman" w:eastAsia="Calibri" w:hAnsi="Times New Roman" w:cs="Times New Roman"/>
          <w:b/>
          <w:bCs/>
          <w:color w:val="000000"/>
          <w:sz w:val="24"/>
          <w:szCs w:val="24"/>
        </w:rPr>
        <w:t xml:space="preserve"> 4. ZSSI-a.</w:t>
      </w:r>
    </w:p>
    <w:p w14:paraId="5F4AA6E2" w14:textId="77777777" w:rsidR="008012F4" w:rsidRDefault="008012F4" w:rsidP="008012F4">
      <w:pPr>
        <w:pStyle w:val="Odlomakpopisa"/>
        <w:autoSpaceDE w:val="0"/>
        <w:autoSpaceDN w:val="0"/>
        <w:adjustRightInd w:val="0"/>
        <w:spacing w:after="0"/>
        <w:ind w:left="1080"/>
        <w:jc w:val="both"/>
        <w:rPr>
          <w:rFonts w:ascii="Times New Roman" w:eastAsia="Calibri" w:hAnsi="Times New Roman" w:cs="Times New Roman"/>
          <w:b/>
          <w:bCs/>
          <w:color w:val="000000"/>
          <w:sz w:val="24"/>
          <w:szCs w:val="24"/>
        </w:rPr>
      </w:pPr>
    </w:p>
    <w:p w14:paraId="0C8ACB2E" w14:textId="77777777" w:rsidR="008012F4" w:rsidRPr="008012F4" w:rsidRDefault="008012F4" w:rsidP="008012F4">
      <w:pPr>
        <w:pStyle w:val="Odlomakpopisa"/>
        <w:numPr>
          <w:ilvl w:val="0"/>
          <w:numId w:val="19"/>
        </w:numPr>
        <w:autoSpaceDE w:val="0"/>
        <w:autoSpaceDN w:val="0"/>
        <w:adjustRightInd w:val="0"/>
        <w:spacing w:after="0"/>
        <w:jc w:val="both"/>
        <w:rPr>
          <w:rFonts w:ascii="Times New Roman" w:eastAsia="Calibri" w:hAnsi="Times New Roman" w:cs="Times New Roman"/>
          <w:b/>
          <w:bCs/>
          <w:color w:val="000000"/>
          <w:sz w:val="24"/>
          <w:szCs w:val="24"/>
        </w:rPr>
      </w:pPr>
      <w:r w:rsidRPr="008012F4">
        <w:rPr>
          <w:rFonts w:ascii="Times New Roman" w:hAnsi="Times New Roman" w:cs="Times New Roman"/>
          <w:b/>
          <w:bCs/>
          <w:color w:val="000000"/>
          <w:sz w:val="24"/>
          <w:szCs w:val="24"/>
        </w:rPr>
        <w:t>Za povredu ZSSI-a opisanu pod točkom I. ove izreke obvezniku se izriče novčana sankcija u iznosu od 530,00 eura.</w:t>
      </w:r>
    </w:p>
    <w:p w14:paraId="1FA9E981" w14:textId="77777777" w:rsidR="008012F4" w:rsidRPr="008012F4" w:rsidRDefault="008012F4" w:rsidP="008012F4">
      <w:pPr>
        <w:pStyle w:val="Odlomakpopisa"/>
        <w:autoSpaceDE w:val="0"/>
        <w:autoSpaceDN w:val="0"/>
        <w:adjustRightInd w:val="0"/>
        <w:spacing w:after="0"/>
        <w:ind w:left="1080"/>
        <w:jc w:val="both"/>
        <w:rPr>
          <w:rFonts w:ascii="Times New Roman" w:eastAsia="Calibri" w:hAnsi="Times New Roman" w:cs="Times New Roman"/>
          <w:b/>
          <w:bCs/>
          <w:color w:val="000000"/>
          <w:sz w:val="24"/>
          <w:szCs w:val="24"/>
        </w:rPr>
      </w:pPr>
    </w:p>
    <w:p w14:paraId="13261E3F" w14:textId="3666A89B" w:rsidR="008012F4" w:rsidRPr="008012F4" w:rsidRDefault="008012F4" w:rsidP="008012F4">
      <w:pPr>
        <w:pStyle w:val="Odlomakpopisa"/>
        <w:numPr>
          <w:ilvl w:val="0"/>
          <w:numId w:val="19"/>
        </w:numPr>
        <w:autoSpaceDE w:val="0"/>
        <w:autoSpaceDN w:val="0"/>
        <w:adjustRightInd w:val="0"/>
        <w:spacing w:after="0"/>
        <w:jc w:val="both"/>
        <w:rPr>
          <w:rFonts w:ascii="Times New Roman" w:eastAsia="Calibri" w:hAnsi="Times New Roman" w:cs="Times New Roman"/>
          <w:b/>
          <w:bCs/>
          <w:color w:val="000000"/>
          <w:sz w:val="24"/>
          <w:szCs w:val="24"/>
        </w:rPr>
      </w:pPr>
      <w:r w:rsidRPr="008012F4">
        <w:rPr>
          <w:rFonts w:ascii="Times New Roman" w:hAnsi="Times New Roman" w:cs="Times New Roman"/>
          <w:b/>
          <w:bCs/>
          <w:color w:val="000000"/>
          <w:sz w:val="24"/>
          <w:szCs w:val="24"/>
        </w:rPr>
        <w:t xml:space="preserve">Nalaže se obvezniku </w:t>
      </w:r>
      <w:r>
        <w:rPr>
          <w:rFonts w:ascii="Times New Roman" w:hAnsi="Times New Roman" w:cs="Times New Roman"/>
          <w:b/>
          <w:bCs/>
          <w:color w:val="000000"/>
          <w:sz w:val="24"/>
          <w:szCs w:val="24"/>
        </w:rPr>
        <w:t>Zoranu Majstroviću</w:t>
      </w:r>
      <w:r w:rsidRPr="008012F4">
        <w:rPr>
          <w:rFonts w:ascii="Times New Roman"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 </w:t>
      </w:r>
      <w:r>
        <w:rPr>
          <w:rFonts w:ascii="Times New Roman" w:hAnsi="Times New Roman" w:cs="Times New Roman"/>
          <w:b/>
          <w:bCs/>
          <w:color w:val="000000"/>
          <w:sz w:val="24"/>
          <w:szCs w:val="24"/>
        </w:rPr>
        <w:t>Zorana Majstrovića</w:t>
      </w:r>
      <w:r w:rsidRPr="008012F4">
        <w:rPr>
          <w:rFonts w:ascii="Times New Roman" w:hAnsi="Times New Roman" w:cs="Times New Roman"/>
          <w:b/>
          <w:bCs/>
          <w:color w:val="000000"/>
          <w:sz w:val="24"/>
          <w:szCs w:val="24"/>
        </w:rPr>
        <w:t>-4</w:t>
      </w:r>
      <w:r>
        <w:rPr>
          <w:rFonts w:ascii="Times New Roman" w:hAnsi="Times New Roman" w:cs="Times New Roman"/>
          <w:b/>
          <w:bCs/>
          <w:color w:val="000000"/>
          <w:sz w:val="24"/>
          <w:szCs w:val="24"/>
        </w:rPr>
        <w:t>49</w:t>
      </w:r>
      <w:r w:rsidRPr="008012F4">
        <w:rPr>
          <w:rFonts w:ascii="Times New Roman" w:hAnsi="Times New Roman" w:cs="Times New Roman"/>
          <w:b/>
          <w:bCs/>
          <w:color w:val="000000"/>
          <w:sz w:val="24"/>
          <w:szCs w:val="24"/>
        </w:rPr>
        <w:t>23.</w:t>
      </w:r>
    </w:p>
    <w:p w14:paraId="341E8D79" w14:textId="77777777" w:rsidR="008012F4" w:rsidRPr="008012F4" w:rsidRDefault="008012F4" w:rsidP="008012F4">
      <w:pPr>
        <w:pStyle w:val="Odlomakpopisa"/>
        <w:autoSpaceDE w:val="0"/>
        <w:autoSpaceDN w:val="0"/>
        <w:adjustRightInd w:val="0"/>
        <w:spacing w:after="0"/>
        <w:ind w:left="1080"/>
        <w:jc w:val="both"/>
        <w:rPr>
          <w:rFonts w:ascii="Times New Roman" w:eastAsia="Calibri" w:hAnsi="Times New Roman" w:cs="Times New Roman"/>
          <w:b/>
          <w:bCs/>
          <w:color w:val="000000"/>
          <w:sz w:val="24"/>
          <w:szCs w:val="24"/>
        </w:rPr>
      </w:pPr>
    </w:p>
    <w:p w14:paraId="00C257AA" w14:textId="77777777" w:rsidR="008012F4" w:rsidRPr="008012F4" w:rsidRDefault="008012F4" w:rsidP="008012F4">
      <w:pPr>
        <w:pStyle w:val="Odlomakpopisa"/>
        <w:numPr>
          <w:ilvl w:val="0"/>
          <w:numId w:val="19"/>
        </w:numPr>
        <w:autoSpaceDE w:val="0"/>
        <w:autoSpaceDN w:val="0"/>
        <w:adjustRightInd w:val="0"/>
        <w:spacing w:after="0"/>
        <w:jc w:val="both"/>
        <w:rPr>
          <w:rFonts w:ascii="Times New Roman" w:eastAsia="Calibri" w:hAnsi="Times New Roman" w:cs="Times New Roman"/>
          <w:b/>
          <w:bCs/>
          <w:color w:val="000000"/>
          <w:sz w:val="24"/>
          <w:szCs w:val="24"/>
        </w:rPr>
      </w:pPr>
      <w:r w:rsidRPr="008012F4">
        <w:rPr>
          <w:rFonts w:ascii="Times New Roman" w:hAnsi="Times New Roman" w:cs="Times New Roman"/>
          <w:b/>
          <w:bCs/>
          <w:color w:val="000000"/>
          <w:sz w:val="24"/>
          <w:szCs w:val="24"/>
        </w:rPr>
        <w:t xml:space="preserve">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 </w:t>
      </w:r>
    </w:p>
    <w:p w14:paraId="0D965178" w14:textId="77777777" w:rsidR="008012F4" w:rsidRPr="008012F4" w:rsidRDefault="008012F4" w:rsidP="008012F4">
      <w:pPr>
        <w:pStyle w:val="Odlomakpopisa"/>
        <w:autoSpaceDE w:val="0"/>
        <w:autoSpaceDN w:val="0"/>
        <w:adjustRightInd w:val="0"/>
        <w:spacing w:after="0"/>
        <w:ind w:left="1080"/>
        <w:jc w:val="both"/>
        <w:rPr>
          <w:rFonts w:ascii="Times New Roman" w:eastAsia="Calibri" w:hAnsi="Times New Roman" w:cs="Times New Roman"/>
          <w:b/>
          <w:bCs/>
          <w:color w:val="000000"/>
          <w:sz w:val="24"/>
          <w:szCs w:val="24"/>
        </w:rPr>
      </w:pPr>
    </w:p>
    <w:p w14:paraId="2255F4F1" w14:textId="7E6EEE8B" w:rsidR="008012F4" w:rsidRPr="008012F4" w:rsidRDefault="008012F4" w:rsidP="008012F4">
      <w:pPr>
        <w:pStyle w:val="Odlomakpopisa"/>
        <w:numPr>
          <w:ilvl w:val="0"/>
          <w:numId w:val="19"/>
        </w:numPr>
        <w:autoSpaceDE w:val="0"/>
        <w:autoSpaceDN w:val="0"/>
        <w:adjustRightInd w:val="0"/>
        <w:spacing w:after="0"/>
        <w:jc w:val="both"/>
        <w:rPr>
          <w:rFonts w:ascii="Times New Roman" w:eastAsia="Calibri" w:hAnsi="Times New Roman" w:cs="Times New Roman"/>
          <w:b/>
          <w:bCs/>
          <w:color w:val="000000"/>
          <w:sz w:val="24"/>
          <w:szCs w:val="24"/>
        </w:rPr>
      </w:pPr>
      <w:r w:rsidRPr="008012F4">
        <w:rPr>
          <w:rFonts w:ascii="Times New Roman" w:hAnsi="Times New Roman" w:cs="Times New Roman"/>
          <w:b/>
          <w:bCs/>
          <w:color w:val="000000"/>
          <w:sz w:val="24"/>
          <w:szCs w:val="24"/>
        </w:rPr>
        <w:t xml:space="preserve">Kad novčana sankcija nije u cijelosti ili djelomično plaćena kako je određeno ovom Odlukom, naplata će se prisilno izvršiti na imovini obveznika putem </w:t>
      </w:r>
      <w:r w:rsidRPr="008012F4">
        <w:rPr>
          <w:rFonts w:ascii="Times New Roman" w:hAnsi="Times New Roman" w:cs="Times New Roman"/>
          <w:b/>
          <w:bCs/>
          <w:color w:val="000000"/>
          <w:sz w:val="24"/>
          <w:szCs w:val="24"/>
        </w:rPr>
        <w:lastRenderedPageBreak/>
        <w:t>ovlaštene institucije sukladno odredbama posebnog zakona kojim se uređuje postupak prisilne naplate.</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1A707E24" w14:textId="4D6BDF0C"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0C63BA" w:rsidRPr="000C63BA">
        <w:rPr>
          <w:rFonts w:ascii="Times New Roman" w:eastAsia="Times New Roman" w:hAnsi="Times New Roman" w:cs="Times New Roman"/>
          <w:sz w:val="24"/>
          <w:szCs w:val="24"/>
        </w:rPr>
        <w:t>obveznik</w:t>
      </w:r>
      <w:r w:rsidR="00F96B62" w:rsidRPr="00F96B62">
        <w:t xml:space="preserve"> </w:t>
      </w:r>
      <w:r w:rsidR="00F96B62" w:rsidRPr="00F96B62">
        <w:rPr>
          <w:rFonts w:ascii="Times New Roman" w:eastAsia="Times New Roman" w:hAnsi="Times New Roman" w:cs="Times New Roman"/>
          <w:sz w:val="24"/>
          <w:szCs w:val="24"/>
        </w:rPr>
        <w:t xml:space="preserve">Zoran Majstrović, član Uprave trgovačkog društva Komunalno održavanje d.o.o., </w:t>
      </w:r>
      <w:r w:rsidRPr="00FD21CB">
        <w:rPr>
          <w:rFonts w:ascii="Times New Roman" w:eastAsia="Times New Roman" w:hAnsi="Times New Roman" w:cs="Times New Roman"/>
          <w:sz w:val="24"/>
          <w:szCs w:val="24"/>
        </w:rPr>
        <w:t>nije podni</w:t>
      </w:r>
      <w:r w:rsidR="000C63BA">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w:t>
      </w:r>
      <w:r w:rsidR="000C63BA">
        <w:rPr>
          <w:rFonts w:ascii="Times New Roman" w:eastAsia="Times New Roman" w:hAnsi="Times New Roman" w:cs="Times New Roman"/>
          <w:sz w:val="24"/>
          <w:szCs w:val="24"/>
        </w:rPr>
        <w:t>og</w:t>
      </w:r>
      <w:r w:rsidR="00D146DD">
        <w:rPr>
          <w:rFonts w:ascii="Times New Roman" w:eastAsia="Times New Roman" w:hAnsi="Times New Roman" w:cs="Times New Roman"/>
          <w:sz w:val="24"/>
          <w:szCs w:val="24"/>
        </w:rPr>
        <w:t xml:space="preserve"> obvezni</w:t>
      </w:r>
      <w:r w:rsidR="000C63BA">
        <w:rPr>
          <w:rFonts w:ascii="Times New Roman" w:eastAsia="Times New Roman" w:hAnsi="Times New Roman" w:cs="Times New Roman"/>
          <w:sz w:val="24"/>
          <w:szCs w:val="24"/>
        </w:rPr>
        <w:t>ka</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F96B62">
        <w:rPr>
          <w:rFonts w:ascii="Times New Roman" w:eastAsia="Times New Roman" w:hAnsi="Times New Roman" w:cs="Times New Roman"/>
          <w:sz w:val="24"/>
          <w:szCs w:val="24"/>
        </w:rPr>
        <w:t>449</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210B7B65"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F96B62">
        <w:rPr>
          <w:rFonts w:ascii="Times New Roman" w:eastAsia="Times New Roman" w:hAnsi="Times New Roman" w:cs="Times New Roman"/>
          <w:sz w:val="24"/>
          <w:szCs w:val="24"/>
        </w:rPr>
        <w:t>1. prosinca</w:t>
      </w:r>
      <w:r w:rsidR="00F53666">
        <w:rPr>
          <w:rFonts w:ascii="Times New Roman" w:eastAsia="Times New Roman" w:hAnsi="Times New Roman" w:cs="Times New Roman"/>
          <w:sz w:val="24"/>
          <w:szCs w:val="24"/>
        </w:rPr>
        <w:t xml:space="preserve"> 2023.,</w:t>
      </w:r>
      <w:r w:rsidR="00EA3108">
        <w:rPr>
          <w:rFonts w:ascii="Times New Roman" w:eastAsia="Times New Roman" w:hAnsi="Times New Roman" w:cs="Times New Roman"/>
          <w:sz w:val="24"/>
          <w:szCs w:val="24"/>
        </w:rPr>
        <w:t xml:space="preserve"> očitovanje obveznika,</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5F383BAB"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A5674B">
        <w:rPr>
          <w:rFonts w:ascii="Times New Roman" w:eastAsia="Times New Roman" w:hAnsi="Times New Roman" w:cs="Times New Roman"/>
          <w:sz w:val="24"/>
          <w:szCs w:val="24"/>
        </w:rPr>
        <w:t>6. ožujka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u odnosu na obvezni</w:t>
      </w:r>
      <w:r w:rsidR="000C63BA">
        <w:rPr>
          <w:rFonts w:ascii="Times New Roman" w:eastAsia="Times New Roman" w:hAnsi="Times New Roman" w:cs="Times New Roman"/>
          <w:sz w:val="24"/>
          <w:szCs w:val="24"/>
        </w:rPr>
        <w:t xml:space="preserve">ka </w:t>
      </w:r>
      <w:r w:rsidR="00F96B62" w:rsidRPr="00F96B62">
        <w:rPr>
          <w:rFonts w:ascii="Times New Roman" w:eastAsia="Times New Roman" w:hAnsi="Times New Roman" w:cs="Times New Roman"/>
          <w:sz w:val="24"/>
          <w:szCs w:val="24"/>
        </w:rPr>
        <w:t xml:space="preserve">Zorana Majstrovića, člana Uprave trgovačkog društva Komunalno održavanje d.o.o.,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241CDDEC"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Sukladno odredbi članka 42. stavka 1. ZSSI-a, a u svezi s člankom 14. stavkom 1. ZSSI-a, Povjerenstvo je</w:t>
      </w:r>
      <w:r>
        <w:rPr>
          <w:rFonts w:ascii="Times New Roman" w:eastAsia="Times New Roman" w:hAnsi="Times New Roman" w:cs="Times New Roman"/>
          <w:sz w:val="24"/>
          <w:szCs w:val="24"/>
        </w:rPr>
        <w:t xml:space="preserve"> </w:t>
      </w:r>
      <w:r w:rsidR="00A5674B">
        <w:rPr>
          <w:rFonts w:ascii="Times New Roman" w:eastAsia="Times New Roman" w:hAnsi="Times New Roman" w:cs="Times New Roman"/>
          <w:sz w:val="24"/>
          <w:szCs w:val="24"/>
        </w:rPr>
        <w:t>6. ožujka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A5674B">
        <w:rPr>
          <w:rFonts w:ascii="Times New Roman" w:eastAsia="Times New Roman" w:hAnsi="Times New Roman" w:cs="Times New Roman"/>
          <w:sz w:val="24"/>
          <w:szCs w:val="24"/>
        </w:rPr>
        <w:t>4</w:t>
      </w:r>
      <w:r w:rsidR="00F96B62">
        <w:rPr>
          <w:rFonts w:ascii="Times New Roman" w:eastAsia="Times New Roman" w:hAnsi="Times New Roman" w:cs="Times New Roman"/>
          <w:sz w:val="24"/>
          <w:szCs w:val="24"/>
        </w:rPr>
        <w:t>49</w:t>
      </w:r>
      <w:r w:rsidR="00F53666">
        <w:rPr>
          <w:rFonts w:ascii="Times New Roman" w:eastAsia="Times New Roman" w:hAnsi="Times New Roman" w:cs="Times New Roman"/>
          <w:sz w:val="24"/>
          <w:szCs w:val="24"/>
        </w:rPr>
        <w:t xml:space="preserve">/23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0C63BA">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B6E615F" w14:textId="77D61D66" w:rsidR="00F96B62" w:rsidRDefault="000B1994" w:rsidP="00F96B62">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w:t>
      </w:r>
      <w:r w:rsidR="005712DA">
        <w:rPr>
          <w:rFonts w:ascii="Times New Roman" w:eastAsia="Times New Roman" w:hAnsi="Times New Roman" w:cs="Times New Roman"/>
          <w:sz w:val="24"/>
          <w:szCs w:val="24"/>
        </w:rPr>
        <w:t>se na</w:t>
      </w:r>
      <w:r w:rsidRPr="00383CE6">
        <w:rPr>
          <w:rFonts w:ascii="Times New Roman" w:eastAsia="Times New Roman" w:hAnsi="Times New Roman" w:cs="Times New Roman"/>
          <w:sz w:val="24"/>
          <w:szCs w:val="24"/>
        </w:rPr>
        <w:t xml:space="preserve"> navedenu obavijest Povjerenstva</w:t>
      </w:r>
      <w:r w:rsidR="006F6473">
        <w:rPr>
          <w:rFonts w:ascii="Times New Roman" w:eastAsia="Times New Roman" w:hAnsi="Times New Roman" w:cs="Times New Roman"/>
          <w:sz w:val="24"/>
          <w:szCs w:val="24"/>
        </w:rPr>
        <w:t xml:space="preserve">, koju je zaprimio </w:t>
      </w:r>
      <w:r w:rsidR="00A5674B">
        <w:rPr>
          <w:rFonts w:ascii="Times New Roman" w:eastAsia="Times New Roman" w:hAnsi="Times New Roman" w:cs="Times New Roman"/>
          <w:sz w:val="24"/>
          <w:szCs w:val="24"/>
        </w:rPr>
        <w:t>2</w:t>
      </w:r>
      <w:r w:rsidR="00F96B62">
        <w:rPr>
          <w:rFonts w:ascii="Times New Roman" w:eastAsia="Times New Roman" w:hAnsi="Times New Roman" w:cs="Times New Roman"/>
          <w:sz w:val="24"/>
          <w:szCs w:val="24"/>
        </w:rPr>
        <w:t>6</w:t>
      </w:r>
      <w:r w:rsidR="00A5674B">
        <w:rPr>
          <w:rFonts w:ascii="Times New Roman" w:eastAsia="Times New Roman" w:hAnsi="Times New Roman" w:cs="Times New Roman"/>
          <w:sz w:val="24"/>
          <w:szCs w:val="24"/>
        </w:rPr>
        <w:t>. ožujka 2024.</w:t>
      </w:r>
      <w:r w:rsidR="006F6473">
        <w:rPr>
          <w:rFonts w:ascii="Times New Roman" w:eastAsia="Times New Roman" w:hAnsi="Times New Roman" w:cs="Times New Roman"/>
          <w:sz w:val="24"/>
          <w:szCs w:val="24"/>
        </w:rPr>
        <w:t xml:space="preserve"> očitovao</w:t>
      </w:r>
      <w:r w:rsidR="00A5674B">
        <w:rPr>
          <w:rFonts w:ascii="Times New Roman" w:eastAsia="Times New Roman" w:hAnsi="Times New Roman" w:cs="Times New Roman"/>
          <w:sz w:val="24"/>
          <w:szCs w:val="24"/>
        </w:rPr>
        <w:t xml:space="preserve"> navodeći da</w:t>
      </w:r>
      <w:r w:rsidR="00F96B62">
        <w:rPr>
          <w:rFonts w:ascii="Times New Roman" w:eastAsia="Times New Roman" w:hAnsi="Times New Roman" w:cs="Times New Roman"/>
          <w:sz w:val="24"/>
          <w:szCs w:val="24"/>
        </w:rPr>
        <w:t xml:space="preserve"> je n</w:t>
      </w:r>
      <w:r w:rsidR="00F96B62" w:rsidRPr="00F96B62">
        <w:rPr>
          <w:rFonts w:ascii="Times New Roman" w:eastAsia="Times New Roman" w:hAnsi="Times New Roman" w:cs="Times New Roman"/>
          <w:sz w:val="24"/>
          <w:szCs w:val="24"/>
        </w:rPr>
        <w:t>akon lokalnih izbora održanih 2017. profesionalno obnašao dužnost zamjenika gradonačelnika Grada Ploča</w:t>
      </w:r>
      <w:r w:rsidR="00F96B62">
        <w:rPr>
          <w:rFonts w:ascii="Times New Roman" w:eastAsia="Times New Roman" w:hAnsi="Times New Roman" w:cs="Times New Roman"/>
          <w:sz w:val="24"/>
          <w:szCs w:val="24"/>
        </w:rPr>
        <w:t>, i to</w:t>
      </w:r>
      <w:r w:rsidR="00F96B62" w:rsidRPr="00F96B62">
        <w:rPr>
          <w:rFonts w:ascii="Times New Roman" w:eastAsia="Times New Roman" w:hAnsi="Times New Roman" w:cs="Times New Roman"/>
          <w:sz w:val="24"/>
          <w:szCs w:val="24"/>
        </w:rPr>
        <w:t xml:space="preserve"> do 21. svibnja 2021.</w:t>
      </w:r>
      <w:r w:rsidR="00F96B62">
        <w:rPr>
          <w:rFonts w:ascii="Times New Roman" w:eastAsia="Times New Roman" w:hAnsi="Times New Roman" w:cs="Times New Roman"/>
          <w:sz w:val="24"/>
          <w:szCs w:val="24"/>
        </w:rPr>
        <w:t xml:space="preserve">, a za </w:t>
      </w:r>
      <w:r w:rsidR="00F96B62" w:rsidRPr="00F96B62">
        <w:rPr>
          <w:rFonts w:ascii="Times New Roman" w:eastAsia="Times New Roman" w:hAnsi="Times New Roman" w:cs="Times New Roman"/>
          <w:sz w:val="24"/>
          <w:szCs w:val="24"/>
        </w:rPr>
        <w:t xml:space="preserve">vrijeme dok </w:t>
      </w:r>
      <w:r w:rsidR="00F96B62">
        <w:rPr>
          <w:rFonts w:ascii="Times New Roman" w:eastAsia="Times New Roman" w:hAnsi="Times New Roman" w:cs="Times New Roman"/>
          <w:sz w:val="24"/>
          <w:szCs w:val="24"/>
        </w:rPr>
        <w:t>je</w:t>
      </w:r>
      <w:r w:rsidR="00F96B62" w:rsidRPr="00F96B62">
        <w:rPr>
          <w:rFonts w:ascii="Times New Roman" w:eastAsia="Times New Roman" w:hAnsi="Times New Roman" w:cs="Times New Roman"/>
          <w:sz w:val="24"/>
          <w:szCs w:val="24"/>
        </w:rPr>
        <w:t xml:space="preserve"> profesionalno obnašao dužnost zamjenika gradonačelnika </w:t>
      </w:r>
      <w:r w:rsidR="00F96B62">
        <w:rPr>
          <w:rFonts w:ascii="Times New Roman" w:eastAsia="Times New Roman" w:hAnsi="Times New Roman" w:cs="Times New Roman"/>
          <w:sz w:val="24"/>
          <w:szCs w:val="24"/>
        </w:rPr>
        <w:t xml:space="preserve">navodi da je </w:t>
      </w:r>
      <w:r w:rsidR="00F96B62" w:rsidRPr="00F96B62">
        <w:rPr>
          <w:rFonts w:ascii="Times New Roman" w:eastAsia="Times New Roman" w:hAnsi="Times New Roman" w:cs="Times New Roman"/>
          <w:sz w:val="24"/>
          <w:szCs w:val="24"/>
        </w:rPr>
        <w:t>uredno ispunjavao obvezu podnošenja imovinske kartice sukladno tada važećem Zakonu o sprječavanju sukoba interesa (Narodne novine, broj 26/11, 12/12, 126/12, 57/15 i 98/19).</w:t>
      </w:r>
    </w:p>
    <w:p w14:paraId="64C6B534" w14:textId="77777777" w:rsidR="00AD791C" w:rsidRPr="00F96B62" w:rsidRDefault="00AD791C" w:rsidP="00F96B62">
      <w:pPr>
        <w:spacing w:after="0"/>
        <w:ind w:firstLine="705"/>
        <w:jc w:val="both"/>
        <w:rPr>
          <w:rFonts w:ascii="Times New Roman" w:eastAsia="Times New Roman" w:hAnsi="Times New Roman" w:cs="Times New Roman"/>
          <w:sz w:val="24"/>
          <w:szCs w:val="24"/>
        </w:rPr>
      </w:pPr>
    </w:p>
    <w:p w14:paraId="049A7333" w14:textId="5ABBB77A" w:rsidR="00F96B62" w:rsidRDefault="00F96B62" w:rsidP="00F96B62">
      <w:pPr>
        <w:spacing w:after="0"/>
        <w:ind w:firstLine="705"/>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t xml:space="preserve">Nakon što </w:t>
      </w:r>
      <w:r>
        <w:rPr>
          <w:rFonts w:ascii="Times New Roman" w:eastAsia="Times New Roman" w:hAnsi="Times New Roman" w:cs="Times New Roman"/>
          <w:sz w:val="24"/>
          <w:szCs w:val="24"/>
        </w:rPr>
        <w:t>je</w:t>
      </w:r>
      <w:r w:rsidRPr="00F96B62">
        <w:rPr>
          <w:rFonts w:ascii="Times New Roman" w:eastAsia="Times New Roman" w:hAnsi="Times New Roman" w:cs="Times New Roman"/>
          <w:sz w:val="24"/>
          <w:szCs w:val="24"/>
        </w:rPr>
        <w:t xml:space="preserve"> prestao profesionalno obnašati dužnost zamjenika gradonačelnika, znači nakon više od jedne godine, s danom 6. lipnja 2022. počeo </w:t>
      </w:r>
      <w:r>
        <w:rPr>
          <w:rFonts w:ascii="Times New Roman" w:eastAsia="Times New Roman" w:hAnsi="Times New Roman" w:cs="Times New Roman"/>
          <w:sz w:val="24"/>
          <w:szCs w:val="24"/>
        </w:rPr>
        <w:t>je</w:t>
      </w:r>
      <w:r w:rsidRPr="00F96B62">
        <w:rPr>
          <w:rFonts w:ascii="Times New Roman" w:eastAsia="Times New Roman" w:hAnsi="Times New Roman" w:cs="Times New Roman"/>
          <w:sz w:val="24"/>
          <w:szCs w:val="24"/>
        </w:rPr>
        <w:t xml:space="preserve"> prvi puta obnašati dužnost člana Uprave trgovačkog društva Komunalno održavanje d.o.o.</w:t>
      </w:r>
      <w:r>
        <w:rPr>
          <w:rFonts w:ascii="Times New Roman" w:eastAsia="Times New Roman" w:hAnsi="Times New Roman" w:cs="Times New Roman"/>
          <w:sz w:val="24"/>
          <w:szCs w:val="24"/>
        </w:rPr>
        <w:t>, ističe i dodaje</w:t>
      </w:r>
      <w:r w:rsidRPr="00F96B62">
        <w:rPr>
          <w:rFonts w:ascii="Times New Roman" w:eastAsia="Times New Roman" w:hAnsi="Times New Roman" w:cs="Times New Roman"/>
          <w:sz w:val="24"/>
          <w:szCs w:val="24"/>
        </w:rPr>
        <w:t xml:space="preserve"> da je obveza podnošenja imovinske kartice za članove uprava trgovačkih društava u vlasništvu </w:t>
      </w:r>
      <w:r>
        <w:rPr>
          <w:rFonts w:ascii="Times New Roman" w:eastAsia="Times New Roman" w:hAnsi="Times New Roman" w:cs="Times New Roman"/>
          <w:sz w:val="24"/>
          <w:szCs w:val="24"/>
        </w:rPr>
        <w:t>jedinica lokalne samouprave</w:t>
      </w:r>
      <w:r w:rsidRPr="00F96B62">
        <w:rPr>
          <w:rFonts w:ascii="Times New Roman" w:eastAsia="Times New Roman" w:hAnsi="Times New Roman" w:cs="Times New Roman"/>
          <w:sz w:val="24"/>
          <w:szCs w:val="24"/>
        </w:rPr>
        <w:t xml:space="preserve"> uvedena tek stupanjem na snagu novog Zakona o sprječavanju sukoba interesa (članak 3. stavak I. podstavak 40., Narodne novine, broj 143/21)</w:t>
      </w:r>
      <w:r w:rsidR="00AD791C">
        <w:rPr>
          <w:rFonts w:ascii="Times New Roman" w:eastAsia="Times New Roman" w:hAnsi="Times New Roman" w:cs="Times New Roman"/>
          <w:sz w:val="24"/>
          <w:szCs w:val="24"/>
        </w:rPr>
        <w:t>;</w:t>
      </w:r>
      <w:r w:rsidRPr="00F96B62">
        <w:rPr>
          <w:rFonts w:ascii="Times New Roman" w:eastAsia="Times New Roman" w:hAnsi="Times New Roman" w:cs="Times New Roman"/>
          <w:sz w:val="24"/>
          <w:szCs w:val="24"/>
        </w:rPr>
        <w:t xml:space="preserve"> mišljenja </w:t>
      </w:r>
      <w:r w:rsidR="00AD791C">
        <w:rPr>
          <w:rFonts w:ascii="Times New Roman" w:eastAsia="Times New Roman" w:hAnsi="Times New Roman" w:cs="Times New Roman"/>
          <w:sz w:val="24"/>
          <w:szCs w:val="24"/>
        </w:rPr>
        <w:t>je da je</w:t>
      </w:r>
      <w:r w:rsidRPr="00F96B62">
        <w:rPr>
          <w:rFonts w:ascii="Times New Roman" w:eastAsia="Times New Roman" w:hAnsi="Times New Roman" w:cs="Times New Roman"/>
          <w:sz w:val="24"/>
          <w:szCs w:val="24"/>
        </w:rPr>
        <w:t xml:space="preserve"> ipak postojala obveza Povjerenstva obavijestiti </w:t>
      </w:r>
      <w:r w:rsidR="00AD791C">
        <w:rPr>
          <w:rFonts w:ascii="Times New Roman" w:eastAsia="Times New Roman" w:hAnsi="Times New Roman" w:cs="Times New Roman"/>
          <w:sz w:val="24"/>
          <w:szCs w:val="24"/>
        </w:rPr>
        <w:t>ga</w:t>
      </w:r>
      <w:r w:rsidRPr="00F96B62">
        <w:rPr>
          <w:rFonts w:ascii="Times New Roman" w:eastAsia="Times New Roman" w:hAnsi="Times New Roman" w:cs="Times New Roman"/>
          <w:sz w:val="24"/>
          <w:szCs w:val="24"/>
        </w:rPr>
        <w:t xml:space="preserve"> o navedenoj obvezi sukladno članku 14. stavku 2. novog Zakona.</w:t>
      </w:r>
    </w:p>
    <w:p w14:paraId="65964FB3" w14:textId="77777777" w:rsidR="00AD791C" w:rsidRPr="00F96B62" w:rsidRDefault="00AD791C" w:rsidP="00F96B62">
      <w:pPr>
        <w:spacing w:after="0"/>
        <w:ind w:firstLine="705"/>
        <w:jc w:val="both"/>
        <w:rPr>
          <w:rFonts w:ascii="Times New Roman" w:eastAsia="Times New Roman" w:hAnsi="Times New Roman" w:cs="Times New Roman"/>
          <w:sz w:val="24"/>
          <w:szCs w:val="24"/>
        </w:rPr>
      </w:pPr>
    </w:p>
    <w:p w14:paraId="66EA64C4" w14:textId="6693FC4D" w:rsidR="00F836B6" w:rsidRDefault="00F96B62" w:rsidP="00F96B62">
      <w:pPr>
        <w:spacing w:after="0"/>
        <w:ind w:firstLine="705"/>
        <w:jc w:val="both"/>
        <w:rPr>
          <w:rFonts w:ascii="Times New Roman" w:eastAsia="Times New Roman" w:hAnsi="Times New Roman" w:cs="Times New Roman"/>
          <w:sz w:val="24"/>
          <w:szCs w:val="24"/>
        </w:rPr>
      </w:pPr>
      <w:r w:rsidRPr="00F96B62">
        <w:rPr>
          <w:rFonts w:ascii="Times New Roman" w:eastAsia="Times New Roman" w:hAnsi="Times New Roman" w:cs="Times New Roman"/>
          <w:sz w:val="24"/>
          <w:szCs w:val="24"/>
        </w:rPr>
        <w:lastRenderedPageBreak/>
        <w:t xml:space="preserve">Neovisno o prethodno navedenom, ovim putem </w:t>
      </w:r>
      <w:r w:rsidR="00AD791C">
        <w:rPr>
          <w:rFonts w:ascii="Times New Roman" w:eastAsia="Times New Roman" w:hAnsi="Times New Roman" w:cs="Times New Roman"/>
          <w:sz w:val="24"/>
          <w:szCs w:val="24"/>
        </w:rPr>
        <w:t>ističe</w:t>
      </w:r>
      <w:r w:rsidRPr="00F96B62">
        <w:rPr>
          <w:rFonts w:ascii="Times New Roman" w:eastAsia="Times New Roman" w:hAnsi="Times New Roman" w:cs="Times New Roman"/>
          <w:sz w:val="24"/>
          <w:szCs w:val="24"/>
        </w:rPr>
        <w:t xml:space="preserve"> da nikada ni</w:t>
      </w:r>
      <w:r w:rsidR="00AD791C">
        <w:rPr>
          <w:rFonts w:ascii="Times New Roman" w:eastAsia="Times New Roman" w:hAnsi="Times New Roman" w:cs="Times New Roman"/>
          <w:sz w:val="24"/>
          <w:szCs w:val="24"/>
        </w:rPr>
        <w:t>je</w:t>
      </w:r>
      <w:r w:rsidRPr="00F96B62">
        <w:rPr>
          <w:rFonts w:ascii="Times New Roman" w:eastAsia="Times New Roman" w:hAnsi="Times New Roman" w:cs="Times New Roman"/>
          <w:sz w:val="24"/>
          <w:szCs w:val="24"/>
        </w:rPr>
        <w:t xml:space="preserve"> bježao od obveze podnošenja imovinske kartice</w:t>
      </w:r>
      <w:r w:rsidR="00AD791C">
        <w:rPr>
          <w:rFonts w:ascii="Times New Roman" w:eastAsia="Times New Roman" w:hAnsi="Times New Roman" w:cs="Times New Roman"/>
          <w:sz w:val="24"/>
          <w:szCs w:val="24"/>
        </w:rPr>
        <w:t>,</w:t>
      </w:r>
      <w:r w:rsidRPr="00F96B62">
        <w:rPr>
          <w:rFonts w:ascii="Times New Roman" w:eastAsia="Times New Roman" w:hAnsi="Times New Roman" w:cs="Times New Roman"/>
          <w:sz w:val="24"/>
          <w:szCs w:val="24"/>
        </w:rPr>
        <w:t xml:space="preserve"> što se može jednostavno utvrditi pregledom razdoblja dok </w:t>
      </w:r>
      <w:r w:rsidR="00AD791C">
        <w:rPr>
          <w:rFonts w:ascii="Times New Roman" w:eastAsia="Times New Roman" w:hAnsi="Times New Roman" w:cs="Times New Roman"/>
          <w:sz w:val="24"/>
          <w:szCs w:val="24"/>
        </w:rPr>
        <w:t>je</w:t>
      </w:r>
      <w:r w:rsidRPr="00F96B62">
        <w:rPr>
          <w:rFonts w:ascii="Times New Roman" w:eastAsia="Times New Roman" w:hAnsi="Times New Roman" w:cs="Times New Roman"/>
          <w:sz w:val="24"/>
          <w:szCs w:val="24"/>
        </w:rPr>
        <w:t xml:space="preserve"> obnašao dužnost zamjenika gradonačelnika Grada Ploča, a sada </w:t>
      </w:r>
      <w:r w:rsidR="00AD791C">
        <w:rPr>
          <w:rFonts w:ascii="Times New Roman" w:eastAsia="Times New Roman" w:hAnsi="Times New Roman" w:cs="Times New Roman"/>
          <w:sz w:val="24"/>
          <w:szCs w:val="24"/>
        </w:rPr>
        <w:t>je</w:t>
      </w:r>
      <w:r w:rsidRPr="00F96B62">
        <w:rPr>
          <w:rFonts w:ascii="Times New Roman" w:eastAsia="Times New Roman" w:hAnsi="Times New Roman" w:cs="Times New Roman"/>
          <w:sz w:val="24"/>
          <w:szCs w:val="24"/>
        </w:rPr>
        <w:t xml:space="preserve"> svojstvu člana Uprave trgovačkog društva Komunalno održavanje d.o.o. bez odgode podnio imovinsku karticu za 2023.</w:t>
      </w:r>
      <w:r w:rsidR="00AD791C">
        <w:rPr>
          <w:rFonts w:ascii="Times New Roman" w:eastAsia="Times New Roman" w:hAnsi="Times New Roman" w:cs="Times New Roman"/>
          <w:sz w:val="24"/>
          <w:szCs w:val="24"/>
        </w:rPr>
        <w:t>, dodaje.</w:t>
      </w:r>
    </w:p>
    <w:p w14:paraId="618C4982" w14:textId="77777777" w:rsidR="00AD791C" w:rsidRDefault="00AD791C" w:rsidP="00F96B62">
      <w:pPr>
        <w:spacing w:after="0"/>
        <w:ind w:firstLine="705"/>
        <w:jc w:val="both"/>
        <w:rPr>
          <w:rFonts w:ascii="Times New Roman" w:eastAsia="Times New Roman" w:hAnsi="Times New Roman" w:cs="Times New Roman"/>
          <w:sz w:val="24"/>
          <w:szCs w:val="24"/>
        </w:rPr>
      </w:pPr>
    </w:p>
    <w:p w14:paraId="5058813B" w14:textId="61AAF685" w:rsidR="000B1994" w:rsidRDefault="000B1994" w:rsidP="000B1994">
      <w:pPr>
        <w:spacing w:after="0"/>
        <w:ind w:firstLine="705"/>
        <w:jc w:val="both"/>
        <w:rPr>
          <w:rFonts w:ascii="Times New Roman" w:eastAsia="Times New Roman" w:hAnsi="Times New Roman" w:cs="Times New Roman"/>
          <w:color w:val="FF0000"/>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FD21CB">
        <w:rPr>
          <w:rFonts w:ascii="Times New Roman" w:eastAsia="Times New Roman" w:hAnsi="Times New Roman" w:cs="Times New Roman"/>
          <w:sz w:val="24"/>
          <w:szCs w:val="24"/>
        </w:rPr>
        <w:t xml:space="preserve">Povjerenstvo je uvidom u Registar obveznika utvrdilo da </w:t>
      </w:r>
      <w:r w:rsidR="00AD791C" w:rsidRPr="00AD791C">
        <w:rPr>
          <w:rFonts w:ascii="Times New Roman" w:eastAsia="Times New Roman" w:hAnsi="Times New Roman" w:cs="Times New Roman"/>
          <w:sz w:val="24"/>
          <w:szCs w:val="24"/>
        </w:rPr>
        <w:t xml:space="preserve">Zoran Majstrović </w:t>
      </w:r>
      <w:r w:rsidR="00633392">
        <w:rPr>
          <w:rFonts w:ascii="Times New Roman" w:eastAsia="Times New Roman" w:hAnsi="Times New Roman" w:cs="Times New Roman"/>
          <w:sz w:val="24"/>
          <w:szCs w:val="24"/>
        </w:rPr>
        <w:t>dužnost</w:t>
      </w:r>
      <w:r w:rsidR="00633392" w:rsidRPr="00633392">
        <w:rPr>
          <w:rFonts w:ascii="Times New Roman" w:eastAsia="Times New Roman" w:hAnsi="Times New Roman" w:cs="Times New Roman"/>
          <w:sz w:val="24"/>
          <w:szCs w:val="24"/>
        </w:rPr>
        <w:t xml:space="preserve"> </w:t>
      </w:r>
      <w:r w:rsidR="00AD791C" w:rsidRPr="00AD791C">
        <w:rPr>
          <w:rFonts w:ascii="Times New Roman" w:eastAsia="Times New Roman" w:hAnsi="Times New Roman" w:cs="Times New Roman"/>
          <w:sz w:val="24"/>
          <w:szCs w:val="24"/>
        </w:rPr>
        <w:t xml:space="preserve">člana Uprave trgovačkog društva Komunalno održavanje d.o.o., </w:t>
      </w:r>
      <w:r w:rsidR="00F836B6" w:rsidRPr="00F836B6">
        <w:rPr>
          <w:rFonts w:ascii="Times New Roman" w:eastAsia="Times New Roman" w:hAnsi="Times New Roman" w:cs="Times New Roman"/>
          <w:sz w:val="24"/>
          <w:szCs w:val="24"/>
        </w:rPr>
        <w:t>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524552">
        <w:rPr>
          <w:rFonts w:ascii="Times New Roman" w:eastAsia="Times New Roman" w:hAnsi="Times New Roman" w:cs="Times New Roman"/>
          <w:sz w:val="24"/>
          <w:szCs w:val="24"/>
        </w:rPr>
        <w:t xml:space="preserve">od </w:t>
      </w:r>
      <w:r w:rsidR="00AD791C">
        <w:rPr>
          <w:rFonts w:ascii="Times New Roman" w:eastAsia="Times New Roman" w:hAnsi="Times New Roman" w:cs="Times New Roman"/>
          <w:sz w:val="24"/>
          <w:szCs w:val="24"/>
        </w:rPr>
        <w:t>6. lipnja</w:t>
      </w:r>
      <w:r w:rsidR="00A31664">
        <w:rPr>
          <w:rFonts w:ascii="Times New Roman" w:eastAsia="Times New Roman" w:hAnsi="Times New Roman" w:cs="Times New Roman"/>
          <w:sz w:val="24"/>
          <w:szCs w:val="24"/>
        </w:rPr>
        <w:t xml:space="preserve"> 2022. </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784D0444" w:rsidR="000B1994" w:rsidRPr="000B1994" w:rsidRDefault="000B1994" w:rsidP="000B1994">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w:t>
      </w:r>
      <w:r w:rsidR="00E97E82">
        <w:rPr>
          <w:rFonts w:ascii="Times New Roman" w:eastAsia="Times New Roman" w:hAnsi="Times New Roman" w:cs="Times New Roman"/>
          <w:sz w:val="24"/>
          <w:szCs w:val="24"/>
        </w:rPr>
        <w:t>k</w:t>
      </w:r>
      <w:r w:rsidRPr="00BD05EC">
        <w:rPr>
          <w:rFonts w:ascii="Times New Roman" w:eastAsia="Times New Roman" w:hAnsi="Times New Roman" w:cs="Times New Roman"/>
          <w:sz w:val="24"/>
          <w:szCs w:val="24"/>
        </w:rPr>
        <w:t xml:space="preserve"> nije podni</w:t>
      </w:r>
      <w:r w:rsidR="00633392">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Predmetnu imovinsku karticu Povjerenstvu je </w:t>
      </w:r>
      <w:r w:rsidR="003A0645">
        <w:rPr>
          <w:rFonts w:ascii="Times New Roman" w:eastAsia="Times New Roman" w:hAnsi="Times New Roman" w:cs="Times New Roman"/>
          <w:sz w:val="24"/>
          <w:szCs w:val="24"/>
        </w:rPr>
        <w:t xml:space="preserve">predao </w:t>
      </w:r>
      <w:r w:rsidR="00AD791C">
        <w:rPr>
          <w:rFonts w:ascii="Times New Roman" w:eastAsia="Times New Roman" w:hAnsi="Times New Roman" w:cs="Times New Roman"/>
          <w:sz w:val="24"/>
          <w:szCs w:val="24"/>
        </w:rPr>
        <w:t>19. travnja</w:t>
      </w:r>
      <w:r w:rsidR="006F6473">
        <w:rPr>
          <w:rFonts w:ascii="Times New Roman" w:eastAsia="Times New Roman" w:hAnsi="Times New Roman" w:cs="Times New Roman"/>
          <w:sz w:val="24"/>
          <w:szCs w:val="24"/>
        </w:rPr>
        <w:t xml:space="preserve"> 2024.</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4C9B67EF"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E0792A">
        <w:rPr>
          <w:rFonts w:ascii="Times New Roman" w:eastAsia="Times New Roman" w:hAnsi="Times New Roman" w:cs="Times New Roman"/>
          <w:sz w:val="24"/>
          <w:szCs w:val="24"/>
        </w:rPr>
        <w:t xml:space="preserve">obveznik </w:t>
      </w:r>
      <w:r w:rsidR="00AD791C">
        <w:rPr>
          <w:rFonts w:ascii="Times New Roman" w:eastAsia="Times New Roman" w:hAnsi="Times New Roman" w:cs="Times New Roman"/>
          <w:sz w:val="24"/>
          <w:szCs w:val="24"/>
        </w:rPr>
        <w:t>Zoran Majstrović</w:t>
      </w:r>
      <w:r w:rsidR="00A31664">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6B94586A" w14:textId="77777777" w:rsidR="008012F4" w:rsidRDefault="008012F4" w:rsidP="000B1994">
      <w:pPr>
        <w:spacing w:after="0"/>
        <w:ind w:firstLine="705"/>
        <w:jc w:val="both"/>
        <w:rPr>
          <w:rFonts w:ascii="Times New Roman" w:eastAsia="Times New Roman" w:hAnsi="Times New Roman" w:cs="Times New Roman"/>
          <w:sz w:val="24"/>
          <w:szCs w:val="24"/>
        </w:rPr>
      </w:pPr>
    </w:p>
    <w:p w14:paraId="0E042A45" w14:textId="77777777" w:rsidR="008012F4" w:rsidRPr="008012F4" w:rsidRDefault="008012F4" w:rsidP="008012F4">
      <w:pPr>
        <w:spacing w:after="0"/>
        <w:ind w:firstLine="705"/>
        <w:jc w:val="both"/>
        <w:rPr>
          <w:rFonts w:ascii="Times New Roman" w:eastAsia="Times New Roman" w:hAnsi="Times New Roman" w:cs="Times New Roman"/>
          <w:sz w:val="24"/>
          <w:szCs w:val="24"/>
        </w:rPr>
      </w:pPr>
      <w:r w:rsidRPr="008012F4">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10., </w:t>
      </w:r>
      <w:r w:rsidRPr="008012F4">
        <w:rPr>
          <w:rFonts w:ascii="Times New Roman" w:eastAsia="Times New Roman" w:hAnsi="Times New Roman" w:cs="Times New Roman"/>
          <w:sz w:val="24"/>
          <w:szCs w:val="24"/>
        </w:rPr>
        <w:lastRenderedPageBreak/>
        <w:t>Povjerenstvo obveznicima, uzimajući u obzir načelo razmjernosti, može izreći opomenu ili novčanu sankciju.</w:t>
      </w:r>
    </w:p>
    <w:p w14:paraId="50D658D4" w14:textId="77777777" w:rsidR="008012F4" w:rsidRPr="008012F4" w:rsidRDefault="008012F4" w:rsidP="008012F4">
      <w:pPr>
        <w:spacing w:after="0"/>
        <w:ind w:firstLine="705"/>
        <w:jc w:val="both"/>
        <w:rPr>
          <w:rFonts w:ascii="Times New Roman" w:eastAsia="Times New Roman" w:hAnsi="Times New Roman" w:cs="Times New Roman"/>
          <w:sz w:val="24"/>
          <w:szCs w:val="24"/>
        </w:rPr>
      </w:pPr>
    </w:p>
    <w:p w14:paraId="4A1AACF5" w14:textId="77777777" w:rsidR="008012F4" w:rsidRPr="008012F4" w:rsidRDefault="008012F4" w:rsidP="008012F4">
      <w:pPr>
        <w:spacing w:after="0"/>
        <w:ind w:firstLine="705"/>
        <w:jc w:val="both"/>
        <w:rPr>
          <w:rFonts w:ascii="Times New Roman" w:eastAsia="Times New Roman" w:hAnsi="Times New Roman" w:cs="Times New Roman"/>
          <w:sz w:val="24"/>
          <w:szCs w:val="24"/>
        </w:rPr>
      </w:pPr>
      <w:r w:rsidRPr="008012F4">
        <w:rPr>
          <w:rFonts w:ascii="Times New Roman" w:eastAsia="Times New Roman" w:hAnsi="Times New Roman" w:cs="Times New Roman"/>
          <w:sz w:val="24"/>
          <w:szCs w:val="24"/>
        </w:rPr>
        <w:tab/>
        <w:t>Člankom 50. ZSSI-a propisano je da sankciju obustave isplate dijela neto mjesečne plaće Povjerenstvo izriče u iznosu od 530,00 eura do 5.309,00 eura vodeći računa o težini i posljedicama povrede Zakona.</w:t>
      </w:r>
    </w:p>
    <w:p w14:paraId="7C6A1B13" w14:textId="77777777" w:rsidR="008012F4" w:rsidRPr="008012F4" w:rsidRDefault="008012F4" w:rsidP="008012F4">
      <w:pPr>
        <w:spacing w:after="0"/>
        <w:ind w:firstLine="705"/>
        <w:jc w:val="both"/>
        <w:rPr>
          <w:rFonts w:ascii="Times New Roman" w:eastAsia="Times New Roman" w:hAnsi="Times New Roman" w:cs="Times New Roman"/>
          <w:sz w:val="24"/>
          <w:szCs w:val="24"/>
        </w:rPr>
      </w:pPr>
    </w:p>
    <w:p w14:paraId="0D9DB392" w14:textId="77777777" w:rsidR="008012F4" w:rsidRPr="008012F4" w:rsidRDefault="008012F4" w:rsidP="008012F4">
      <w:pPr>
        <w:spacing w:after="0"/>
        <w:ind w:firstLine="705"/>
        <w:jc w:val="both"/>
        <w:rPr>
          <w:rFonts w:ascii="Times New Roman" w:eastAsia="Times New Roman" w:hAnsi="Times New Roman" w:cs="Times New Roman"/>
          <w:sz w:val="24"/>
          <w:szCs w:val="24"/>
        </w:rPr>
      </w:pPr>
      <w:r w:rsidRPr="008012F4">
        <w:rPr>
          <w:rFonts w:ascii="Times New Roman" w:eastAsia="Times New Roman" w:hAnsi="Times New Roman" w:cs="Times New Roman"/>
          <w:sz w:val="24"/>
          <w:szCs w:val="24"/>
        </w:rPr>
        <w:tab/>
        <w:t>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75FEB1B1" w14:textId="77777777" w:rsidR="008012F4" w:rsidRPr="008012F4" w:rsidRDefault="008012F4" w:rsidP="008012F4">
      <w:pPr>
        <w:spacing w:after="0"/>
        <w:ind w:firstLine="705"/>
        <w:jc w:val="both"/>
        <w:rPr>
          <w:rFonts w:ascii="Times New Roman" w:eastAsia="Times New Roman" w:hAnsi="Times New Roman" w:cs="Times New Roman"/>
          <w:sz w:val="24"/>
          <w:szCs w:val="24"/>
        </w:rPr>
      </w:pPr>
    </w:p>
    <w:p w14:paraId="46F3C258" w14:textId="5BA1E694" w:rsidR="008012F4" w:rsidRPr="008012F4" w:rsidRDefault="008012F4" w:rsidP="008012F4">
      <w:pPr>
        <w:spacing w:after="0"/>
        <w:ind w:firstLine="705"/>
        <w:jc w:val="both"/>
        <w:rPr>
          <w:rFonts w:ascii="Times New Roman" w:eastAsia="Times New Roman" w:hAnsi="Times New Roman" w:cs="Times New Roman"/>
          <w:sz w:val="24"/>
          <w:szCs w:val="24"/>
        </w:rPr>
      </w:pPr>
      <w:r w:rsidRPr="008012F4">
        <w:rPr>
          <w:rFonts w:ascii="Times New Roman" w:eastAsia="Times New Roman" w:hAnsi="Times New Roman" w:cs="Times New Roman"/>
          <w:sz w:val="24"/>
          <w:szCs w:val="24"/>
        </w:rPr>
        <w:tab/>
        <w:t>Povjerenstvo je stoga uz navedeno, prilikom odmjeravanja visine sankcije, kod obveznika otegotnim utvrdilo činjenicu da unatoč pokretanju ovog postupka obveznik još uvijek Povjerenstvu nije podnio predmetnu imovinsku karticu, dok je olakotnim utvrdilo činjenicu da mu Povjerenstvo dosad nije izricalo sankciju radi povrede odredaba ZSSI-a.</w:t>
      </w:r>
    </w:p>
    <w:p w14:paraId="10738B4E" w14:textId="77777777" w:rsidR="008012F4" w:rsidRPr="008012F4" w:rsidRDefault="008012F4" w:rsidP="008012F4">
      <w:pPr>
        <w:spacing w:after="0"/>
        <w:ind w:firstLine="705"/>
        <w:jc w:val="both"/>
        <w:rPr>
          <w:rFonts w:ascii="Times New Roman" w:eastAsia="Times New Roman" w:hAnsi="Times New Roman" w:cs="Times New Roman"/>
          <w:sz w:val="24"/>
          <w:szCs w:val="24"/>
        </w:rPr>
      </w:pPr>
    </w:p>
    <w:p w14:paraId="3BB3E0F0" w14:textId="77777777" w:rsidR="008012F4" w:rsidRPr="008012F4" w:rsidRDefault="008012F4" w:rsidP="008012F4">
      <w:pPr>
        <w:spacing w:after="0"/>
        <w:ind w:firstLine="705"/>
        <w:jc w:val="both"/>
        <w:rPr>
          <w:rFonts w:ascii="Times New Roman" w:eastAsia="Times New Roman" w:hAnsi="Times New Roman" w:cs="Times New Roman"/>
          <w:sz w:val="24"/>
          <w:szCs w:val="24"/>
        </w:rPr>
      </w:pPr>
      <w:r w:rsidRPr="008012F4">
        <w:rPr>
          <w:rFonts w:ascii="Times New Roman" w:eastAsia="Times New Roman" w:hAnsi="Times New Roman" w:cs="Times New Roman"/>
          <w:sz w:val="24"/>
          <w:szCs w:val="24"/>
        </w:rPr>
        <w:t>Cijeneći navedene okolnosti, Povjerenstvo smatra da je za opisanu povredu primjerena sankcija iz članka 50. stavka 1. podstavka 2. ZSSI-a, novčana sankcija u iznosu od 530,00 eura.</w:t>
      </w:r>
    </w:p>
    <w:p w14:paraId="7EC93A77" w14:textId="77777777" w:rsidR="008012F4" w:rsidRPr="008012F4" w:rsidRDefault="008012F4" w:rsidP="008012F4">
      <w:pPr>
        <w:spacing w:after="0"/>
        <w:ind w:firstLine="705"/>
        <w:jc w:val="both"/>
        <w:rPr>
          <w:rFonts w:ascii="Times New Roman" w:eastAsia="Times New Roman" w:hAnsi="Times New Roman" w:cs="Times New Roman"/>
          <w:sz w:val="24"/>
          <w:szCs w:val="24"/>
        </w:rPr>
      </w:pPr>
    </w:p>
    <w:p w14:paraId="08D4DAEC" w14:textId="77777777" w:rsidR="008012F4" w:rsidRPr="008012F4" w:rsidRDefault="008012F4" w:rsidP="008012F4">
      <w:pPr>
        <w:spacing w:after="0"/>
        <w:ind w:firstLine="705"/>
        <w:jc w:val="both"/>
        <w:rPr>
          <w:rFonts w:ascii="Times New Roman" w:eastAsia="Times New Roman" w:hAnsi="Times New Roman" w:cs="Times New Roman"/>
          <w:sz w:val="24"/>
          <w:szCs w:val="24"/>
        </w:rPr>
      </w:pPr>
      <w:r w:rsidRPr="008012F4">
        <w:rPr>
          <w:rFonts w:ascii="Times New Roman" w:eastAsia="Times New Roman" w:hAnsi="Times New Roman" w:cs="Times New Roman"/>
          <w:sz w:val="24"/>
          <w:szCs w:val="24"/>
        </w:rPr>
        <w:t>Ujedno se ukazuje obvezniku da je i dalje dužan podnijeti imovinsku karticu povodom godišnje obveze podnošenja za 2022., kao i imovinske kartice temeljem drugih osnova iz članka 10. ZSSI-a na način i u rokovima propisanima istim Zakonom.</w:t>
      </w:r>
    </w:p>
    <w:p w14:paraId="68DF5497" w14:textId="77777777" w:rsidR="008012F4" w:rsidRPr="008012F4" w:rsidRDefault="008012F4" w:rsidP="008012F4">
      <w:pPr>
        <w:spacing w:after="0"/>
        <w:ind w:firstLine="705"/>
        <w:jc w:val="both"/>
        <w:rPr>
          <w:rFonts w:ascii="Times New Roman" w:eastAsia="Times New Roman" w:hAnsi="Times New Roman" w:cs="Times New Roman"/>
          <w:sz w:val="24"/>
          <w:szCs w:val="24"/>
        </w:rPr>
      </w:pPr>
    </w:p>
    <w:p w14:paraId="60BD7FCB" w14:textId="5ABD2249" w:rsidR="008012F4" w:rsidRDefault="008012F4" w:rsidP="008012F4">
      <w:pPr>
        <w:spacing w:after="0"/>
        <w:ind w:firstLine="705"/>
        <w:jc w:val="both"/>
        <w:rPr>
          <w:rFonts w:ascii="Times New Roman" w:eastAsia="Times New Roman" w:hAnsi="Times New Roman" w:cs="Times New Roman"/>
          <w:sz w:val="24"/>
          <w:szCs w:val="24"/>
        </w:rPr>
      </w:pPr>
      <w:r w:rsidRPr="008012F4">
        <w:rPr>
          <w:rFonts w:ascii="Times New Roman" w:eastAsia="Times New Roman" w:hAnsi="Times New Roman" w:cs="Times New Roman"/>
          <w:sz w:val="24"/>
          <w:szCs w:val="24"/>
        </w:rPr>
        <w:t>Sukladno svemu navedenom, Povjerenstvo je donijelo odluku kao u točkama I. i II. izreke ovoga akta.</w:t>
      </w:r>
    </w:p>
    <w:p w14:paraId="4E189C5A" w14:textId="77777777" w:rsidR="008012F4" w:rsidRPr="00FD21CB" w:rsidRDefault="008012F4" w:rsidP="008012F4">
      <w:pPr>
        <w:spacing w:after="0"/>
        <w:ind w:firstLine="705"/>
        <w:jc w:val="both"/>
        <w:rPr>
          <w:rFonts w:ascii="Times New Roman" w:eastAsia="Times New Roman" w:hAnsi="Times New Roman" w:cs="Times New Roman"/>
          <w:sz w:val="24"/>
          <w:szCs w:val="24"/>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2D0891DC" w14:textId="24D926E8" w:rsidR="00E0792A" w:rsidRDefault="000B1994" w:rsidP="008012F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Aleksandra Jozić-Ileković, dipl. iur.</w:t>
      </w:r>
    </w:p>
    <w:p w14:paraId="26281565" w14:textId="77777777" w:rsidR="008012F4" w:rsidRPr="008012F4" w:rsidRDefault="008012F4" w:rsidP="008012F4">
      <w:pPr>
        <w:spacing w:after="0"/>
        <w:ind w:left="4248"/>
        <w:jc w:val="center"/>
        <w:rPr>
          <w:rFonts w:ascii="Times New Roman" w:eastAsia="Times New Roman" w:hAnsi="Times New Roman" w:cs="Times New Roman"/>
          <w:sz w:val="24"/>
          <w:szCs w:val="24"/>
        </w:rPr>
      </w:pPr>
    </w:p>
    <w:p w14:paraId="345C57F5" w14:textId="67656C00"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5F10C33A"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3A0645">
        <w:rPr>
          <w:rFonts w:ascii="Times New Roman" w:eastAsia="Calibri" w:hAnsi="Times New Roman" w:cs="Times New Roman"/>
          <w:sz w:val="24"/>
          <w:szCs w:val="24"/>
        </w:rPr>
        <w:t xml:space="preserve">k </w:t>
      </w:r>
      <w:r w:rsidR="00AD791C">
        <w:rPr>
          <w:rFonts w:ascii="Times New Roman" w:eastAsia="Calibri" w:hAnsi="Times New Roman" w:cs="Times New Roman"/>
          <w:sz w:val="24"/>
          <w:szCs w:val="24"/>
        </w:rPr>
        <w:t>Zoran Majstrović</w:t>
      </w:r>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2C57FF">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B999" w14:textId="77777777" w:rsidR="00B856D0" w:rsidRDefault="00B856D0" w:rsidP="005B5818">
      <w:pPr>
        <w:spacing w:after="0" w:line="240" w:lineRule="auto"/>
      </w:pPr>
      <w:r>
        <w:separator/>
      </w:r>
    </w:p>
  </w:endnote>
  <w:endnote w:type="continuationSeparator" w:id="0">
    <w:p w14:paraId="6CC72144" w14:textId="77777777" w:rsidR="00B856D0" w:rsidRDefault="00B856D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191FF" w14:textId="77777777" w:rsidR="00B856D0" w:rsidRDefault="00B856D0" w:rsidP="005B5818">
      <w:pPr>
        <w:spacing w:after="0" w:line="240" w:lineRule="auto"/>
      </w:pPr>
      <w:r>
        <w:separator/>
      </w:r>
    </w:p>
  </w:footnote>
  <w:footnote w:type="continuationSeparator" w:id="0">
    <w:p w14:paraId="539C1C23" w14:textId="77777777" w:rsidR="00B856D0" w:rsidRDefault="00B856D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0B5EC2F8"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p>
  <w:p w14:paraId="28CF48CA" w14:textId="2C63CA90" w:rsidR="005B5818" w:rsidRPr="00965145" w:rsidRDefault="005B5818" w:rsidP="0023718E">
    <w:pPr>
      <w:tabs>
        <w:tab w:val="left" w:pos="8115"/>
      </w:tabs>
      <w:spacing w:after="0" w:line="240" w:lineRule="auto"/>
      <w:rPr>
        <w:rFonts w:ascii="Times New Roman" w:eastAsia="Times New Roman" w:hAnsi="Times New Roman" w:cs="Times New Roman"/>
        <w:b/>
        <w:i/>
        <w:color w:val="000000"/>
        <w:sz w:val="16"/>
        <w:szCs w:val="16"/>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EC224E7"/>
    <w:multiLevelType w:val="hybridMultilevel"/>
    <w:tmpl w:val="E862B1BC"/>
    <w:lvl w:ilvl="0" w:tplc="3EDCDAF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4409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47D9"/>
    <w:rsid w:val="00026087"/>
    <w:rsid w:val="00027AE5"/>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C63BA"/>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4DD"/>
    <w:rsid w:val="001E4B40"/>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57FF"/>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4788"/>
    <w:rsid w:val="003367CA"/>
    <w:rsid w:val="00336B8F"/>
    <w:rsid w:val="00340435"/>
    <w:rsid w:val="00340A52"/>
    <w:rsid w:val="003416CC"/>
    <w:rsid w:val="00343285"/>
    <w:rsid w:val="00344320"/>
    <w:rsid w:val="0034590B"/>
    <w:rsid w:val="00352186"/>
    <w:rsid w:val="00353FE8"/>
    <w:rsid w:val="003570C4"/>
    <w:rsid w:val="00357158"/>
    <w:rsid w:val="003650CE"/>
    <w:rsid w:val="00370CD4"/>
    <w:rsid w:val="00370F00"/>
    <w:rsid w:val="0037657E"/>
    <w:rsid w:val="00381987"/>
    <w:rsid w:val="00383CE6"/>
    <w:rsid w:val="003A0645"/>
    <w:rsid w:val="003A28AD"/>
    <w:rsid w:val="003A3138"/>
    <w:rsid w:val="003A3902"/>
    <w:rsid w:val="003B2F9C"/>
    <w:rsid w:val="003B38BF"/>
    <w:rsid w:val="003B47EE"/>
    <w:rsid w:val="003C019C"/>
    <w:rsid w:val="003C4B46"/>
    <w:rsid w:val="003C7443"/>
    <w:rsid w:val="003D1479"/>
    <w:rsid w:val="003D63ED"/>
    <w:rsid w:val="003E62B2"/>
    <w:rsid w:val="003F3527"/>
    <w:rsid w:val="003F396D"/>
    <w:rsid w:val="003F446D"/>
    <w:rsid w:val="0040375E"/>
    <w:rsid w:val="004061B3"/>
    <w:rsid w:val="00406E92"/>
    <w:rsid w:val="00411522"/>
    <w:rsid w:val="00412FC5"/>
    <w:rsid w:val="00422583"/>
    <w:rsid w:val="00427BC4"/>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235"/>
    <w:rsid w:val="00510F50"/>
    <w:rsid w:val="00512887"/>
    <w:rsid w:val="00524552"/>
    <w:rsid w:val="00530D7D"/>
    <w:rsid w:val="0053234A"/>
    <w:rsid w:val="00547BFA"/>
    <w:rsid w:val="00550D13"/>
    <w:rsid w:val="00554318"/>
    <w:rsid w:val="005629E2"/>
    <w:rsid w:val="00565C10"/>
    <w:rsid w:val="005664A8"/>
    <w:rsid w:val="0056766A"/>
    <w:rsid w:val="0057071A"/>
    <w:rsid w:val="005712D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3392"/>
    <w:rsid w:val="00635597"/>
    <w:rsid w:val="0063694A"/>
    <w:rsid w:val="00645F03"/>
    <w:rsid w:val="0064707B"/>
    <w:rsid w:val="00647B1E"/>
    <w:rsid w:val="00655448"/>
    <w:rsid w:val="006557B0"/>
    <w:rsid w:val="00656C56"/>
    <w:rsid w:val="00662A66"/>
    <w:rsid w:val="006745B9"/>
    <w:rsid w:val="00676922"/>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473"/>
    <w:rsid w:val="006F692A"/>
    <w:rsid w:val="0070399D"/>
    <w:rsid w:val="0070612A"/>
    <w:rsid w:val="007126DA"/>
    <w:rsid w:val="00713FC7"/>
    <w:rsid w:val="00715DC4"/>
    <w:rsid w:val="00723605"/>
    <w:rsid w:val="007361C0"/>
    <w:rsid w:val="00736A37"/>
    <w:rsid w:val="00744404"/>
    <w:rsid w:val="007454EE"/>
    <w:rsid w:val="00746B54"/>
    <w:rsid w:val="00750140"/>
    <w:rsid w:val="00750BFF"/>
    <w:rsid w:val="007575B6"/>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12F4"/>
    <w:rsid w:val="00807184"/>
    <w:rsid w:val="00810AB7"/>
    <w:rsid w:val="00816F26"/>
    <w:rsid w:val="0081728C"/>
    <w:rsid w:val="00817C5E"/>
    <w:rsid w:val="00820C27"/>
    <w:rsid w:val="00824B78"/>
    <w:rsid w:val="00825B69"/>
    <w:rsid w:val="00826652"/>
    <w:rsid w:val="00835484"/>
    <w:rsid w:val="00835D62"/>
    <w:rsid w:val="00841CE4"/>
    <w:rsid w:val="0085351D"/>
    <w:rsid w:val="00853CE6"/>
    <w:rsid w:val="0085734A"/>
    <w:rsid w:val="00882241"/>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26F15"/>
    <w:rsid w:val="0093156B"/>
    <w:rsid w:val="00933282"/>
    <w:rsid w:val="0093663B"/>
    <w:rsid w:val="00944B0F"/>
    <w:rsid w:val="00947330"/>
    <w:rsid w:val="00954421"/>
    <w:rsid w:val="009562D5"/>
    <w:rsid w:val="00960562"/>
    <w:rsid w:val="00960D73"/>
    <w:rsid w:val="009610C0"/>
    <w:rsid w:val="00961CD8"/>
    <w:rsid w:val="00962347"/>
    <w:rsid w:val="00964B2C"/>
    <w:rsid w:val="00965145"/>
    <w:rsid w:val="00965476"/>
    <w:rsid w:val="009678D2"/>
    <w:rsid w:val="0097005D"/>
    <w:rsid w:val="00977817"/>
    <w:rsid w:val="00981C4C"/>
    <w:rsid w:val="00984DC4"/>
    <w:rsid w:val="009858D7"/>
    <w:rsid w:val="009967F2"/>
    <w:rsid w:val="00996E03"/>
    <w:rsid w:val="009A3C13"/>
    <w:rsid w:val="009A4934"/>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31664"/>
    <w:rsid w:val="00A33A0E"/>
    <w:rsid w:val="00A40EBC"/>
    <w:rsid w:val="00A41D57"/>
    <w:rsid w:val="00A5071E"/>
    <w:rsid w:val="00A50E2B"/>
    <w:rsid w:val="00A53D84"/>
    <w:rsid w:val="00A54933"/>
    <w:rsid w:val="00A564E8"/>
    <w:rsid w:val="00A5674B"/>
    <w:rsid w:val="00A62755"/>
    <w:rsid w:val="00A67E80"/>
    <w:rsid w:val="00A76638"/>
    <w:rsid w:val="00A808A1"/>
    <w:rsid w:val="00A9111F"/>
    <w:rsid w:val="00A945DA"/>
    <w:rsid w:val="00A97485"/>
    <w:rsid w:val="00AA0D58"/>
    <w:rsid w:val="00AA4A12"/>
    <w:rsid w:val="00AA4DD4"/>
    <w:rsid w:val="00AB19C0"/>
    <w:rsid w:val="00AB2A78"/>
    <w:rsid w:val="00AB3859"/>
    <w:rsid w:val="00AB503A"/>
    <w:rsid w:val="00AB534E"/>
    <w:rsid w:val="00AC10EF"/>
    <w:rsid w:val="00AC3DF2"/>
    <w:rsid w:val="00AC4FE4"/>
    <w:rsid w:val="00AC6B3C"/>
    <w:rsid w:val="00AD33DB"/>
    <w:rsid w:val="00AD791C"/>
    <w:rsid w:val="00AE027C"/>
    <w:rsid w:val="00AE0FC6"/>
    <w:rsid w:val="00AE4562"/>
    <w:rsid w:val="00AE7322"/>
    <w:rsid w:val="00AF02E3"/>
    <w:rsid w:val="00AF442D"/>
    <w:rsid w:val="00B04A5E"/>
    <w:rsid w:val="00B05468"/>
    <w:rsid w:val="00B103B8"/>
    <w:rsid w:val="00B10FE5"/>
    <w:rsid w:val="00B2406C"/>
    <w:rsid w:val="00B2749C"/>
    <w:rsid w:val="00B3248C"/>
    <w:rsid w:val="00B332AD"/>
    <w:rsid w:val="00B51F54"/>
    <w:rsid w:val="00B54F6A"/>
    <w:rsid w:val="00B62092"/>
    <w:rsid w:val="00B6456F"/>
    <w:rsid w:val="00B700C6"/>
    <w:rsid w:val="00B84B85"/>
    <w:rsid w:val="00B856D0"/>
    <w:rsid w:val="00B85A6D"/>
    <w:rsid w:val="00B86723"/>
    <w:rsid w:val="00B90B81"/>
    <w:rsid w:val="00B92637"/>
    <w:rsid w:val="00B9386E"/>
    <w:rsid w:val="00BA0572"/>
    <w:rsid w:val="00BA1175"/>
    <w:rsid w:val="00BB3CD8"/>
    <w:rsid w:val="00BC0FBC"/>
    <w:rsid w:val="00BC6C6F"/>
    <w:rsid w:val="00BD05EC"/>
    <w:rsid w:val="00BD3E05"/>
    <w:rsid w:val="00BE3CE2"/>
    <w:rsid w:val="00BE410B"/>
    <w:rsid w:val="00BF1180"/>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A6636"/>
    <w:rsid w:val="00CB3665"/>
    <w:rsid w:val="00CB3CEA"/>
    <w:rsid w:val="00CB740C"/>
    <w:rsid w:val="00CC01E6"/>
    <w:rsid w:val="00CC0B7E"/>
    <w:rsid w:val="00CD7462"/>
    <w:rsid w:val="00CE4E45"/>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105D"/>
    <w:rsid w:val="00DA5C1B"/>
    <w:rsid w:val="00DB6A98"/>
    <w:rsid w:val="00DC21C1"/>
    <w:rsid w:val="00DC2F29"/>
    <w:rsid w:val="00DC5B52"/>
    <w:rsid w:val="00DC7A8E"/>
    <w:rsid w:val="00DE0300"/>
    <w:rsid w:val="00DF7871"/>
    <w:rsid w:val="00E002A7"/>
    <w:rsid w:val="00E018BC"/>
    <w:rsid w:val="00E05595"/>
    <w:rsid w:val="00E06292"/>
    <w:rsid w:val="00E0792A"/>
    <w:rsid w:val="00E11CBF"/>
    <w:rsid w:val="00E13E01"/>
    <w:rsid w:val="00E15A45"/>
    <w:rsid w:val="00E23528"/>
    <w:rsid w:val="00E24BF6"/>
    <w:rsid w:val="00E3580A"/>
    <w:rsid w:val="00E45118"/>
    <w:rsid w:val="00E46AFE"/>
    <w:rsid w:val="00E5144C"/>
    <w:rsid w:val="00E55281"/>
    <w:rsid w:val="00E7139E"/>
    <w:rsid w:val="00E76DBE"/>
    <w:rsid w:val="00E806C7"/>
    <w:rsid w:val="00E80A1D"/>
    <w:rsid w:val="00E9238C"/>
    <w:rsid w:val="00E97E82"/>
    <w:rsid w:val="00EA3108"/>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1A15"/>
    <w:rsid w:val="00F72A4F"/>
    <w:rsid w:val="00F759E3"/>
    <w:rsid w:val="00F76A89"/>
    <w:rsid w:val="00F77906"/>
    <w:rsid w:val="00F836B6"/>
    <w:rsid w:val="00F9012B"/>
    <w:rsid w:val="00F90818"/>
    <w:rsid w:val="00F96B62"/>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7998</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6</cp:revision>
  <cp:lastPrinted>2024-04-22T18:06:00Z</cp:lastPrinted>
  <dcterms:created xsi:type="dcterms:W3CDTF">2024-05-31T09:37:00Z</dcterms:created>
  <dcterms:modified xsi:type="dcterms:W3CDTF">2024-06-04T13:09:00Z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