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3477C291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9B132E">
        <w:rPr>
          <w:rFonts w:ascii="Times New Roman" w:eastAsia="Times New Roman" w:hAnsi="Times New Roman" w:cs="Times New Roman"/>
          <w:sz w:val="24"/>
          <w:szCs w:val="24"/>
          <w:lang w:eastAsia="hr-HR"/>
        </w:rPr>
        <w:t>84</w:t>
      </w:r>
    </w:p>
    <w:p w14:paraId="5CA2FB2A" w14:textId="6F4379A7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B132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D352C5A" w14:textId="05AEF5EF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605B5F">
        <w:rPr>
          <w:color w:val="auto"/>
        </w:rPr>
        <w:t>14</w:t>
      </w:r>
      <w:r w:rsidR="00DC5101" w:rsidRPr="002C06F9">
        <w:rPr>
          <w:color w:val="auto"/>
        </w:rPr>
        <w:t xml:space="preserve">. </w:t>
      </w:r>
      <w:r w:rsidR="00605B5F">
        <w:rPr>
          <w:color w:val="auto"/>
        </w:rPr>
        <w:t>lipnja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6E706787" w:rsidR="00E70AF8" w:rsidRPr="002C06F9" w:rsidRDefault="009B132E" w:rsidP="00E70A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ŽELJKA JOSIĆ</w:t>
      </w:r>
    </w:p>
    <w:p w14:paraId="2DBC7839" w14:textId="7B1BD093" w:rsidR="00660784" w:rsidRDefault="00E70AF8" w:rsidP="009B132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Pr="002C06F9">
        <w:rPr>
          <w:rFonts w:ascii="Times New Roman" w:hAnsi="Times New Roman" w:cs="Times New Roman"/>
          <w:sz w:val="24"/>
          <w:szCs w:val="24"/>
        </w:rPr>
        <w:tab/>
      </w:r>
      <w:r w:rsidR="009B132E">
        <w:rPr>
          <w:rFonts w:ascii="Times New Roman" w:hAnsi="Times New Roman" w:cs="Times New Roman"/>
          <w:sz w:val="24"/>
          <w:szCs w:val="24"/>
        </w:rPr>
        <w:tab/>
      </w:r>
      <w:r w:rsidR="009B132E">
        <w:rPr>
          <w:rFonts w:ascii="Times New Roman" w:hAnsi="Times New Roman" w:cs="Times New Roman"/>
          <w:sz w:val="24"/>
          <w:szCs w:val="24"/>
        </w:rPr>
        <w:tab/>
      </w:r>
      <w:r w:rsidR="009B132E">
        <w:rPr>
          <w:rFonts w:ascii="Times New Roman" w:hAnsi="Times New Roman" w:cs="Times New Roman"/>
          <w:sz w:val="24"/>
          <w:szCs w:val="24"/>
        </w:rPr>
        <w:tab/>
        <w:t>državna tajnica u Ministarstvu demografije i useljeništva</w:t>
      </w:r>
    </w:p>
    <w:p w14:paraId="76DF8CFE" w14:textId="77777777" w:rsidR="00660784" w:rsidRDefault="00660784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943C9B" w14:textId="77777777" w:rsidR="00660784" w:rsidRPr="002C06F9" w:rsidRDefault="00660784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0C8B5B" w14:textId="77777777" w:rsidR="009D3E79" w:rsidRPr="002C06F9" w:rsidRDefault="009D3E79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5F9AFE94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660784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Pr="002C06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169600631"/>
      <w:r w:rsidR="009B132E">
        <w:rPr>
          <w:rFonts w:ascii="Times New Roman" w:eastAsia="Calibri" w:hAnsi="Times New Roman" w:cs="Times New Roman"/>
          <w:b/>
          <w:sz w:val="24"/>
          <w:szCs w:val="24"/>
        </w:rPr>
        <w:t>Željke Josić</w:t>
      </w:r>
    </w:p>
    <w:bookmarkEnd w:id="1"/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E85B75" w14:textId="26BB169D" w:rsidR="00342FF3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B132E">
        <w:rPr>
          <w:rFonts w:ascii="Times New Roman" w:eastAsia="Calibri" w:hAnsi="Times New Roman" w:cs="Times New Roman"/>
          <w:sz w:val="24"/>
          <w:szCs w:val="24"/>
        </w:rPr>
        <w:t>6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B132E">
        <w:rPr>
          <w:rFonts w:ascii="Times New Roman" w:eastAsia="Calibri" w:hAnsi="Times New Roman" w:cs="Times New Roman"/>
          <w:sz w:val="24"/>
          <w:szCs w:val="24"/>
        </w:rPr>
        <w:t>lip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nja 2024. 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342FF3">
        <w:rPr>
          <w:rFonts w:ascii="Times New Roman" w:eastAsia="Calibri" w:hAnsi="Times New Roman" w:cs="Times New Roman"/>
          <w:sz w:val="24"/>
          <w:szCs w:val="24"/>
        </w:rPr>
        <w:t>jela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342FF3">
        <w:rPr>
          <w:rFonts w:ascii="Times New Roman" w:eastAsia="Calibri" w:hAnsi="Times New Roman" w:cs="Times New Roman"/>
          <w:sz w:val="24"/>
          <w:szCs w:val="24"/>
        </w:rPr>
        <w:t>ca</w:t>
      </w: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32E">
        <w:rPr>
          <w:rFonts w:ascii="Times New Roman" w:eastAsia="Calibri" w:hAnsi="Times New Roman" w:cs="Times New Roman"/>
          <w:sz w:val="24"/>
          <w:szCs w:val="24"/>
        </w:rPr>
        <w:t>Željka Josić, državna tajnica u Ministarstvu demografije i useljeništva.</w:t>
      </w:r>
    </w:p>
    <w:p w14:paraId="4F26904A" w14:textId="4927DF44" w:rsidR="009B132E" w:rsidRDefault="009D3E79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342FF3">
        <w:rPr>
          <w:rFonts w:ascii="Times New Roman" w:eastAsia="Calibri" w:hAnsi="Times New Roman" w:cs="Times New Roman"/>
          <w:sz w:val="24"/>
          <w:szCs w:val="24"/>
        </w:rPr>
        <w:t>ca</w:t>
      </w:r>
      <w:r w:rsidR="009B132E">
        <w:rPr>
          <w:rFonts w:ascii="Times New Roman" w:eastAsia="Calibri" w:hAnsi="Times New Roman" w:cs="Times New Roman"/>
          <w:sz w:val="24"/>
          <w:szCs w:val="24"/>
        </w:rPr>
        <w:t xml:space="preserve"> navodi da je ishodila mišljenje Povjerenstva broj: 711-1-1400-M-84/20-04-17 od 18. rujna 2020. za obavljanje poslova liječnika </w:t>
      </w:r>
      <w:proofErr w:type="spellStart"/>
      <w:r w:rsidR="009B132E">
        <w:rPr>
          <w:rFonts w:ascii="Times New Roman" w:eastAsia="Calibri" w:hAnsi="Times New Roman" w:cs="Times New Roman"/>
          <w:sz w:val="24"/>
          <w:szCs w:val="24"/>
        </w:rPr>
        <w:t>subspecijalista</w:t>
      </w:r>
      <w:proofErr w:type="spellEnd"/>
      <w:r w:rsidR="009B132E">
        <w:rPr>
          <w:rFonts w:ascii="Times New Roman" w:eastAsia="Calibri" w:hAnsi="Times New Roman" w:cs="Times New Roman"/>
          <w:sz w:val="24"/>
          <w:szCs w:val="24"/>
        </w:rPr>
        <w:t xml:space="preserve"> u trajanju od četiri sata tjedno, u kojem je istaknuto da Povjerenstvo tumači da takvo obavljanje poslova predstavlja povremeno obavljanje poslova</w:t>
      </w:r>
      <w:r w:rsidR="005F23D5">
        <w:rPr>
          <w:rFonts w:ascii="Times New Roman" w:eastAsia="Calibri" w:hAnsi="Times New Roman" w:cs="Times New Roman"/>
          <w:sz w:val="24"/>
          <w:szCs w:val="24"/>
        </w:rPr>
        <w:t xml:space="preserve"> te da u skladu s člankom 13. stavkom 2. ZSSI-a suglasnost nije potrebna. Obveznica sada navodi da bi u </w:t>
      </w:r>
      <w:r w:rsidR="005F23D5" w:rsidRPr="005F23D5">
        <w:rPr>
          <w:rFonts w:ascii="Times New Roman" w:eastAsia="Calibri" w:hAnsi="Times New Roman" w:cs="Times New Roman"/>
          <w:sz w:val="24"/>
          <w:szCs w:val="24"/>
        </w:rPr>
        <w:t>POLIKLINI</w:t>
      </w:r>
      <w:r w:rsidR="005F23D5">
        <w:rPr>
          <w:rFonts w:ascii="Times New Roman" w:eastAsia="Calibri" w:hAnsi="Times New Roman" w:cs="Times New Roman"/>
          <w:sz w:val="24"/>
          <w:szCs w:val="24"/>
        </w:rPr>
        <w:t>CI</w:t>
      </w:r>
      <w:r w:rsidR="005F23D5" w:rsidRPr="005F23D5">
        <w:rPr>
          <w:rFonts w:ascii="Times New Roman" w:eastAsia="Calibri" w:hAnsi="Times New Roman" w:cs="Times New Roman"/>
          <w:sz w:val="24"/>
          <w:szCs w:val="24"/>
        </w:rPr>
        <w:t xml:space="preserve"> ALABDULLA d.o.o.</w:t>
      </w:r>
      <w:r w:rsidR="005F23D5">
        <w:rPr>
          <w:rFonts w:ascii="Times New Roman" w:eastAsia="Calibri" w:hAnsi="Times New Roman" w:cs="Times New Roman"/>
          <w:sz w:val="24"/>
          <w:szCs w:val="24"/>
        </w:rPr>
        <w:t xml:space="preserve"> sa sjedištem u Zagrebu, Ulica kneza Branimira 28, OIB: 31870130477 povremeno obavljala poslove i to kao dodatni rad (na temelju ugovora o dodatnom radu) na poslovi</w:t>
      </w:r>
      <w:r w:rsidR="00A5358D">
        <w:rPr>
          <w:rFonts w:ascii="Times New Roman" w:eastAsia="Calibri" w:hAnsi="Times New Roman" w:cs="Times New Roman"/>
          <w:sz w:val="24"/>
          <w:szCs w:val="24"/>
        </w:rPr>
        <w:t>m</w:t>
      </w:r>
      <w:r w:rsidR="005F23D5">
        <w:rPr>
          <w:rFonts w:ascii="Times New Roman" w:eastAsia="Calibri" w:hAnsi="Times New Roman" w:cs="Times New Roman"/>
          <w:sz w:val="24"/>
          <w:szCs w:val="24"/>
        </w:rPr>
        <w:t>a ginekologa specijalista u trajanju od dva sata tjedno, a s ciljem dostizanja potrebne praske u specijalističkoj djelatnosti.</w:t>
      </w:r>
    </w:p>
    <w:p w14:paraId="4E1251A2" w14:textId="73417D2B" w:rsidR="00055196" w:rsidRPr="002C06F9" w:rsidRDefault="00055196" w:rsidP="005F23D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Obveznica traži mišljenje Povjerenstva </w:t>
      </w:r>
      <w:r w:rsidR="005F23D5">
        <w:rPr>
          <w:rFonts w:ascii="Times New Roman" w:eastAsia="Calibri" w:hAnsi="Times New Roman" w:cs="Times New Roman"/>
          <w:sz w:val="24"/>
          <w:szCs w:val="24"/>
        </w:rPr>
        <w:t xml:space="preserve">može li za vrijeme obnašanja dužnosti državne tajnice Ministarstva demografije i useljeništva obavljati poslove ginekologa specijalista u Poliklinici u trajanju od dva sata tjedno. </w:t>
      </w:r>
    </w:p>
    <w:p w14:paraId="5DC960EA" w14:textId="7648BB82" w:rsidR="00186AC0" w:rsidRPr="002C06F9" w:rsidRDefault="009D3E79" w:rsidP="00186A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 xml:space="preserve">Povodom </w:t>
      </w:r>
      <w:r w:rsidR="005F23D5">
        <w:rPr>
          <w:rFonts w:ascii="Times New Roman" w:hAnsi="Times New Roman" w:cs="Times New Roman"/>
          <w:sz w:val="24"/>
          <w:szCs w:val="24"/>
        </w:rPr>
        <w:t>predmetnog</w:t>
      </w:r>
      <w:r w:rsidRPr="002C06F9">
        <w:rPr>
          <w:rFonts w:ascii="Times New Roman" w:hAnsi="Times New Roman" w:cs="Times New Roman"/>
          <w:sz w:val="24"/>
          <w:szCs w:val="24"/>
        </w:rPr>
        <w:t xml:space="preserve"> zahtjeva</w:t>
      </w:r>
      <w:r w:rsidR="00347630">
        <w:rPr>
          <w:rFonts w:ascii="Times New Roman" w:hAnsi="Times New Roman" w:cs="Times New Roman"/>
          <w:sz w:val="24"/>
          <w:szCs w:val="24"/>
        </w:rPr>
        <w:t xml:space="preserve"> obvezni</w:t>
      </w:r>
      <w:r w:rsidR="00F22F8C">
        <w:rPr>
          <w:rFonts w:ascii="Times New Roman" w:hAnsi="Times New Roman" w:cs="Times New Roman"/>
          <w:sz w:val="24"/>
          <w:szCs w:val="24"/>
        </w:rPr>
        <w:t>ce</w:t>
      </w:r>
      <w:r w:rsidRPr="002C06F9">
        <w:rPr>
          <w:rFonts w:ascii="Times New Roman" w:hAnsi="Times New Roman" w:cs="Times New Roman"/>
          <w:sz w:val="24"/>
          <w:szCs w:val="24"/>
        </w:rPr>
        <w:t>, Povjerenstvo na temelju članka 32. stavka 1. podstavka 3. Zakona o sprječavanju sukoba interesa („Narodne novine“, br. 143/21.</w:t>
      </w:r>
      <w:r w:rsidR="00433874" w:rsidRPr="002C06F9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2C06F9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347630">
        <w:rPr>
          <w:rFonts w:ascii="Times New Roman" w:hAnsi="Times New Roman" w:cs="Times New Roman"/>
          <w:sz w:val="24"/>
          <w:szCs w:val="24"/>
        </w:rPr>
        <w:t>53</w:t>
      </w:r>
      <w:r w:rsidRPr="002C06F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347630">
        <w:rPr>
          <w:rFonts w:ascii="Times New Roman" w:hAnsi="Times New Roman" w:cs="Times New Roman"/>
          <w:sz w:val="24"/>
          <w:szCs w:val="24"/>
        </w:rPr>
        <w:t>14</w:t>
      </w:r>
      <w:r w:rsidR="00433874" w:rsidRPr="002C06F9">
        <w:rPr>
          <w:rFonts w:ascii="Times New Roman" w:hAnsi="Times New Roman" w:cs="Times New Roman"/>
          <w:sz w:val="24"/>
          <w:szCs w:val="24"/>
        </w:rPr>
        <w:t xml:space="preserve">. </w:t>
      </w:r>
      <w:r w:rsidR="00347630">
        <w:rPr>
          <w:rFonts w:ascii="Times New Roman" w:hAnsi="Times New Roman" w:cs="Times New Roman"/>
          <w:sz w:val="24"/>
          <w:szCs w:val="24"/>
        </w:rPr>
        <w:t>lip</w:t>
      </w:r>
      <w:r w:rsidR="00433874" w:rsidRPr="002C06F9">
        <w:rPr>
          <w:rFonts w:ascii="Times New Roman" w:hAnsi="Times New Roman" w:cs="Times New Roman"/>
          <w:sz w:val="24"/>
          <w:szCs w:val="24"/>
        </w:rPr>
        <w:t>nja</w:t>
      </w:r>
      <w:r w:rsidRPr="002C06F9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>
        <w:rPr>
          <w:rFonts w:ascii="Times New Roman" w:hAnsi="Times New Roman" w:cs="Times New Roman"/>
          <w:sz w:val="24"/>
          <w:szCs w:val="24"/>
        </w:rPr>
        <w:t xml:space="preserve"> </w:t>
      </w:r>
      <w:r w:rsidRPr="002C06F9">
        <w:rPr>
          <w:rFonts w:ascii="Times New Roman" w:hAnsi="Times New Roman" w:cs="Times New Roman"/>
          <w:sz w:val="24"/>
          <w:szCs w:val="24"/>
        </w:rPr>
        <w:t>obvezni</w:t>
      </w:r>
      <w:r w:rsidR="00F22F8C">
        <w:rPr>
          <w:rFonts w:ascii="Times New Roman" w:hAnsi="Times New Roman" w:cs="Times New Roman"/>
          <w:sz w:val="24"/>
          <w:szCs w:val="24"/>
        </w:rPr>
        <w:t>ci</w:t>
      </w:r>
      <w:r w:rsidRPr="002C06F9">
        <w:rPr>
          <w:rFonts w:ascii="Times New Roman" w:hAnsi="Times New Roman" w:cs="Times New Roman"/>
          <w:sz w:val="24"/>
          <w:szCs w:val="24"/>
        </w:rPr>
        <w:t xml:space="preserve"> daje mišljenje kako slijedi.</w:t>
      </w:r>
    </w:p>
    <w:p w14:paraId="05BDDAA9" w14:textId="1BDAE1D0" w:rsidR="00186AC0" w:rsidRDefault="00186AC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</w:t>
      </w:r>
      <w:r>
        <w:rPr>
          <w:rFonts w:ascii="Times New Roman" w:hAnsi="Times New Roman" w:cs="Times New Roman"/>
          <w:sz w:val="24"/>
          <w:szCs w:val="24"/>
        </w:rPr>
        <w:t>obveznici, u</w:t>
      </w:r>
      <w:r w:rsidRPr="00186AC0">
        <w:rPr>
          <w:rFonts w:ascii="Times New Roman" w:hAnsi="Times New Roman" w:cs="Times New Roman"/>
          <w:sz w:val="24"/>
          <w:szCs w:val="24"/>
        </w:rPr>
        <w:t xml:space="preserve"> slučaju dvojbe predstavlja li neko ponašanje povredu odredaba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oga Zakona o sukobu interesa ili drugog zabranjenog ili propisanog ponašanja predviđenog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im Zakonom, dužni zatražiti mišljenje </w:t>
      </w:r>
      <w:r w:rsidRPr="00186AC0">
        <w:rPr>
          <w:rFonts w:ascii="Times New Roman" w:hAnsi="Times New Roman" w:cs="Times New Roman"/>
          <w:sz w:val="24"/>
          <w:szCs w:val="24"/>
        </w:rPr>
        <w:lastRenderedPageBreak/>
        <w:t>Povjerenstva</w:t>
      </w:r>
      <w:r>
        <w:rPr>
          <w:rFonts w:ascii="Times New Roman" w:hAnsi="Times New Roman" w:cs="Times New Roman"/>
          <w:sz w:val="24"/>
          <w:szCs w:val="24"/>
        </w:rPr>
        <w:t xml:space="preserve">, koje je </w:t>
      </w:r>
      <w:r w:rsidR="00D23189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>
        <w:rPr>
          <w:rFonts w:ascii="Times New Roman" w:hAnsi="Times New Roman" w:cs="Times New Roman"/>
          <w:sz w:val="24"/>
          <w:szCs w:val="24"/>
        </w:rPr>
        <w:t>.</w:t>
      </w:r>
    </w:p>
    <w:p w14:paraId="3260ABC6" w14:textId="66C30A4E" w:rsidR="005B6900" w:rsidRDefault="005B6900" w:rsidP="005B69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t>Uvidom u Registar obveznika, koji ustrojava i vodi Povjerenstvo, utvrđeno je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3D5">
        <w:rPr>
          <w:rFonts w:ascii="Times New Roman" w:hAnsi="Times New Roman" w:cs="Times New Roman"/>
          <w:sz w:val="24"/>
          <w:szCs w:val="24"/>
        </w:rPr>
        <w:t xml:space="preserve">Željka Josić </w:t>
      </w:r>
      <w:r>
        <w:rPr>
          <w:rFonts w:ascii="Times New Roman" w:hAnsi="Times New Roman" w:cs="Times New Roman"/>
          <w:sz w:val="24"/>
          <w:szCs w:val="24"/>
        </w:rPr>
        <w:t>od 2</w:t>
      </w:r>
      <w:r w:rsidR="005F23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23D5">
        <w:rPr>
          <w:rFonts w:ascii="Times New Roman" w:hAnsi="Times New Roman" w:cs="Times New Roman"/>
          <w:sz w:val="24"/>
          <w:szCs w:val="24"/>
        </w:rPr>
        <w:t xml:space="preserve">svibnja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F23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obnaša dužnost </w:t>
      </w:r>
      <w:r w:rsidR="005F23D5">
        <w:rPr>
          <w:rFonts w:ascii="Times New Roman" w:hAnsi="Times New Roman" w:cs="Times New Roman"/>
          <w:sz w:val="24"/>
          <w:szCs w:val="24"/>
        </w:rPr>
        <w:t>državne tajnice u Ministarstvu demografije i useljeništva</w:t>
      </w:r>
      <w:r w:rsidR="000551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284F15" w14:textId="5F69ABED" w:rsidR="00B8453C" w:rsidRDefault="006E3BA0" w:rsidP="00B84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5F23D5">
        <w:rPr>
          <w:rFonts w:ascii="Times New Roman" w:hAnsi="Times New Roman" w:cs="Times New Roman"/>
          <w:sz w:val="24"/>
          <w:szCs w:val="24"/>
        </w:rPr>
        <w:t>6</w:t>
      </w:r>
      <w:r w:rsidRPr="006E3BA0">
        <w:rPr>
          <w:rFonts w:ascii="Times New Roman" w:hAnsi="Times New Roman" w:cs="Times New Roman"/>
          <w:sz w:val="24"/>
          <w:szCs w:val="24"/>
        </w:rPr>
        <w:t>. ZSSI-a propisano je da su</w:t>
      </w:r>
      <w:r w:rsidR="00B8453C">
        <w:rPr>
          <w:rFonts w:ascii="Times New Roman" w:hAnsi="Times New Roman" w:cs="Times New Roman"/>
          <w:sz w:val="24"/>
          <w:szCs w:val="24"/>
        </w:rPr>
        <w:t xml:space="preserve"> </w:t>
      </w:r>
      <w:r w:rsidR="005F23D5">
        <w:rPr>
          <w:rFonts w:ascii="Times New Roman" w:hAnsi="Times New Roman" w:cs="Times New Roman"/>
          <w:sz w:val="24"/>
          <w:szCs w:val="24"/>
        </w:rPr>
        <w:t xml:space="preserve">državni tajnici </w:t>
      </w:r>
      <w:r w:rsidR="00B8453C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u smislu t</w:t>
      </w:r>
      <w:r w:rsidRPr="006E3BA0">
        <w:rPr>
          <w:rFonts w:ascii="Times New Roman" w:hAnsi="Times New Roman" w:cs="Times New Roman"/>
          <w:sz w:val="24"/>
          <w:szCs w:val="24"/>
        </w:rPr>
        <w:t>oga Zakona</w:t>
      </w:r>
      <w:r w:rsidR="00055196">
        <w:rPr>
          <w:rFonts w:ascii="Times New Roman" w:hAnsi="Times New Roman" w:cs="Times New Roman"/>
          <w:sz w:val="24"/>
          <w:szCs w:val="24"/>
        </w:rPr>
        <w:t xml:space="preserve"> 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te je </w:t>
      </w:r>
      <w:r w:rsidR="005F23D5">
        <w:rPr>
          <w:rFonts w:ascii="Times New Roman" w:hAnsi="Times New Roman" w:cs="Times New Roman"/>
          <w:sz w:val="24"/>
          <w:szCs w:val="24"/>
        </w:rPr>
        <w:t xml:space="preserve">Željka Josić </w:t>
      </w:r>
      <w:r w:rsidR="00B8453C" w:rsidRPr="006E3BA0">
        <w:rPr>
          <w:rFonts w:ascii="Times New Roman" w:hAnsi="Times New Roman" w:cs="Times New Roman"/>
          <w:sz w:val="24"/>
          <w:szCs w:val="24"/>
        </w:rPr>
        <w:t>kao obvezni</w:t>
      </w:r>
      <w:r w:rsidR="00B8453C">
        <w:rPr>
          <w:rFonts w:ascii="Times New Roman" w:hAnsi="Times New Roman" w:cs="Times New Roman"/>
          <w:sz w:val="24"/>
          <w:szCs w:val="24"/>
        </w:rPr>
        <w:t>ca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dužn</w:t>
      </w:r>
      <w:r w:rsidR="00B8453C">
        <w:rPr>
          <w:rFonts w:ascii="Times New Roman" w:hAnsi="Times New Roman" w:cs="Times New Roman"/>
          <w:sz w:val="24"/>
          <w:szCs w:val="24"/>
        </w:rPr>
        <w:t>a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56B18765" w14:textId="4D5B8061" w:rsidR="00055196" w:rsidRDefault="00055196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</w:t>
      </w:r>
      <w:r w:rsidRPr="00055196">
        <w:rPr>
          <w:rFonts w:ascii="Times New Roman" w:hAnsi="Times New Roman" w:cs="Times New Roman"/>
          <w:sz w:val="24"/>
          <w:szCs w:val="24"/>
        </w:rPr>
        <w:t>bveznici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196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0721F" w14:textId="071967B8" w:rsidR="00DC3828" w:rsidRDefault="004F4E33" w:rsidP="004F4E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i</w:t>
      </w:r>
      <w:r w:rsidR="00055196">
        <w:rPr>
          <w:rFonts w:ascii="Times New Roman" w:hAnsi="Times New Roman" w:cs="Times New Roman"/>
          <w:sz w:val="24"/>
          <w:szCs w:val="24"/>
        </w:rPr>
        <w:t xml:space="preserve">z zahtjeva za mišljenjem proizlazi da bi obveznica </w:t>
      </w:r>
      <w:r>
        <w:rPr>
          <w:rFonts w:ascii="Times New Roman" w:hAnsi="Times New Roman" w:cs="Times New Roman"/>
          <w:sz w:val="24"/>
          <w:szCs w:val="24"/>
        </w:rPr>
        <w:t xml:space="preserve">poslove ginekologa specijalista u POLIKLINICI ALABDULLA d.o.o. obavljala povremeno i to u trajanju od dva sata tjedno, </w:t>
      </w:r>
      <w:r w:rsidR="00DB0FBA">
        <w:rPr>
          <w:rFonts w:ascii="Times New Roman" w:hAnsi="Times New Roman" w:cs="Times New Roman"/>
          <w:sz w:val="24"/>
          <w:szCs w:val="24"/>
        </w:rPr>
        <w:t>kao i s obzirom na to da je Povjerenstvo u bitno istovje</w:t>
      </w:r>
      <w:r w:rsidR="00CA6BD8">
        <w:rPr>
          <w:rFonts w:ascii="Times New Roman" w:hAnsi="Times New Roman" w:cs="Times New Roman"/>
          <w:sz w:val="24"/>
          <w:szCs w:val="24"/>
        </w:rPr>
        <w:t>t</w:t>
      </w:r>
      <w:r w:rsidR="00DB0FBA">
        <w:rPr>
          <w:rFonts w:ascii="Times New Roman" w:hAnsi="Times New Roman" w:cs="Times New Roman"/>
          <w:sz w:val="24"/>
          <w:szCs w:val="24"/>
        </w:rPr>
        <w:t xml:space="preserve">nom slučaju 18. rujna 2020. obveznici dalo gore navedeno pozitivno mišljenje, </w:t>
      </w:r>
      <w:r>
        <w:rPr>
          <w:rFonts w:ascii="Times New Roman" w:hAnsi="Times New Roman" w:cs="Times New Roman"/>
          <w:sz w:val="24"/>
          <w:szCs w:val="24"/>
        </w:rPr>
        <w:t xml:space="preserve">Povjerenstvo zaključuje da se u konkretnom slučaju radi o </w:t>
      </w:r>
      <w:r w:rsidR="003E3678">
        <w:rPr>
          <w:rFonts w:ascii="Times New Roman" w:hAnsi="Times New Roman" w:cs="Times New Roman"/>
          <w:sz w:val="24"/>
          <w:szCs w:val="24"/>
        </w:rPr>
        <w:t>privremen</w:t>
      </w:r>
      <w:r>
        <w:rPr>
          <w:rFonts w:ascii="Times New Roman" w:hAnsi="Times New Roman" w:cs="Times New Roman"/>
          <w:sz w:val="24"/>
          <w:szCs w:val="24"/>
        </w:rPr>
        <w:t>im</w:t>
      </w:r>
      <w:r w:rsidR="003E3678">
        <w:rPr>
          <w:rFonts w:ascii="Times New Roman" w:hAnsi="Times New Roman" w:cs="Times New Roman"/>
          <w:sz w:val="24"/>
          <w:szCs w:val="24"/>
        </w:rPr>
        <w:t xml:space="preserve"> i povremen</w:t>
      </w:r>
      <w:r>
        <w:rPr>
          <w:rFonts w:ascii="Times New Roman" w:hAnsi="Times New Roman" w:cs="Times New Roman"/>
          <w:sz w:val="24"/>
          <w:szCs w:val="24"/>
        </w:rPr>
        <w:t>im</w:t>
      </w:r>
      <w:r w:rsidR="003E3678">
        <w:rPr>
          <w:rFonts w:ascii="Times New Roman" w:hAnsi="Times New Roman" w:cs="Times New Roman"/>
          <w:sz w:val="24"/>
          <w:szCs w:val="24"/>
        </w:rPr>
        <w:t xml:space="preserve"> poslovi</w:t>
      </w:r>
      <w:r>
        <w:rPr>
          <w:rFonts w:ascii="Times New Roman" w:hAnsi="Times New Roman" w:cs="Times New Roman"/>
          <w:sz w:val="24"/>
          <w:szCs w:val="24"/>
        </w:rPr>
        <w:t xml:space="preserve">ma, </w:t>
      </w:r>
      <w:r w:rsidR="00DC3828">
        <w:rPr>
          <w:rFonts w:ascii="Times New Roman" w:hAnsi="Times New Roman" w:cs="Times New Roman"/>
          <w:sz w:val="24"/>
          <w:szCs w:val="24"/>
        </w:rPr>
        <w:t xml:space="preserve">a ne o </w:t>
      </w:r>
      <w:r w:rsidR="003E3678">
        <w:rPr>
          <w:rFonts w:ascii="Times New Roman" w:hAnsi="Times New Roman" w:cs="Times New Roman"/>
          <w:sz w:val="24"/>
          <w:szCs w:val="24"/>
        </w:rPr>
        <w:t>redovito</w:t>
      </w:r>
      <w:r w:rsidR="00DC3828">
        <w:rPr>
          <w:rFonts w:ascii="Times New Roman" w:hAnsi="Times New Roman" w:cs="Times New Roman"/>
          <w:sz w:val="24"/>
          <w:szCs w:val="24"/>
        </w:rPr>
        <w:t>m</w:t>
      </w:r>
      <w:r w:rsidR="003E3678">
        <w:rPr>
          <w:rFonts w:ascii="Times New Roman" w:hAnsi="Times New Roman" w:cs="Times New Roman"/>
          <w:sz w:val="24"/>
          <w:szCs w:val="24"/>
        </w:rPr>
        <w:t xml:space="preserve"> i stalno</w:t>
      </w:r>
      <w:r w:rsidR="00DC3828">
        <w:rPr>
          <w:rFonts w:ascii="Times New Roman" w:hAnsi="Times New Roman" w:cs="Times New Roman"/>
          <w:sz w:val="24"/>
          <w:szCs w:val="24"/>
        </w:rPr>
        <w:t>m</w:t>
      </w:r>
      <w:r w:rsidR="003E3678">
        <w:rPr>
          <w:rFonts w:ascii="Times New Roman" w:hAnsi="Times New Roman" w:cs="Times New Roman"/>
          <w:sz w:val="24"/>
          <w:szCs w:val="24"/>
        </w:rPr>
        <w:t xml:space="preserve"> zanimanj</w:t>
      </w:r>
      <w:r w:rsidR="00DC3828">
        <w:rPr>
          <w:rFonts w:ascii="Times New Roman" w:hAnsi="Times New Roman" w:cs="Times New Roman"/>
          <w:sz w:val="24"/>
          <w:szCs w:val="24"/>
        </w:rPr>
        <w:t xml:space="preserve">u </w:t>
      </w:r>
      <w:r w:rsidR="003E3678">
        <w:rPr>
          <w:rFonts w:ascii="Times New Roman" w:hAnsi="Times New Roman" w:cs="Times New Roman"/>
          <w:sz w:val="24"/>
          <w:szCs w:val="24"/>
        </w:rPr>
        <w:t xml:space="preserve">u smislu </w:t>
      </w:r>
      <w:r w:rsidR="00A5358D">
        <w:rPr>
          <w:rFonts w:ascii="Times New Roman" w:hAnsi="Times New Roman" w:cs="Times New Roman"/>
          <w:sz w:val="24"/>
          <w:szCs w:val="24"/>
        </w:rPr>
        <w:t xml:space="preserve">citiranog </w:t>
      </w:r>
      <w:r w:rsidR="003E3678">
        <w:rPr>
          <w:rFonts w:ascii="Times New Roman" w:hAnsi="Times New Roman" w:cs="Times New Roman"/>
          <w:sz w:val="24"/>
          <w:szCs w:val="24"/>
        </w:rPr>
        <w:t>članka 17. stavka 2. ZSSI-</w:t>
      </w:r>
      <w:r w:rsidR="00DC3828">
        <w:rPr>
          <w:rFonts w:ascii="Times New Roman" w:hAnsi="Times New Roman" w:cs="Times New Roman"/>
          <w:sz w:val="24"/>
          <w:szCs w:val="24"/>
        </w:rPr>
        <w:t>a, pa stoga obveznica Željka Josić za vrijeme obnašanja dužnosti državne tajnice</w:t>
      </w:r>
      <w:r w:rsidR="00A5358D">
        <w:rPr>
          <w:rFonts w:ascii="Times New Roman" w:hAnsi="Times New Roman" w:cs="Times New Roman"/>
          <w:sz w:val="24"/>
          <w:szCs w:val="24"/>
        </w:rPr>
        <w:t xml:space="preserve"> u</w:t>
      </w:r>
      <w:r w:rsidR="00DC3828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A5358D">
        <w:rPr>
          <w:rFonts w:ascii="Times New Roman" w:hAnsi="Times New Roman" w:cs="Times New Roman"/>
          <w:sz w:val="24"/>
          <w:szCs w:val="24"/>
        </w:rPr>
        <w:t>u</w:t>
      </w:r>
      <w:r w:rsidR="00DC3828">
        <w:rPr>
          <w:rFonts w:ascii="Times New Roman" w:hAnsi="Times New Roman" w:cs="Times New Roman"/>
          <w:sz w:val="24"/>
          <w:szCs w:val="24"/>
        </w:rPr>
        <w:t xml:space="preserve"> demografije i useljeništva može obavljati poslove ginekologa specijalista u POLIKLINICI ALABDULLA d.o.o. u trajanju od dva sata tjedno.</w:t>
      </w:r>
    </w:p>
    <w:p w14:paraId="5280362B" w14:textId="5AEF1D83" w:rsidR="000D03FC" w:rsidRDefault="001D1C82" w:rsidP="000551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D03FC">
        <w:rPr>
          <w:rFonts w:ascii="Times New Roman" w:hAnsi="Times New Roman" w:cs="Times New Roman"/>
          <w:sz w:val="24"/>
          <w:szCs w:val="24"/>
        </w:rPr>
        <w:t xml:space="preserve">napominje kako je obveznica, sukladno članku 17. stavku 4. ZSSI-a, </w:t>
      </w:r>
      <w:r w:rsidR="00AA7692">
        <w:rPr>
          <w:rFonts w:ascii="Times New Roman" w:hAnsi="Times New Roman" w:cs="Times New Roman"/>
          <w:sz w:val="24"/>
          <w:szCs w:val="24"/>
        </w:rPr>
        <w:t>obvezna</w:t>
      </w:r>
      <w:r w:rsidR="000D03FC">
        <w:rPr>
          <w:rFonts w:ascii="Times New Roman" w:hAnsi="Times New Roman" w:cs="Times New Roman"/>
          <w:sz w:val="24"/>
          <w:szCs w:val="24"/>
        </w:rPr>
        <w:t xml:space="preserve"> u imovinskoj kartici prijaviti Povjerenstvu </w:t>
      </w:r>
      <w:r w:rsidR="002B1F8D">
        <w:rPr>
          <w:rFonts w:ascii="Times New Roman" w:hAnsi="Times New Roman" w:cs="Times New Roman"/>
          <w:sz w:val="24"/>
          <w:szCs w:val="24"/>
        </w:rPr>
        <w:t xml:space="preserve">primitke </w:t>
      </w:r>
      <w:r w:rsidR="000D03FC">
        <w:rPr>
          <w:rFonts w:ascii="Times New Roman" w:hAnsi="Times New Roman" w:cs="Times New Roman"/>
          <w:sz w:val="24"/>
          <w:szCs w:val="24"/>
        </w:rPr>
        <w:t>koj</w:t>
      </w:r>
      <w:r w:rsidR="002B1F8D">
        <w:rPr>
          <w:rFonts w:ascii="Times New Roman" w:hAnsi="Times New Roman" w:cs="Times New Roman"/>
          <w:sz w:val="24"/>
          <w:szCs w:val="24"/>
        </w:rPr>
        <w:t>i</w:t>
      </w:r>
      <w:r w:rsidR="000D03FC">
        <w:rPr>
          <w:rFonts w:ascii="Times New Roman" w:hAnsi="Times New Roman" w:cs="Times New Roman"/>
          <w:sz w:val="24"/>
          <w:szCs w:val="24"/>
        </w:rPr>
        <w:t xml:space="preserve"> bi joj bil</w:t>
      </w:r>
      <w:r w:rsidR="002B1F8D">
        <w:rPr>
          <w:rFonts w:ascii="Times New Roman" w:hAnsi="Times New Roman" w:cs="Times New Roman"/>
          <w:sz w:val="24"/>
          <w:szCs w:val="24"/>
        </w:rPr>
        <w:t>i</w:t>
      </w:r>
      <w:r w:rsidR="000D03FC">
        <w:rPr>
          <w:rFonts w:ascii="Times New Roman" w:hAnsi="Times New Roman" w:cs="Times New Roman"/>
          <w:sz w:val="24"/>
          <w:szCs w:val="24"/>
        </w:rPr>
        <w:t xml:space="preserve"> isplaćen</w:t>
      </w:r>
      <w:r w:rsidR="002B1F8D">
        <w:rPr>
          <w:rFonts w:ascii="Times New Roman" w:hAnsi="Times New Roman" w:cs="Times New Roman"/>
          <w:sz w:val="24"/>
          <w:szCs w:val="24"/>
        </w:rPr>
        <w:t xml:space="preserve">i za obavljanje </w:t>
      </w:r>
      <w:r w:rsidR="00DC3828">
        <w:rPr>
          <w:rFonts w:ascii="Times New Roman" w:hAnsi="Times New Roman" w:cs="Times New Roman"/>
          <w:sz w:val="24"/>
          <w:szCs w:val="24"/>
        </w:rPr>
        <w:t xml:space="preserve">predmetnih poslova. </w:t>
      </w:r>
    </w:p>
    <w:p w14:paraId="06A4EB7C" w14:textId="449BC007" w:rsidR="000B391E" w:rsidRPr="002C06F9" w:rsidRDefault="003E3678" w:rsidP="000D03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AA7">
        <w:rPr>
          <w:rFonts w:ascii="Times New Roman" w:hAnsi="Times New Roman" w:cs="Times New Roman"/>
          <w:sz w:val="24"/>
          <w:szCs w:val="24"/>
        </w:rPr>
        <w:t xml:space="preserve"> </w:t>
      </w:r>
      <w:r w:rsidR="0021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60F5CE" w14:textId="77777777" w:rsidR="009D3E79" w:rsidRPr="002C06F9" w:rsidRDefault="009D3E79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47F02" w14:textId="7A622AEF" w:rsidR="00463A76" w:rsidRPr="00463A76" w:rsidRDefault="00463A76" w:rsidP="00463A76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63A76">
        <w:rPr>
          <w:rFonts w:ascii="Times New Roman" w:hAnsi="Times New Roman" w:cs="Times New Roman"/>
          <w:bCs/>
          <w:sz w:val="24"/>
          <w:szCs w:val="24"/>
        </w:rPr>
        <w:t>PREDSJEDNICA POVJERENSTVA</w:t>
      </w:r>
    </w:p>
    <w:p w14:paraId="5F693BDA" w14:textId="77777777" w:rsidR="00463A76" w:rsidRPr="00463A76" w:rsidRDefault="00463A76" w:rsidP="00463A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55D15C" w14:textId="397B9E64" w:rsidR="00E70AF8" w:rsidRPr="002C06F9" w:rsidRDefault="00463A76" w:rsidP="00463A7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63A76">
        <w:rPr>
          <w:rFonts w:ascii="Times New Roman" w:hAnsi="Times New Roman" w:cs="Times New Roman"/>
          <w:bCs/>
          <w:sz w:val="24"/>
          <w:szCs w:val="24"/>
        </w:rPr>
        <w:t xml:space="preserve">Aleksandra Jozić </w:t>
      </w:r>
      <w:proofErr w:type="spellStart"/>
      <w:r w:rsidRPr="00463A76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Pr="00463A76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463A76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463A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77777777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039D5216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0D03FC">
        <w:rPr>
          <w:rFonts w:ascii="Times New Roman" w:hAnsi="Times New Roman" w:cs="Times New Roman"/>
          <w:sz w:val="24"/>
          <w:szCs w:val="24"/>
        </w:rPr>
        <w:t>ca</w:t>
      </w:r>
      <w:r w:rsidR="002B1F8D">
        <w:rPr>
          <w:rFonts w:ascii="Times New Roman" w:hAnsi="Times New Roman" w:cs="Times New Roman"/>
          <w:sz w:val="24"/>
          <w:szCs w:val="24"/>
        </w:rPr>
        <w:t xml:space="preserve"> </w:t>
      </w:r>
      <w:r w:rsidR="00A5358D">
        <w:rPr>
          <w:rFonts w:ascii="Times New Roman" w:hAnsi="Times New Roman" w:cs="Times New Roman"/>
          <w:sz w:val="24"/>
          <w:szCs w:val="24"/>
        </w:rPr>
        <w:t>Željka Josić</w:t>
      </w:r>
      <w:r w:rsidR="002B1F8D"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E369" w14:textId="77777777" w:rsidR="00314070" w:rsidRDefault="00314070" w:rsidP="005B5818">
      <w:pPr>
        <w:spacing w:after="0" w:line="240" w:lineRule="auto"/>
      </w:pPr>
      <w:r>
        <w:separator/>
      </w:r>
    </w:p>
  </w:endnote>
  <w:endnote w:type="continuationSeparator" w:id="0">
    <w:p w14:paraId="7D7A0721" w14:textId="77777777" w:rsidR="00314070" w:rsidRDefault="00314070" w:rsidP="005B5818">
      <w:pPr>
        <w:spacing w:after="0" w:line="240" w:lineRule="auto"/>
      </w:pPr>
      <w:r>
        <w:continuationSeparator/>
      </w:r>
    </w:p>
  </w:endnote>
  <w:endnote w:type="continuationNotice" w:id="1">
    <w:p w14:paraId="705CE883" w14:textId="77777777" w:rsidR="00314070" w:rsidRDefault="00314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E3B4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1B3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8516" w14:textId="77777777" w:rsidR="00314070" w:rsidRDefault="00314070" w:rsidP="005B5818">
      <w:pPr>
        <w:spacing w:after="0" w:line="240" w:lineRule="auto"/>
      </w:pPr>
      <w:r>
        <w:separator/>
      </w:r>
    </w:p>
  </w:footnote>
  <w:footnote w:type="continuationSeparator" w:id="0">
    <w:p w14:paraId="4A10C172" w14:textId="77777777" w:rsidR="00314070" w:rsidRDefault="00314070" w:rsidP="005B5818">
      <w:pPr>
        <w:spacing w:after="0" w:line="240" w:lineRule="auto"/>
      </w:pPr>
      <w:r>
        <w:continuationSeparator/>
      </w:r>
    </w:p>
  </w:footnote>
  <w:footnote w:type="continuationNotice" w:id="1">
    <w:p w14:paraId="6976FDE8" w14:textId="77777777" w:rsidR="00314070" w:rsidRDefault="00314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7A2"/>
    <w:rsid w:val="00040E45"/>
    <w:rsid w:val="00050EE6"/>
    <w:rsid w:val="00051F70"/>
    <w:rsid w:val="00055196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D03FC"/>
    <w:rsid w:val="000D0E47"/>
    <w:rsid w:val="000D42B6"/>
    <w:rsid w:val="000E46BE"/>
    <w:rsid w:val="000E75E4"/>
    <w:rsid w:val="000E7EDC"/>
    <w:rsid w:val="000F5631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2106"/>
    <w:rsid w:val="00153240"/>
    <w:rsid w:val="0015369D"/>
    <w:rsid w:val="00153A70"/>
    <w:rsid w:val="00157E53"/>
    <w:rsid w:val="00170352"/>
    <w:rsid w:val="00180005"/>
    <w:rsid w:val="00186AC0"/>
    <w:rsid w:val="00186AEE"/>
    <w:rsid w:val="001A47DD"/>
    <w:rsid w:val="001B2D22"/>
    <w:rsid w:val="001B3DD6"/>
    <w:rsid w:val="001B4CAC"/>
    <w:rsid w:val="001C1F74"/>
    <w:rsid w:val="001D0297"/>
    <w:rsid w:val="001D1C82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13CCF"/>
    <w:rsid w:val="00230E0F"/>
    <w:rsid w:val="0023102B"/>
    <w:rsid w:val="00232A1A"/>
    <w:rsid w:val="002336D4"/>
    <w:rsid w:val="0023718E"/>
    <w:rsid w:val="002421E6"/>
    <w:rsid w:val="0024619C"/>
    <w:rsid w:val="002541BE"/>
    <w:rsid w:val="002657C4"/>
    <w:rsid w:val="002660AE"/>
    <w:rsid w:val="00267DE1"/>
    <w:rsid w:val="002715F0"/>
    <w:rsid w:val="00286161"/>
    <w:rsid w:val="002940DD"/>
    <w:rsid w:val="00295E00"/>
    <w:rsid w:val="00296618"/>
    <w:rsid w:val="00297A82"/>
    <w:rsid w:val="002A7A51"/>
    <w:rsid w:val="002B1F8D"/>
    <w:rsid w:val="002C06F9"/>
    <w:rsid w:val="002C25CF"/>
    <w:rsid w:val="002C2815"/>
    <w:rsid w:val="002C4084"/>
    <w:rsid w:val="002C4098"/>
    <w:rsid w:val="002C6568"/>
    <w:rsid w:val="002D18CF"/>
    <w:rsid w:val="002E0430"/>
    <w:rsid w:val="002E179A"/>
    <w:rsid w:val="002F1293"/>
    <w:rsid w:val="002F313C"/>
    <w:rsid w:val="002F4667"/>
    <w:rsid w:val="003012FB"/>
    <w:rsid w:val="003050F1"/>
    <w:rsid w:val="0030675C"/>
    <w:rsid w:val="00314070"/>
    <w:rsid w:val="00320A1A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1C5D"/>
    <w:rsid w:val="00342FF3"/>
    <w:rsid w:val="003431A4"/>
    <w:rsid w:val="00347630"/>
    <w:rsid w:val="0035139E"/>
    <w:rsid w:val="003534EF"/>
    <w:rsid w:val="00354459"/>
    <w:rsid w:val="00365474"/>
    <w:rsid w:val="00370393"/>
    <w:rsid w:val="00371B6F"/>
    <w:rsid w:val="00374691"/>
    <w:rsid w:val="00375477"/>
    <w:rsid w:val="003762B4"/>
    <w:rsid w:val="0037789E"/>
    <w:rsid w:val="00380299"/>
    <w:rsid w:val="003815EE"/>
    <w:rsid w:val="00382495"/>
    <w:rsid w:val="0038741B"/>
    <w:rsid w:val="00387ADC"/>
    <w:rsid w:val="0039467E"/>
    <w:rsid w:val="00396060"/>
    <w:rsid w:val="00396C63"/>
    <w:rsid w:val="003A4D02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E3678"/>
    <w:rsid w:val="003E3FEA"/>
    <w:rsid w:val="003F4EAC"/>
    <w:rsid w:val="003F6042"/>
    <w:rsid w:val="003F6CA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4AF3"/>
    <w:rsid w:val="004619F0"/>
    <w:rsid w:val="00463A76"/>
    <w:rsid w:val="004846B2"/>
    <w:rsid w:val="00490C03"/>
    <w:rsid w:val="004A2A60"/>
    <w:rsid w:val="004A37CD"/>
    <w:rsid w:val="004A3C10"/>
    <w:rsid w:val="004A5B81"/>
    <w:rsid w:val="004B12AF"/>
    <w:rsid w:val="004B4F64"/>
    <w:rsid w:val="004C2A1C"/>
    <w:rsid w:val="004C5DE9"/>
    <w:rsid w:val="004D41EB"/>
    <w:rsid w:val="004E033E"/>
    <w:rsid w:val="004E1C3E"/>
    <w:rsid w:val="004F336B"/>
    <w:rsid w:val="004F4E33"/>
    <w:rsid w:val="004F79C8"/>
    <w:rsid w:val="00512887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5818"/>
    <w:rsid w:val="005B6900"/>
    <w:rsid w:val="005B6FFE"/>
    <w:rsid w:val="005B7098"/>
    <w:rsid w:val="005B7FD7"/>
    <w:rsid w:val="005D1AAD"/>
    <w:rsid w:val="005D6C92"/>
    <w:rsid w:val="005E5D5B"/>
    <w:rsid w:val="005E7CC4"/>
    <w:rsid w:val="005E7F62"/>
    <w:rsid w:val="005F23D5"/>
    <w:rsid w:val="00605B5F"/>
    <w:rsid w:val="0060701A"/>
    <w:rsid w:val="006178F8"/>
    <w:rsid w:val="00617C4B"/>
    <w:rsid w:val="00632A1B"/>
    <w:rsid w:val="00636C59"/>
    <w:rsid w:val="006378F2"/>
    <w:rsid w:val="006404B7"/>
    <w:rsid w:val="00645D2A"/>
    <w:rsid w:val="00647B1E"/>
    <w:rsid w:val="00651152"/>
    <w:rsid w:val="00660784"/>
    <w:rsid w:val="00665779"/>
    <w:rsid w:val="0067002D"/>
    <w:rsid w:val="0067003B"/>
    <w:rsid w:val="00670557"/>
    <w:rsid w:val="0067358F"/>
    <w:rsid w:val="00674A11"/>
    <w:rsid w:val="00683F8B"/>
    <w:rsid w:val="00686609"/>
    <w:rsid w:val="00693FD7"/>
    <w:rsid w:val="00694971"/>
    <w:rsid w:val="00695D6C"/>
    <w:rsid w:val="006C162B"/>
    <w:rsid w:val="006C183E"/>
    <w:rsid w:val="006C24F5"/>
    <w:rsid w:val="006D48D0"/>
    <w:rsid w:val="006E3BA0"/>
    <w:rsid w:val="006E4FD8"/>
    <w:rsid w:val="006E67CD"/>
    <w:rsid w:val="00701EB0"/>
    <w:rsid w:val="00706B71"/>
    <w:rsid w:val="007118F4"/>
    <w:rsid w:val="00716242"/>
    <w:rsid w:val="007164E3"/>
    <w:rsid w:val="0071684E"/>
    <w:rsid w:val="00722358"/>
    <w:rsid w:val="00724B40"/>
    <w:rsid w:val="00730954"/>
    <w:rsid w:val="00740AAD"/>
    <w:rsid w:val="0074432E"/>
    <w:rsid w:val="00747047"/>
    <w:rsid w:val="00754DA2"/>
    <w:rsid w:val="00757C5E"/>
    <w:rsid w:val="00760186"/>
    <w:rsid w:val="00770EAF"/>
    <w:rsid w:val="00771C93"/>
    <w:rsid w:val="00773442"/>
    <w:rsid w:val="007769EB"/>
    <w:rsid w:val="00785883"/>
    <w:rsid w:val="00793EC7"/>
    <w:rsid w:val="007A2EE9"/>
    <w:rsid w:val="007A5321"/>
    <w:rsid w:val="007B202B"/>
    <w:rsid w:val="007B2096"/>
    <w:rsid w:val="007C6032"/>
    <w:rsid w:val="007C6519"/>
    <w:rsid w:val="007C6782"/>
    <w:rsid w:val="007D26EA"/>
    <w:rsid w:val="007D3429"/>
    <w:rsid w:val="007D723B"/>
    <w:rsid w:val="007E6347"/>
    <w:rsid w:val="007F11B9"/>
    <w:rsid w:val="007F74EE"/>
    <w:rsid w:val="00800114"/>
    <w:rsid w:val="00804D4F"/>
    <w:rsid w:val="00807771"/>
    <w:rsid w:val="00813B4C"/>
    <w:rsid w:val="0082034E"/>
    <w:rsid w:val="0082309D"/>
    <w:rsid w:val="00824B78"/>
    <w:rsid w:val="0083521B"/>
    <w:rsid w:val="00836E77"/>
    <w:rsid w:val="00841A1B"/>
    <w:rsid w:val="00844A3A"/>
    <w:rsid w:val="00846122"/>
    <w:rsid w:val="0085317D"/>
    <w:rsid w:val="00876906"/>
    <w:rsid w:val="00877CAA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538E"/>
    <w:rsid w:val="008D76ED"/>
    <w:rsid w:val="008E02F6"/>
    <w:rsid w:val="008E4642"/>
    <w:rsid w:val="008E667F"/>
    <w:rsid w:val="008F2773"/>
    <w:rsid w:val="008F3611"/>
    <w:rsid w:val="008F7FEA"/>
    <w:rsid w:val="00904563"/>
    <w:rsid w:val="009062CF"/>
    <w:rsid w:val="00907006"/>
    <w:rsid w:val="00911895"/>
    <w:rsid w:val="00913B0E"/>
    <w:rsid w:val="009317D5"/>
    <w:rsid w:val="00936DFC"/>
    <w:rsid w:val="00945142"/>
    <w:rsid w:val="00955EAD"/>
    <w:rsid w:val="00965145"/>
    <w:rsid w:val="00980262"/>
    <w:rsid w:val="00992575"/>
    <w:rsid w:val="009A3850"/>
    <w:rsid w:val="009B0DB7"/>
    <w:rsid w:val="009B132E"/>
    <w:rsid w:val="009B7EC1"/>
    <w:rsid w:val="009C4307"/>
    <w:rsid w:val="009D3E79"/>
    <w:rsid w:val="009E1CF9"/>
    <w:rsid w:val="009E7D1F"/>
    <w:rsid w:val="009F75BD"/>
    <w:rsid w:val="00A0391E"/>
    <w:rsid w:val="00A04937"/>
    <w:rsid w:val="00A049E0"/>
    <w:rsid w:val="00A05360"/>
    <w:rsid w:val="00A25B45"/>
    <w:rsid w:val="00A30AF2"/>
    <w:rsid w:val="00A41D57"/>
    <w:rsid w:val="00A463B1"/>
    <w:rsid w:val="00A50FE4"/>
    <w:rsid w:val="00A5358D"/>
    <w:rsid w:val="00A564A4"/>
    <w:rsid w:val="00A613E5"/>
    <w:rsid w:val="00A7326F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A7692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41F20"/>
    <w:rsid w:val="00B505A0"/>
    <w:rsid w:val="00B50F68"/>
    <w:rsid w:val="00B52D70"/>
    <w:rsid w:val="00B53C38"/>
    <w:rsid w:val="00B665D3"/>
    <w:rsid w:val="00B72A3E"/>
    <w:rsid w:val="00B72BE0"/>
    <w:rsid w:val="00B77971"/>
    <w:rsid w:val="00B80B9C"/>
    <w:rsid w:val="00B81470"/>
    <w:rsid w:val="00B83F61"/>
    <w:rsid w:val="00B8453C"/>
    <w:rsid w:val="00B85E0B"/>
    <w:rsid w:val="00BA1FFC"/>
    <w:rsid w:val="00BA7A9D"/>
    <w:rsid w:val="00BD1FA7"/>
    <w:rsid w:val="00BD3C6D"/>
    <w:rsid w:val="00BE1A59"/>
    <w:rsid w:val="00BE555E"/>
    <w:rsid w:val="00BF1AA7"/>
    <w:rsid w:val="00BF5F4E"/>
    <w:rsid w:val="00C039DE"/>
    <w:rsid w:val="00C11A50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569D"/>
    <w:rsid w:val="00C762DD"/>
    <w:rsid w:val="00C87B4F"/>
    <w:rsid w:val="00C90FE9"/>
    <w:rsid w:val="00C94AD9"/>
    <w:rsid w:val="00CA19B0"/>
    <w:rsid w:val="00CA28B6"/>
    <w:rsid w:val="00CA4803"/>
    <w:rsid w:val="00CA602D"/>
    <w:rsid w:val="00CA6BD8"/>
    <w:rsid w:val="00CA6F9E"/>
    <w:rsid w:val="00CB30E3"/>
    <w:rsid w:val="00CC0011"/>
    <w:rsid w:val="00CD16D6"/>
    <w:rsid w:val="00CD792D"/>
    <w:rsid w:val="00CE269C"/>
    <w:rsid w:val="00CE2AE8"/>
    <w:rsid w:val="00CF083A"/>
    <w:rsid w:val="00CF0867"/>
    <w:rsid w:val="00CF325B"/>
    <w:rsid w:val="00CF6257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41CC8"/>
    <w:rsid w:val="00D43010"/>
    <w:rsid w:val="00D532A0"/>
    <w:rsid w:val="00D57A2E"/>
    <w:rsid w:val="00D602C5"/>
    <w:rsid w:val="00D66549"/>
    <w:rsid w:val="00D67C90"/>
    <w:rsid w:val="00D7347C"/>
    <w:rsid w:val="00D76940"/>
    <w:rsid w:val="00D77342"/>
    <w:rsid w:val="00D819CF"/>
    <w:rsid w:val="00D82946"/>
    <w:rsid w:val="00D83337"/>
    <w:rsid w:val="00D84369"/>
    <w:rsid w:val="00D8637E"/>
    <w:rsid w:val="00D97742"/>
    <w:rsid w:val="00DA1AF0"/>
    <w:rsid w:val="00DA621A"/>
    <w:rsid w:val="00DB04C7"/>
    <w:rsid w:val="00DB0FBA"/>
    <w:rsid w:val="00DC2071"/>
    <w:rsid w:val="00DC3828"/>
    <w:rsid w:val="00DC5101"/>
    <w:rsid w:val="00DD23D7"/>
    <w:rsid w:val="00DD3170"/>
    <w:rsid w:val="00DE256D"/>
    <w:rsid w:val="00DE5CBA"/>
    <w:rsid w:val="00DE6AB3"/>
    <w:rsid w:val="00DF175A"/>
    <w:rsid w:val="00DF55AB"/>
    <w:rsid w:val="00DF5A0F"/>
    <w:rsid w:val="00E05561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554AF"/>
    <w:rsid w:val="00E70AF8"/>
    <w:rsid w:val="00E72FAF"/>
    <w:rsid w:val="00E73119"/>
    <w:rsid w:val="00E73A2E"/>
    <w:rsid w:val="00E75D9A"/>
    <w:rsid w:val="00E768BD"/>
    <w:rsid w:val="00E77328"/>
    <w:rsid w:val="00E820E4"/>
    <w:rsid w:val="00E823C8"/>
    <w:rsid w:val="00E8560D"/>
    <w:rsid w:val="00E90857"/>
    <w:rsid w:val="00E96370"/>
    <w:rsid w:val="00EA02DF"/>
    <w:rsid w:val="00EA1252"/>
    <w:rsid w:val="00EC72F9"/>
    <w:rsid w:val="00EC744A"/>
    <w:rsid w:val="00EC7ADB"/>
    <w:rsid w:val="00ED116D"/>
    <w:rsid w:val="00ED74D4"/>
    <w:rsid w:val="00EE12D4"/>
    <w:rsid w:val="00EE332C"/>
    <w:rsid w:val="00EE6A2C"/>
    <w:rsid w:val="00EE6E89"/>
    <w:rsid w:val="00F01E19"/>
    <w:rsid w:val="00F13740"/>
    <w:rsid w:val="00F15A05"/>
    <w:rsid w:val="00F162F3"/>
    <w:rsid w:val="00F22359"/>
    <w:rsid w:val="00F22F8C"/>
    <w:rsid w:val="00F27270"/>
    <w:rsid w:val="00F278C8"/>
    <w:rsid w:val="00F30255"/>
    <w:rsid w:val="00F329ED"/>
    <w:rsid w:val="00F32EC3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2DD2"/>
    <w:rsid w:val="00F83F84"/>
    <w:rsid w:val="00F92567"/>
    <w:rsid w:val="00FA0034"/>
    <w:rsid w:val="00FA1DEC"/>
    <w:rsid w:val="00FA1EEC"/>
    <w:rsid w:val="00FB2512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59F76C57-7602-4C70-91C1-689B54D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subject/>
  <dc:creator>Sukob5</dc:creator>
  <cp:keywords/>
  <dc:description/>
  <cp:lastModifiedBy>Filip Karažija</cp:lastModifiedBy>
  <cp:revision>10</cp:revision>
  <cp:lastPrinted>2024-01-09T13:22:00Z</cp:lastPrinted>
  <dcterms:created xsi:type="dcterms:W3CDTF">2024-05-10T13:38:00Z</dcterms:created>
  <dcterms:modified xsi:type="dcterms:W3CDTF">2024-06-19T12:13:00Z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