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6336" w14:textId="15D76FA1" w:rsidR="0077685C" w:rsidRPr="007C5101" w:rsidRDefault="0077685C"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7C5101">
        <w:rPr>
          <w:rFonts w:ascii="Times New Roman" w:eastAsia="Times New Roman" w:hAnsi="Times New Roman" w:cs="Times New Roman"/>
          <w:color w:val="000000" w:themeColor="text1"/>
          <w:sz w:val="24"/>
          <w:szCs w:val="24"/>
          <w:lang w:eastAsia="hr-HR"/>
        </w:rPr>
        <w:t>KLASA:</w:t>
      </w:r>
      <w:r w:rsidR="00E55F81" w:rsidRPr="007C5101">
        <w:rPr>
          <w:rFonts w:ascii="Times New Roman" w:eastAsia="Times New Roman" w:hAnsi="Times New Roman" w:cs="Times New Roman"/>
          <w:color w:val="000000" w:themeColor="text1"/>
          <w:sz w:val="24"/>
          <w:szCs w:val="24"/>
          <w:lang w:eastAsia="hr-HR"/>
        </w:rPr>
        <w:t xml:space="preserve"> 034-05/24-01/44</w:t>
      </w:r>
    </w:p>
    <w:p w14:paraId="76D787EC" w14:textId="2DBEF7AB" w:rsidR="00A3131B" w:rsidRPr="007C5101" w:rsidRDefault="0077685C"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7C5101">
        <w:rPr>
          <w:rFonts w:ascii="Times New Roman" w:eastAsia="Times New Roman" w:hAnsi="Times New Roman" w:cs="Times New Roman"/>
          <w:color w:val="000000" w:themeColor="text1"/>
          <w:sz w:val="24"/>
          <w:szCs w:val="24"/>
          <w:lang w:eastAsia="hr-HR"/>
        </w:rPr>
        <w:t xml:space="preserve">URBROJ: </w:t>
      </w:r>
      <w:r w:rsidR="007C5101">
        <w:rPr>
          <w:rFonts w:ascii="Times New Roman" w:eastAsia="Times New Roman" w:hAnsi="Times New Roman" w:cs="Times New Roman"/>
          <w:color w:val="000000" w:themeColor="text1"/>
          <w:sz w:val="24"/>
          <w:szCs w:val="24"/>
          <w:lang w:eastAsia="hr-HR"/>
        </w:rPr>
        <w:t>711-02-01/03-2024-02</w:t>
      </w:r>
    </w:p>
    <w:p w14:paraId="45866ABC" w14:textId="64E6B828" w:rsidR="00A3131B" w:rsidRPr="007C5101"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7C5101">
        <w:rPr>
          <w:rFonts w:ascii="Times New Roman" w:eastAsia="Times New Roman" w:hAnsi="Times New Roman" w:cs="Times New Roman"/>
          <w:sz w:val="24"/>
          <w:szCs w:val="24"/>
          <w:lang w:eastAsia="hr-HR"/>
        </w:rPr>
        <w:t>Zagreb,</w:t>
      </w:r>
      <w:r w:rsidR="00D4098C" w:rsidRPr="007C5101">
        <w:rPr>
          <w:rFonts w:ascii="Times New Roman" w:eastAsia="Times New Roman" w:hAnsi="Times New Roman" w:cs="Times New Roman"/>
          <w:sz w:val="24"/>
          <w:szCs w:val="24"/>
          <w:lang w:eastAsia="hr-HR"/>
        </w:rPr>
        <w:t xml:space="preserve"> </w:t>
      </w:r>
      <w:r w:rsidR="00E55F81" w:rsidRPr="007C5101">
        <w:rPr>
          <w:rFonts w:ascii="Times New Roman" w:eastAsia="Times New Roman" w:hAnsi="Times New Roman" w:cs="Times New Roman"/>
          <w:sz w:val="24"/>
          <w:szCs w:val="24"/>
          <w:lang w:eastAsia="hr-HR"/>
        </w:rPr>
        <w:t>1</w:t>
      </w:r>
      <w:r w:rsidR="007C5101" w:rsidRPr="007C5101">
        <w:rPr>
          <w:rFonts w:ascii="Times New Roman" w:eastAsia="Times New Roman" w:hAnsi="Times New Roman" w:cs="Times New Roman"/>
          <w:sz w:val="24"/>
          <w:szCs w:val="24"/>
          <w:lang w:eastAsia="hr-HR"/>
        </w:rPr>
        <w:t>5</w:t>
      </w:r>
      <w:r w:rsidR="00E55F81" w:rsidRPr="007C5101">
        <w:rPr>
          <w:rFonts w:ascii="Times New Roman" w:eastAsia="Times New Roman" w:hAnsi="Times New Roman" w:cs="Times New Roman"/>
          <w:sz w:val="24"/>
          <w:szCs w:val="24"/>
          <w:lang w:eastAsia="hr-HR"/>
        </w:rPr>
        <w:t xml:space="preserve">. ožujka </w:t>
      </w:r>
      <w:r w:rsidRPr="007C5101">
        <w:rPr>
          <w:rFonts w:ascii="Times New Roman" w:eastAsia="Times New Roman" w:hAnsi="Times New Roman" w:cs="Times New Roman"/>
          <w:sz w:val="24"/>
          <w:szCs w:val="24"/>
          <w:lang w:eastAsia="hr-HR"/>
        </w:rPr>
        <w:t>202</w:t>
      </w:r>
      <w:r w:rsidR="006E428A" w:rsidRPr="007C5101">
        <w:rPr>
          <w:rFonts w:ascii="Times New Roman" w:eastAsia="Times New Roman" w:hAnsi="Times New Roman" w:cs="Times New Roman"/>
          <w:sz w:val="24"/>
          <w:szCs w:val="24"/>
          <w:lang w:eastAsia="hr-HR"/>
        </w:rPr>
        <w:t>4</w:t>
      </w:r>
      <w:r w:rsidRPr="007C5101">
        <w:rPr>
          <w:rFonts w:ascii="Times New Roman" w:eastAsia="Times New Roman" w:hAnsi="Times New Roman" w:cs="Times New Roman"/>
          <w:sz w:val="24"/>
          <w:szCs w:val="24"/>
          <w:lang w:eastAsia="hr-HR"/>
        </w:rPr>
        <w:t>.</w:t>
      </w:r>
    </w:p>
    <w:p w14:paraId="50B98DD4" w14:textId="0EE87F0A" w:rsidR="00A3131B" w:rsidRPr="007C5101"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6C89F8B6" w:rsidR="00A3131B" w:rsidRPr="007C5101" w:rsidRDefault="00D4098C" w:rsidP="00276076">
      <w:pPr>
        <w:autoSpaceDE w:val="0"/>
        <w:autoSpaceDN w:val="0"/>
        <w:adjustRightInd w:val="0"/>
        <w:spacing w:after="0"/>
        <w:jc w:val="right"/>
        <w:rPr>
          <w:rFonts w:ascii="Times New Roman" w:eastAsia="Calibri" w:hAnsi="Times New Roman" w:cs="Times New Roman"/>
          <w:b/>
          <w:bCs/>
          <w:sz w:val="24"/>
          <w:szCs w:val="24"/>
        </w:rPr>
      </w:pPr>
      <w:r w:rsidRPr="007C5101">
        <w:rPr>
          <w:rFonts w:ascii="Times New Roman" w:eastAsia="Calibri" w:hAnsi="Times New Roman" w:cs="Times New Roman"/>
          <w:b/>
          <w:bCs/>
          <w:sz w:val="24"/>
          <w:szCs w:val="24"/>
        </w:rPr>
        <w:t>TONI JURANIĆ</w:t>
      </w:r>
    </w:p>
    <w:p w14:paraId="3079FEA6" w14:textId="04175316" w:rsidR="00A3131B" w:rsidRPr="007C5101" w:rsidRDefault="001906A9" w:rsidP="00276076">
      <w:pPr>
        <w:autoSpaceDE w:val="0"/>
        <w:autoSpaceDN w:val="0"/>
        <w:adjustRightInd w:val="0"/>
        <w:spacing w:after="0"/>
        <w:ind w:left="4950"/>
        <w:jc w:val="right"/>
        <w:rPr>
          <w:rFonts w:ascii="Times New Roman" w:eastAsia="Calibri" w:hAnsi="Times New Roman" w:cs="Times New Roman"/>
          <w:b/>
          <w:sz w:val="24"/>
          <w:szCs w:val="24"/>
        </w:rPr>
      </w:pPr>
      <w:r w:rsidRPr="007C5101">
        <w:rPr>
          <w:rFonts w:ascii="Times New Roman" w:hAnsi="Times New Roman" w:cs="Times New Roman"/>
          <w:b/>
          <w:sz w:val="24"/>
          <w:szCs w:val="24"/>
        </w:rPr>
        <w:t>općinsk</w:t>
      </w:r>
      <w:r w:rsidR="00033147" w:rsidRPr="007C5101">
        <w:rPr>
          <w:rFonts w:ascii="Times New Roman" w:hAnsi="Times New Roman" w:cs="Times New Roman"/>
          <w:b/>
          <w:sz w:val="24"/>
          <w:szCs w:val="24"/>
        </w:rPr>
        <w:t>i</w:t>
      </w:r>
      <w:r w:rsidRPr="007C5101">
        <w:rPr>
          <w:rFonts w:ascii="Times New Roman" w:hAnsi="Times New Roman" w:cs="Times New Roman"/>
          <w:b/>
          <w:sz w:val="24"/>
          <w:szCs w:val="24"/>
        </w:rPr>
        <w:t xml:space="preserve"> načelni</w:t>
      </w:r>
      <w:r w:rsidR="00033147" w:rsidRPr="007C5101">
        <w:rPr>
          <w:rFonts w:ascii="Times New Roman" w:hAnsi="Times New Roman" w:cs="Times New Roman"/>
          <w:b/>
          <w:sz w:val="24"/>
          <w:szCs w:val="24"/>
        </w:rPr>
        <w:t>k</w:t>
      </w:r>
      <w:r w:rsidRPr="007C5101">
        <w:rPr>
          <w:rFonts w:ascii="Times New Roman" w:hAnsi="Times New Roman" w:cs="Times New Roman"/>
          <w:b/>
          <w:sz w:val="24"/>
          <w:szCs w:val="24"/>
        </w:rPr>
        <w:t xml:space="preserve"> Općine </w:t>
      </w:r>
      <w:r w:rsidR="00033147" w:rsidRPr="007C5101">
        <w:rPr>
          <w:rFonts w:ascii="Times New Roman" w:hAnsi="Times New Roman" w:cs="Times New Roman"/>
          <w:b/>
          <w:sz w:val="24"/>
          <w:szCs w:val="24"/>
        </w:rPr>
        <w:t>Baška</w:t>
      </w:r>
    </w:p>
    <w:p w14:paraId="16928AEE" w14:textId="77777777" w:rsidR="007C3257" w:rsidRPr="007C5101" w:rsidRDefault="007C3257" w:rsidP="00A3131B">
      <w:pPr>
        <w:autoSpaceDE w:val="0"/>
        <w:autoSpaceDN w:val="0"/>
        <w:adjustRightInd w:val="0"/>
        <w:spacing w:after="0"/>
        <w:jc w:val="both"/>
        <w:rPr>
          <w:rFonts w:ascii="Times New Roman" w:eastAsia="Calibri" w:hAnsi="Times New Roman" w:cs="Times New Roman"/>
          <w:b/>
          <w:sz w:val="24"/>
          <w:szCs w:val="24"/>
        </w:rPr>
      </w:pPr>
    </w:p>
    <w:p w14:paraId="1440CB59" w14:textId="77777777" w:rsidR="0019315D" w:rsidRPr="007C5101" w:rsidRDefault="0019315D" w:rsidP="00A3131B">
      <w:pPr>
        <w:autoSpaceDE w:val="0"/>
        <w:autoSpaceDN w:val="0"/>
        <w:adjustRightInd w:val="0"/>
        <w:spacing w:after="0"/>
        <w:jc w:val="both"/>
        <w:rPr>
          <w:rFonts w:ascii="Times New Roman" w:eastAsia="Calibri" w:hAnsi="Times New Roman" w:cs="Times New Roman"/>
          <w:b/>
          <w:sz w:val="24"/>
          <w:szCs w:val="24"/>
        </w:rPr>
      </w:pPr>
    </w:p>
    <w:p w14:paraId="790B49C4" w14:textId="1F835306" w:rsidR="00603A5B" w:rsidRPr="007C5101" w:rsidRDefault="00A3131B" w:rsidP="00A3131B">
      <w:pPr>
        <w:autoSpaceDE w:val="0"/>
        <w:autoSpaceDN w:val="0"/>
        <w:adjustRightInd w:val="0"/>
        <w:spacing w:after="0"/>
        <w:jc w:val="both"/>
        <w:rPr>
          <w:rFonts w:ascii="Times New Roman" w:eastAsia="Calibri" w:hAnsi="Times New Roman" w:cs="Times New Roman"/>
          <w:b/>
          <w:sz w:val="24"/>
          <w:szCs w:val="24"/>
        </w:rPr>
      </w:pPr>
      <w:r w:rsidRPr="007C5101">
        <w:rPr>
          <w:rFonts w:ascii="Times New Roman" w:eastAsia="Calibri" w:hAnsi="Times New Roman" w:cs="Times New Roman"/>
          <w:b/>
          <w:sz w:val="24"/>
          <w:szCs w:val="24"/>
        </w:rPr>
        <w:t>P</w:t>
      </w:r>
      <w:r w:rsidR="00E83023" w:rsidRPr="007C5101">
        <w:rPr>
          <w:rFonts w:ascii="Times New Roman" w:eastAsia="Calibri" w:hAnsi="Times New Roman" w:cs="Times New Roman"/>
          <w:b/>
          <w:sz w:val="24"/>
          <w:szCs w:val="24"/>
        </w:rPr>
        <w:t>redmet</w:t>
      </w:r>
      <w:r w:rsidRPr="007C5101">
        <w:rPr>
          <w:rFonts w:ascii="Times New Roman" w:eastAsia="Calibri" w:hAnsi="Times New Roman" w:cs="Times New Roman"/>
          <w:b/>
          <w:sz w:val="24"/>
          <w:szCs w:val="24"/>
        </w:rPr>
        <w:t xml:space="preserve">: </w:t>
      </w:r>
      <w:r w:rsidR="00E83023" w:rsidRPr="007C5101">
        <w:rPr>
          <w:rFonts w:ascii="Times New Roman" w:eastAsia="Calibri" w:hAnsi="Times New Roman" w:cs="Times New Roman"/>
          <w:b/>
          <w:sz w:val="24"/>
          <w:szCs w:val="24"/>
        </w:rPr>
        <w:t>m</w:t>
      </w:r>
      <w:r w:rsidR="00603A5B" w:rsidRPr="007C5101">
        <w:rPr>
          <w:rFonts w:ascii="Times New Roman" w:eastAsia="Calibri" w:hAnsi="Times New Roman" w:cs="Times New Roman"/>
          <w:b/>
          <w:sz w:val="24"/>
          <w:szCs w:val="24"/>
        </w:rPr>
        <w:t>išljenje na zahtjev obvezni</w:t>
      </w:r>
      <w:r w:rsidR="00033147" w:rsidRPr="007C5101">
        <w:rPr>
          <w:rFonts w:ascii="Times New Roman" w:eastAsia="Calibri" w:hAnsi="Times New Roman" w:cs="Times New Roman"/>
          <w:b/>
          <w:sz w:val="24"/>
          <w:szCs w:val="24"/>
        </w:rPr>
        <w:t>ka Tonija Juranića</w:t>
      </w:r>
    </w:p>
    <w:p w14:paraId="70A4FA7F" w14:textId="6E5B7B1D" w:rsidR="00A3131B" w:rsidRPr="007C5101"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sidRPr="007C5101">
        <w:rPr>
          <w:rFonts w:ascii="Times New Roman" w:eastAsia="Calibri" w:hAnsi="Times New Roman" w:cs="Times New Roman"/>
          <w:sz w:val="24"/>
          <w:szCs w:val="24"/>
        </w:rPr>
        <w:t xml:space="preserve">     - daje se </w:t>
      </w:r>
    </w:p>
    <w:p w14:paraId="21DD944E" w14:textId="7B05D280" w:rsidR="00A3131B" w:rsidRPr="007C5101" w:rsidRDefault="00A3131B" w:rsidP="00A3131B">
      <w:pPr>
        <w:autoSpaceDE w:val="0"/>
        <w:autoSpaceDN w:val="0"/>
        <w:adjustRightInd w:val="0"/>
        <w:spacing w:after="0"/>
        <w:rPr>
          <w:rFonts w:ascii="Times New Roman" w:eastAsia="Calibri" w:hAnsi="Times New Roman" w:cs="Times New Roman"/>
          <w:sz w:val="24"/>
          <w:szCs w:val="24"/>
        </w:rPr>
      </w:pPr>
    </w:p>
    <w:p w14:paraId="6781345E" w14:textId="6F6A8794" w:rsidR="00033147" w:rsidRPr="007C5101" w:rsidRDefault="00794A6F" w:rsidP="00033147">
      <w:pPr>
        <w:ind w:firstLine="708"/>
        <w:jc w:val="both"/>
        <w:rPr>
          <w:rFonts w:ascii="Times New Roman" w:eastAsia="Calibri" w:hAnsi="Times New Roman" w:cs="Times New Roman"/>
          <w:sz w:val="24"/>
          <w:szCs w:val="24"/>
        </w:rPr>
      </w:pPr>
      <w:r w:rsidRPr="007C5101">
        <w:rPr>
          <w:rFonts w:ascii="Times New Roman" w:eastAsia="Calibri" w:hAnsi="Times New Roman" w:cs="Times New Roman"/>
          <w:sz w:val="24"/>
          <w:szCs w:val="24"/>
        </w:rPr>
        <w:t xml:space="preserve">Povjerenstvo za odlučivanje o sukobu interesa (dalje: Povjerenstvo) </w:t>
      </w:r>
      <w:r w:rsidR="00033147" w:rsidRPr="007C5101">
        <w:rPr>
          <w:rFonts w:ascii="Times New Roman" w:eastAsia="Calibri" w:hAnsi="Times New Roman" w:cs="Times New Roman"/>
          <w:sz w:val="24"/>
          <w:szCs w:val="24"/>
        </w:rPr>
        <w:t xml:space="preserve">je </w:t>
      </w:r>
      <w:r w:rsidR="00E55F81" w:rsidRPr="007C5101">
        <w:rPr>
          <w:rFonts w:ascii="Times New Roman" w:eastAsia="Calibri" w:hAnsi="Times New Roman" w:cs="Times New Roman"/>
          <w:sz w:val="24"/>
          <w:szCs w:val="24"/>
        </w:rPr>
        <w:t>06. ožujka</w:t>
      </w:r>
      <w:r w:rsidRPr="007C5101">
        <w:rPr>
          <w:rFonts w:ascii="Times New Roman" w:eastAsia="Calibri" w:hAnsi="Times New Roman" w:cs="Times New Roman"/>
          <w:sz w:val="24"/>
          <w:szCs w:val="24"/>
        </w:rPr>
        <w:t xml:space="preserve"> 202</w:t>
      </w:r>
      <w:r w:rsidR="006E428A" w:rsidRPr="007C5101">
        <w:rPr>
          <w:rFonts w:ascii="Times New Roman" w:eastAsia="Calibri" w:hAnsi="Times New Roman" w:cs="Times New Roman"/>
          <w:sz w:val="24"/>
          <w:szCs w:val="24"/>
        </w:rPr>
        <w:t>4</w:t>
      </w:r>
      <w:r w:rsidRPr="007C5101">
        <w:rPr>
          <w:rFonts w:ascii="Times New Roman" w:eastAsia="Calibri" w:hAnsi="Times New Roman" w:cs="Times New Roman"/>
          <w:sz w:val="24"/>
          <w:szCs w:val="24"/>
        </w:rPr>
        <w:t>.</w:t>
      </w:r>
      <w:r w:rsidR="006E428A" w:rsidRPr="007C5101">
        <w:rPr>
          <w:rFonts w:ascii="Times New Roman" w:eastAsia="Calibri" w:hAnsi="Times New Roman" w:cs="Times New Roman"/>
          <w:sz w:val="24"/>
          <w:szCs w:val="24"/>
        </w:rPr>
        <w:t xml:space="preserve"> godine </w:t>
      </w:r>
      <w:r w:rsidRPr="007C5101">
        <w:rPr>
          <w:rFonts w:ascii="Times New Roman" w:eastAsia="Calibri" w:hAnsi="Times New Roman" w:cs="Times New Roman"/>
          <w:sz w:val="24"/>
          <w:szCs w:val="24"/>
        </w:rPr>
        <w:t>zaprimilo zahtjev za davanjem mišljenja</w:t>
      </w:r>
      <w:r w:rsidR="006E428A" w:rsidRPr="007C5101">
        <w:rPr>
          <w:rFonts w:ascii="Times New Roman" w:eastAsia="Calibri" w:hAnsi="Times New Roman" w:cs="Times New Roman"/>
          <w:sz w:val="24"/>
          <w:szCs w:val="24"/>
        </w:rPr>
        <w:t xml:space="preserve"> </w:t>
      </w:r>
      <w:r w:rsidRPr="007C5101">
        <w:rPr>
          <w:rFonts w:ascii="Times New Roman" w:eastAsia="Calibri" w:hAnsi="Times New Roman" w:cs="Times New Roman"/>
          <w:sz w:val="24"/>
          <w:szCs w:val="24"/>
        </w:rPr>
        <w:t>koji je podni</w:t>
      </w:r>
      <w:r w:rsidR="00033147" w:rsidRPr="007C5101">
        <w:rPr>
          <w:rFonts w:ascii="Times New Roman" w:eastAsia="Calibri" w:hAnsi="Times New Roman" w:cs="Times New Roman"/>
          <w:sz w:val="24"/>
          <w:szCs w:val="24"/>
        </w:rPr>
        <w:t>o obveznik Toni Juranić,</w:t>
      </w:r>
      <w:r w:rsidR="00033147" w:rsidRPr="007C5101">
        <w:t xml:space="preserve"> </w:t>
      </w:r>
      <w:r w:rsidR="00033147" w:rsidRPr="007C5101">
        <w:rPr>
          <w:rFonts w:ascii="Times New Roman" w:eastAsia="Calibri" w:hAnsi="Times New Roman" w:cs="Times New Roman"/>
          <w:sz w:val="24"/>
          <w:szCs w:val="24"/>
        </w:rPr>
        <w:t>općinski načelnik Općine Baška.</w:t>
      </w:r>
    </w:p>
    <w:p w14:paraId="571DC9C2" w14:textId="30F45D27" w:rsidR="00E55F81" w:rsidRPr="007C5101" w:rsidRDefault="00794A6F" w:rsidP="00E55F81">
      <w:pPr>
        <w:ind w:firstLine="708"/>
        <w:jc w:val="both"/>
        <w:rPr>
          <w:rFonts w:ascii="Times New Roman" w:eastAsia="Calibri" w:hAnsi="Times New Roman" w:cs="Times New Roman"/>
          <w:sz w:val="24"/>
          <w:szCs w:val="24"/>
        </w:rPr>
      </w:pPr>
      <w:r w:rsidRPr="007C5101">
        <w:rPr>
          <w:rFonts w:ascii="Times New Roman" w:eastAsia="Calibri" w:hAnsi="Times New Roman" w:cs="Times New Roman"/>
          <w:sz w:val="24"/>
          <w:szCs w:val="24"/>
        </w:rPr>
        <w:t xml:space="preserve">U podnesenom zahtjevu </w:t>
      </w:r>
      <w:r w:rsidR="00033147" w:rsidRPr="007C5101">
        <w:rPr>
          <w:rFonts w:ascii="Times New Roman" w:eastAsia="Calibri" w:hAnsi="Times New Roman" w:cs="Times New Roman"/>
          <w:sz w:val="24"/>
          <w:szCs w:val="24"/>
        </w:rPr>
        <w:t xml:space="preserve">obveznik </w:t>
      </w:r>
      <w:r w:rsidR="00E55F81" w:rsidRPr="007C5101">
        <w:rPr>
          <w:rFonts w:ascii="Times New Roman" w:eastAsia="Calibri" w:hAnsi="Times New Roman" w:cs="Times New Roman"/>
          <w:sz w:val="24"/>
          <w:szCs w:val="24"/>
        </w:rPr>
        <w:t xml:space="preserve">navodi da je sukladno članku 39. stavku 1. Zakona o pomorskom dobru i morskim lukama </w:t>
      </w:r>
      <w:bookmarkStart w:id="0" w:name="_Hlk161050468"/>
      <w:r w:rsidR="00E55F81" w:rsidRPr="007C5101">
        <w:rPr>
          <w:rFonts w:ascii="Times New Roman" w:eastAsia="Calibri" w:hAnsi="Times New Roman" w:cs="Times New Roman"/>
          <w:sz w:val="24"/>
          <w:szCs w:val="24"/>
        </w:rPr>
        <w:t>(,,Narodne novine“</w:t>
      </w:r>
      <w:r w:rsidR="007C5101">
        <w:rPr>
          <w:rFonts w:ascii="Times New Roman" w:eastAsia="Calibri" w:hAnsi="Times New Roman" w:cs="Times New Roman"/>
          <w:sz w:val="24"/>
          <w:szCs w:val="24"/>
        </w:rPr>
        <w:t>.</w:t>
      </w:r>
      <w:r w:rsidR="00E55F81" w:rsidRPr="007C5101">
        <w:rPr>
          <w:rFonts w:ascii="Times New Roman" w:eastAsia="Calibri" w:hAnsi="Times New Roman" w:cs="Times New Roman"/>
          <w:sz w:val="24"/>
          <w:szCs w:val="24"/>
        </w:rPr>
        <w:t xml:space="preserve"> broj 83/23</w:t>
      </w:r>
      <w:r w:rsidR="007C5101">
        <w:rPr>
          <w:rFonts w:ascii="Times New Roman" w:eastAsia="Calibri" w:hAnsi="Times New Roman" w:cs="Times New Roman"/>
          <w:sz w:val="24"/>
          <w:szCs w:val="24"/>
        </w:rPr>
        <w:t>.</w:t>
      </w:r>
      <w:r w:rsidR="00E55F81" w:rsidRPr="007C5101">
        <w:rPr>
          <w:rFonts w:ascii="Times New Roman" w:eastAsia="Calibri" w:hAnsi="Times New Roman" w:cs="Times New Roman"/>
          <w:sz w:val="24"/>
          <w:szCs w:val="24"/>
        </w:rPr>
        <w:t>)</w:t>
      </w:r>
      <w:bookmarkEnd w:id="0"/>
      <w:r w:rsidR="00E55F81" w:rsidRPr="007C5101">
        <w:rPr>
          <w:rFonts w:ascii="Times New Roman" w:eastAsia="Calibri" w:hAnsi="Times New Roman" w:cs="Times New Roman"/>
          <w:sz w:val="24"/>
          <w:szCs w:val="24"/>
        </w:rPr>
        <w:t xml:space="preserve">, izvršno tijelo jedinice lokalne samouprave nadležno za objavu javnog natječaja za dodjelu dozvola na pomorskom dobru. Budući da se ove godine po prvi puta provodi postupak dodjele dozvola na pomorskom dobru umjesto dosadašnjeg modela dodjele koncesijskih odobrenja, te s obzirom na pretpostavku da će dosadašnji korisnici koncesijskih odobrenja biti sudionici navedenog natječaja, od kojih je jedan i član njegove obitelji (brat), namjerava se izuzeti iz objave natječaja te prenijeti ovlaštenje na službenicu Općine Baška, tj. voditeljicu Odsjeka za komunalni sustav, prostorno uređenje, graditeljstvo i zaštitu okoliša. Na navedeni način planira postupiti kako bi iz razloga zaštite javnog interesa i povjerenja građana od sebe otklonio postupanje i u onim situacijama kada bi mogao nastati vanjski dojam pristranosti prilikom korištenja njegovih ovlasti. S obzirom na naprijed navedeno, a uzimajući u obzir da je Ministarstvo pravosuđa i uprave u dopisu KLASA: 024-03/22-01/193, URBROJ: 514-07-02-01/02-22-02 od 6. prosinca 2022. godine iznijelo mišljenje da je u svrhu izbjegavanja moguće situacije sukoba interesa u jedinicama u kojima općinski načelnici i gradonačelnici nemaju zamjenika koji je izabrana zajedno s njima i na kojeg bi se mogle prenijeti pojedine ovlasti, predmetnu situaciju moguće premostiti na način da općinski načelnik, odnosno gradonačelnik, prenese pojedinu ovlast na pročelnika ili drugog službenika te jedinice, </w:t>
      </w:r>
      <w:r w:rsidR="00543004" w:rsidRPr="007C5101">
        <w:rPr>
          <w:rFonts w:ascii="Times New Roman" w:eastAsia="Calibri" w:hAnsi="Times New Roman" w:cs="Times New Roman"/>
          <w:sz w:val="24"/>
          <w:szCs w:val="24"/>
        </w:rPr>
        <w:t>traži</w:t>
      </w:r>
      <w:r w:rsidR="00E55F81" w:rsidRPr="007C5101">
        <w:rPr>
          <w:rFonts w:ascii="Times New Roman" w:eastAsia="Calibri" w:hAnsi="Times New Roman" w:cs="Times New Roman"/>
          <w:sz w:val="24"/>
          <w:szCs w:val="24"/>
        </w:rPr>
        <w:t xml:space="preserve"> Povjerenstvo mišljenje o namjeri prenošenja ovlasti za raspisivanje javnog natječaja u prethodno opisanoj situaciji.</w:t>
      </w:r>
    </w:p>
    <w:p w14:paraId="6DC50CF9" w14:textId="70138CE9" w:rsidR="00E55F81" w:rsidRPr="007C5101" w:rsidRDefault="00F5589E" w:rsidP="00E55F81">
      <w:pPr>
        <w:ind w:firstLine="708"/>
        <w:jc w:val="both"/>
        <w:rPr>
          <w:rFonts w:ascii="Times New Roman" w:eastAsia="Calibri" w:hAnsi="Times New Roman" w:cs="Times New Roman"/>
          <w:sz w:val="24"/>
          <w:szCs w:val="24"/>
        </w:rPr>
      </w:pPr>
      <w:r w:rsidRPr="007C5101">
        <w:rPr>
          <w:rFonts w:ascii="Times New Roman" w:eastAsia="Calibri" w:hAnsi="Times New Roman" w:cs="Times New Roman"/>
          <w:sz w:val="24"/>
          <w:szCs w:val="24"/>
        </w:rPr>
        <w:t>Nadalje navodi da b</w:t>
      </w:r>
      <w:r w:rsidR="00E55F81" w:rsidRPr="007C5101">
        <w:rPr>
          <w:rFonts w:ascii="Times New Roman" w:eastAsia="Calibri" w:hAnsi="Times New Roman" w:cs="Times New Roman"/>
          <w:sz w:val="24"/>
          <w:szCs w:val="24"/>
        </w:rPr>
        <w:t xml:space="preserve">ez obzira na sadržaj mišljenja, u slučaju zaprimanja ponude od strane člana njegove obitelji postupit će u skladu s obvezama propisanim Zakonom o </w:t>
      </w:r>
      <w:r w:rsidR="00E55F81" w:rsidRPr="007C5101">
        <w:rPr>
          <w:rFonts w:ascii="Times New Roman" w:eastAsia="Calibri" w:hAnsi="Times New Roman" w:cs="Times New Roman"/>
          <w:sz w:val="24"/>
          <w:szCs w:val="24"/>
        </w:rPr>
        <w:lastRenderedPageBreak/>
        <w:t xml:space="preserve">sprečavanju sukoba interesa (,,Narodne novine“ broj 143/21). Moli žurno rješavanje ovog zahtjeva radi poduzimanja daljnjih aktivnosti. </w:t>
      </w:r>
    </w:p>
    <w:p w14:paraId="7745F43B" w14:textId="17EC3907" w:rsidR="00C37511" w:rsidRPr="007C5101" w:rsidRDefault="00D90F9B" w:rsidP="00E55F81">
      <w:pPr>
        <w:ind w:firstLine="708"/>
        <w:jc w:val="both"/>
        <w:rPr>
          <w:rFonts w:ascii="Times New Roman" w:hAnsi="Times New Roman" w:cs="Times New Roman"/>
          <w:sz w:val="24"/>
          <w:szCs w:val="24"/>
        </w:rPr>
      </w:pPr>
      <w:r w:rsidRPr="007C5101">
        <w:rPr>
          <w:rFonts w:ascii="Times New Roman" w:hAnsi="Times New Roman" w:cs="Times New Roman"/>
          <w:sz w:val="24"/>
          <w:szCs w:val="24"/>
        </w:rPr>
        <w:t>Povodom naveden</w:t>
      </w:r>
      <w:r w:rsidR="00530342" w:rsidRPr="007C5101">
        <w:rPr>
          <w:rFonts w:ascii="Times New Roman" w:hAnsi="Times New Roman" w:cs="Times New Roman"/>
          <w:sz w:val="24"/>
          <w:szCs w:val="24"/>
        </w:rPr>
        <w:t>og</w:t>
      </w:r>
      <w:r w:rsidRPr="007C5101">
        <w:rPr>
          <w:rFonts w:ascii="Times New Roman" w:hAnsi="Times New Roman" w:cs="Times New Roman"/>
          <w:sz w:val="24"/>
          <w:szCs w:val="24"/>
        </w:rPr>
        <w:t xml:space="preserve"> zahtjeva</w:t>
      </w:r>
      <w:r w:rsidR="00DD57E8" w:rsidRPr="007C5101">
        <w:rPr>
          <w:rFonts w:ascii="Times New Roman" w:hAnsi="Times New Roman" w:cs="Times New Roman"/>
          <w:sz w:val="24"/>
          <w:szCs w:val="24"/>
        </w:rPr>
        <w:t xml:space="preserve"> obvezni</w:t>
      </w:r>
      <w:r w:rsidR="0077685C" w:rsidRPr="007C5101">
        <w:rPr>
          <w:rFonts w:ascii="Times New Roman" w:hAnsi="Times New Roman" w:cs="Times New Roman"/>
          <w:sz w:val="24"/>
          <w:szCs w:val="24"/>
        </w:rPr>
        <w:t>ka</w:t>
      </w:r>
      <w:r w:rsidRPr="007C5101">
        <w:rPr>
          <w:rFonts w:ascii="Times New Roman" w:hAnsi="Times New Roman" w:cs="Times New Roman"/>
          <w:sz w:val="24"/>
          <w:szCs w:val="24"/>
        </w:rPr>
        <w:t xml:space="preserve">, Povjerenstvo na temelju članka 32. stavka 1. podstavka 3. </w:t>
      </w:r>
      <w:r w:rsidR="00BD27EB" w:rsidRPr="007C5101">
        <w:rPr>
          <w:rFonts w:ascii="Times New Roman" w:hAnsi="Times New Roman" w:cs="Times New Roman"/>
          <w:sz w:val="24"/>
          <w:szCs w:val="24"/>
        </w:rPr>
        <w:t>Zakona o sprječavanju sukoba interesa („Narodne novine“, broj 143/21, dalje: ZSSI)</w:t>
      </w:r>
      <w:r w:rsidR="006932C1" w:rsidRPr="007C5101">
        <w:rPr>
          <w:rFonts w:ascii="Times New Roman" w:hAnsi="Times New Roman" w:cs="Times New Roman"/>
          <w:sz w:val="24"/>
          <w:szCs w:val="24"/>
        </w:rPr>
        <w:t xml:space="preserve">, </w:t>
      </w:r>
      <w:r w:rsidRPr="007C5101">
        <w:rPr>
          <w:rFonts w:ascii="Times New Roman" w:hAnsi="Times New Roman" w:cs="Times New Roman"/>
          <w:sz w:val="24"/>
          <w:szCs w:val="24"/>
        </w:rPr>
        <w:t xml:space="preserve">na </w:t>
      </w:r>
      <w:r w:rsidR="00265EB2" w:rsidRPr="007C5101">
        <w:rPr>
          <w:rFonts w:ascii="Times New Roman" w:hAnsi="Times New Roman" w:cs="Times New Roman"/>
          <w:sz w:val="24"/>
          <w:szCs w:val="24"/>
        </w:rPr>
        <w:t>43</w:t>
      </w:r>
      <w:r w:rsidRPr="007C5101">
        <w:rPr>
          <w:rFonts w:ascii="Times New Roman" w:hAnsi="Times New Roman" w:cs="Times New Roman"/>
          <w:sz w:val="24"/>
          <w:szCs w:val="24"/>
        </w:rPr>
        <w:t>. sjednici održanoj</w:t>
      </w:r>
      <w:r w:rsidR="00FD290D" w:rsidRPr="007C5101">
        <w:rPr>
          <w:rFonts w:ascii="Times New Roman" w:hAnsi="Times New Roman" w:cs="Times New Roman"/>
          <w:sz w:val="24"/>
          <w:szCs w:val="24"/>
        </w:rPr>
        <w:t xml:space="preserve"> </w:t>
      </w:r>
      <w:r w:rsidR="007C5101">
        <w:rPr>
          <w:rFonts w:ascii="Times New Roman" w:hAnsi="Times New Roman" w:cs="Times New Roman"/>
          <w:sz w:val="24"/>
          <w:szCs w:val="24"/>
        </w:rPr>
        <w:t>15</w:t>
      </w:r>
      <w:r w:rsidR="0077685C" w:rsidRPr="007C5101">
        <w:rPr>
          <w:rFonts w:ascii="Times New Roman" w:hAnsi="Times New Roman" w:cs="Times New Roman"/>
          <w:sz w:val="24"/>
          <w:szCs w:val="24"/>
        </w:rPr>
        <w:t xml:space="preserve">. </w:t>
      </w:r>
      <w:r w:rsidR="00265EB2" w:rsidRPr="007C5101">
        <w:rPr>
          <w:rFonts w:ascii="Times New Roman" w:hAnsi="Times New Roman" w:cs="Times New Roman"/>
          <w:sz w:val="24"/>
          <w:szCs w:val="24"/>
        </w:rPr>
        <w:t>ožujka</w:t>
      </w:r>
      <w:r w:rsidRPr="007C5101">
        <w:rPr>
          <w:rFonts w:ascii="Times New Roman" w:hAnsi="Times New Roman" w:cs="Times New Roman"/>
          <w:sz w:val="24"/>
          <w:szCs w:val="24"/>
        </w:rPr>
        <w:t xml:space="preserve"> 202</w:t>
      </w:r>
      <w:r w:rsidR="00033147" w:rsidRPr="007C5101">
        <w:rPr>
          <w:rFonts w:ascii="Times New Roman" w:hAnsi="Times New Roman" w:cs="Times New Roman"/>
          <w:sz w:val="24"/>
          <w:szCs w:val="24"/>
        </w:rPr>
        <w:t>4</w:t>
      </w:r>
      <w:r w:rsidRPr="007C5101">
        <w:rPr>
          <w:rFonts w:ascii="Times New Roman" w:hAnsi="Times New Roman" w:cs="Times New Roman"/>
          <w:sz w:val="24"/>
          <w:szCs w:val="24"/>
        </w:rPr>
        <w:t>., obvezni</w:t>
      </w:r>
      <w:r w:rsidR="00033147" w:rsidRPr="007C5101">
        <w:rPr>
          <w:rFonts w:ascii="Times New Roman" w:hAnsi="Times New Roman" w:cs="Times New Roman"/>
          <w:sz w:val="24"/>
          <w:szCs w:val="24"/>
        </w:rPr>
        <w:t>ku</w:t>
      </w:r>
      <w:r w:rsidRPr="007C5101">
        <w:rPr>
          <w:rFonts w:ascii="Times New Roman" w:hAnsi="Times New Roman" w:cs="Times New Roman"/>
          <w:sz w:val="24"/>
          <w:szCs w:val="24"/>
        </w:rPr>
        <w:t xml:space="preserve"> daj</w:t>
      </w:r>
      <w:r w:rsidR="008144C6" w:rsidRPr="007C5101">
        <w:rPr>
          <w:rFonts w:ascii="Times New Roman" w:hAnsi="Times New Roman" w:cs="Times New Roman"/>
          <w:sz w:val="24"/>
          <w:szCs w:val="24"/>
        </w:rPr>
        <w:t>e</w:t>
      </w:r>
      <w:r w:rsidRPr="007C5101">
        <w:rPr>
          <w:rFonts w:ascii="Times New Roman" w:hAnsi="Times New Roman" w:cs="Times New Roman"/>
          <w:sz w:val="24"/>
          <w:szCs w:val="24"/>
        </w:rPr>
        <w:t xml:space="preserve"> mišljenje, kako slijedi. </w:t>
      </w:r>
    </w:p>
    <w:p w14:paraId="666AD89B" w14:textId="25821D65" w:rsidR="00F55907" w:rsidRPr="007C5101" w:rsidRDefault="00D90F9B" w:rsidP="00C37511">
      <w:pPr>
        <w:ind w:firstLine="708"/>
        <w:jc w:val="both"/>
        <w:rPr>
          <w:rFonts w:ascii="Times New Roman" w:hAnsi="Times New Roman" w:cs="Times New Roman"/>
          <w:sz w:val="24"/>
          <w:szCs w:val="24"/>
        </w:rPr>
      </w:pPr>
      <w:r w:rsidRPr="007C5101">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6E3DCED6" w14:textId="7D21D80F" w:rsidR="008844DD" w:rsidRPr="007C5101" w:rsidRDefault="008844DD" w:rsidP="00BE0377">
      <w:pPr>
        <w:ind w:firstLine="708"/>
        <w:jc w:val="both"/>
        <w:rPr>
          <w:rFonts w:ascii="Times New Roman" w:hAnsi="Times New Roman" w:cs="Times New Roman"/>
          <w:sz w:val="24"/>
          <w:szCs w:val="24"/>
        </w:rPr>
      </w:pPr>
      <w:r w:rsidRPr="007C5101">
        <w:rPr>
          <w:rFonts w:ascii="Times New Roman" w:hAnsi="Times New Roman" w:cs="Times New Roman"/>
          <w:sz w:val="24"/>
          <w:szCs w:val="24"/>
        </w:rPr>
        <w:t>Člankom 3. stavkom 1. točkom 34. ZSSI-a propisano je da su župani, gradonačelnici, općinski načelnici i njihovi zamjenici obveznici ZSSI-a.</w:t>
      </w:r>
    </w:p>
    <w:p w14:paraId="66D6749D" w14:textId="2DE86AAA" w:rsidR="00C657CB" w:rsidRPr="007C5101" w:rsidRDefault="009A57D6" w:rsidP="00C657CB">
      <w:pPr>
        <w:ind w:firstLine="708"/>
        <w:jc w:val="both"/>
        <w:rPr>
          <w:rFonts w:ascii="Times New Roman" w:hAnsi="Times New Roman" w:cs="Times New Roman"/>
          <w:sz w:val="24"/>
          <w:szCs w:val="24"/>
        </w:rPr>
      </w:pPr>
      <w:r w:rsidRPr="007C5101">
        <w:rPr>
          <w:rFonts w:ascii="Times New Roman" w:hAnsi="Times New Roman" w:cs="Times New Roman"/>
          <w:sz w:val="24"/>
          <w:szCs w:val="24"/>
        </w:rPr>
        <w:t xml:space="preserve">Prema </w:t>
      </w:r>
      <w:r w:rsidR="00C657CB" w:rsidRPr="007C5101">
        <w:rPr>
          <w:rFonts w:ascii="Times New Roman" w:hAnsi="Times New Roman" w:cs="Times New Roman"/>
          <w:sz w:val="24"/>
          <w:szCs w:val="24"/>
        </w:rPr>
        <w:t>odredb</w:t>
      </w:r>
      <w:r w:rsidRPr="007C5101">
        <w:rPr>
          <w:rFonts w:ascii="Times New Roman" w:hAnsi="Times New Roman" w:cs="Times New Roman"/>
          <w:sz w:val="24"/>
          <w:szCs w:val="24"/>
        </w:rPr>
        <w:t>i</w:t>
      </w:r>
      <w:r w:rsidR="00C657CB" w:rsidRPr="007C5101">
        <w:rPr>
          <w:rFonts w:ascii="Times New Roman" w:hAnsi="Times New Roman" w:cs="Times New Roman"/>
          <w:sz w:val="24"/>
          <w:szCs w:val="24"/>
        </w:rPr>
        <w:t xml:space="preserve"> članka </w:t>
      </w:r>
      <w:r w:rsidRPr="007C5101">
        <w:rPr>
          <w:rFonts w:ascii="Times New Roman" w:hAnsi="Times New Roman" w:cs="Times New Roman"/>
          <w:sz w:val="24"/>
          <w:szCs w:val="24"/>
        </w:rPr>
        <w:t xml:space="preserve">5. stavka 1. točke </w:t>
      </w:r>
      <w:r w:rsidR="00C657CB" w:rsidRPr="007C5101">
        <w:rPr>
          <w:rFonts w:ascii="Times New Roman" w:hAnsi="Times New Roman" w:cs="Times New Roman"/>
          <w:sz w:val="24"/>
          <w:szCs w:val="24"/>
        </w:rPr>
        <w:t>4</w:t>
      </w:r>
      <w:r w:rsidRPr="007C5101">
        <w:rPr>
          <w:rFonts w:ascii="Times New Roman" w:hAnsi="Times New Roman" w:cs="Times New Roman"/>
          <w:sz w:val="24"/>
          <w:szCs w:val="24"/>
        </w:rPr>
        <w:t>.</w:t>
      </w:r>
      <w:r w:rsidR="00C657CB" w:rsidRPr="007C5101">
        <w:rPr>
          <w:rFonts w:ascii="Times New Roman" w:hAnsi="Times New Roman" w:cs="Times New Roman"/>
          <w:sz w:val="24"/>
          <w:szCs w:val="24"/>
        </w:rPr>
        <w:t xml:space="preserve"> </w:t>
      </w:r>
      <w:r w:rsidR="000B1C11" w:rsidRPr="007C5101">
        <w:rPr>
          <w:rFonts w:ascii="Times New Roman" w:hAnsi="Times New Roman" w:cs="Times New Roman"/>
          <w:sz w:val="24"/>
          <w:szCs w:val="24"/>
        </w:rPr>
        <w:t xml:space="preserve">ZSSI-a </w:t>
      </w:r>
      <w:r w:rsidR="00C657CB" w:rsidRPr="007C5101">
        <w:rPr>
          <w:rFonts w:ascii="Times New Roman" w:hAnsi="Times New Roman" w:cs="Times New Roman"/>
          <w:sz w:val="24"/>
          <w:szCs w:val="24"/>
        </w:rPr>
        <w:t>poslovni odnos odnosi se na ugovore o javnoj nabavi, kupoprodaju, zakup, najam, državne potpore i druge oblike izravnog stjecanja sredstava od tijela javne vlasti, na koncesije, koncesijska odobrenja i ugovore javno-privatnog partnerstva, osim državnih potpora u slučaju elementarnih nepogoda</w:t>
      </w:r>
      <w:r w:rsidRPr="007C5101">
        <w:rPr>
          <w:rFonts w:ascii="Times New Roman" w:hAnsi="Times New Roman" w:cs="Times New Roman"/>
          <w:sz w:val="24"/>
          <w:szCs w:val="24"/>
        </w:rPr>
        <w:t>, te je odredbom čl.</w:t>
      </w:r>
      <w:r w:rsidR="000B1C11" w:rsidRPr="007C5101">
        <w:rPr>
          <w:rFonts w:ascii="Times New Roman" w:hAnsi="Times New Roman" w:cs="Times New Roman"/>
          <w:sz w:val="24"/>
          <w:szCs w:val="24"/>
        </w:rPr>
        <w:t xml:space="preserve"> </w:t>
      </w:r>
      <w:r w:rsidRPr="007C5101">
        <w:rPr>
          <w:rFonts w:ascii="Times New Roman" w:hAnsi="Times New Roman" w:cs="Times New Roman"/>
          <w:sz w:val="24"/>
          <w:szCs w:val="24"/>
        </w:rPr>
        <w:t xml:space="preserve">5. stavka 1. točke 5. </w:t>
      </w:r>
      <w:r w:rsidR="000B1C11" w:rsidRPr="007C5101">
        <w:rPr>
          <w:rFonts w:ascii="Times New Roman" w:hAnsi="Times New Roman" w:cs="Times New Roman"/>
          <w:sz w:val="24"/>
          <w:szCs w:val="24"/>
        </w:rPr>
        <w:t xml:space="preserve">ZSSI-a </w:t>
      </w:r>
      <w:r w:rsidRPr="007C5101">
        <w:rPr>
          <w:rFonts w:ascii="Times New Roman" w:hAnsi="Times New Roman" w:cs="Times New Roman"/>
          <w:sz w:val="24"/>
          <w:szCs w:val="24"/>
        </w:rPr>
        <w:t xml:space="preserve">određeno da su </w:t>
      </w:r>
      <w:r w:rsidR="00C657CB" w:rsidRPr="007C5101">
        <w:rPr>
          <w:rFonts w:ascii="Times New Roman" w:hAnsi="Times New Roman" w:cs="Times New Roman"/>
          <w:sz w:val="24"/>
          <w:szCs w:val="24"/>
        </w:rPr>
        <w:t>poslovni subjekti trgovačka društva, ustanove i druge pravne osobe te drugi subjekti poslovnih odnosa kao što su obrti, zadruge, obiteljska poljoprivredna gospodarstva i nositelji samostalnih djelatnosti te nositelji i članovi drugih poslovnih subjekata osnovanih na temelju zakona</w:t>
      </w:r>
    </w:p>
    <w:p w14:paraId="04205835" w14:textId="77777777" w:rsidR="0001793C" w:rsidRPr="007C5101" w:rsidRDefault="0001793C" w:rsidP="0001793C">
      <w:pPr>
        <w:ind w:firstLine="708"/>
        <w:jc w:val="both"/>
        <w:rPr>
          <w:rFonts w:ascii="Times New Roman" w:hAnsi="Times New Roman" w:cs="Times New Roman"/>
          <w:sz w:val="24"/>
          <w:szCs w:val="24"/>
        </w:rPr>
      </w:pPr>
      <w:r w:rsidRPr="007C5101">
        <w:rPr>
          <w:rFonts w:ascii="Times New Roman" w:hAnsi="Times New Roman" w:cs="Times New Roman"/>
          <w:sz w:val="24"/>
          <w:szCs w:val="24"/>
        </w:rPr>
        <w:t>Pojam povezane osobe u smislu ZSSI-a definiran je člankom 5. stavkom 1. točkom 6. toga Zakona na način da su to osobe navedene u točki 3. toga stavka, tj. član obitelji obveznika (bračni ili izvanbračni drug obveznika, životni partner i neformalni životni partner, njegovi srodnici po krvi u uspravnoj lozi, braća i sestre obveznika te posvojitelj odnosno posvojenik obveznika) te ostale osobe koje se prema drugim osnovama i okolnostima opravdano mogu smatrati interesno povezanima s obveznikom.</w:t>
      </w:r>
    </w:p>
    <w:p w14:paraId="34C718B7" w14:textId="77777777" w:rsidR="003F06BB" w:rsidRPr="007C5101" w:rsidRDefault="003F06BB" w:rsidP="003F06BB">
      <w:pPr>
        <w:ind w:firstLine="708"/>
        <w:jc w:val="both"/>
        <w:rPr>
          <w:rFonts w:ascii="Times New Roman" w:hAnsi="Times New Roman" w:cs="Times New Roman"/>
          <w:sz w:val="24"/>
          <w:szCs w:val="24"/>
        </w:rPr>
      </w:pPr>
      <w:r w:rsidRPr="007C5101">
        <w:rPr>
          <w:rFonts w:ascii="Times New Roman" w:hAnsi="Times New Roman" w:cs="Times New Roman"/>
          <w:sz w:val="24"/>
          <w:szCs w:val="24"/>
        </w:rPr>
        <w:t>Člankom 9. stavkom 1. ZSSI-a propisano je da ako se pojave okolnosti koje se mogu definirati kao potencijalni sukob interesa, obveznik je dužan deklarirati ga na odgovarajući način i razriješiti tako da zaštiti javni interes. Stavkom 2. istoga članka ZSSI-a propisano je da ako nije drukčije propisano zakonom, obveznik će se izuzeti od donošenja odluka odnosno sudjelovanja u donošenju odluka i sklapanju ugovora koji utječu na njegov vlastiti poslovni interes ili poslovni interes: a) s njim povezanih osoba, b) poslodavaca kod kojih je bio u radnom odnosu u posljednje dvije godine prije stupanja na dužnost.</w:t>
      </w:r>
    </w:p>
    <w:p w14:paraId="418CAF07" w14:textId="76839CCC" w:rsidR="00EA7035" w:rsidRPr="007C5101" w:rsidRDefault="00EA7035" w:rsidP="00EA7035">
      <w:pPr>
        <w:ind w:firstLine="708"/>
        <w:jc w:val="both"/>
        <w:rPr>
          <w:rFonts w:ascii="Times New Roman" w:hAnsi="Times New Roman" w:cs="Times New Roman"/>
          <w:sz w:val="24"/>
          <w:szCs w:val="24"/>
        </w:rPr>
      </w:pPr>
      <w:r w:rsidRPr="007C5101">
        <w:rPr>
          <w:rFonts w:ascii="Times New Roman" w:hAnsi="Times New Roman" w:cs="Times New Roman"/>
          <w:sz w:val="24"/>
          <w:szCs w:val="24"/>
        </w:rPr>
        <w:t>Člankom 21. stavkom 1. ZSSI-a propisano je da kada tijelo u kojem obveznik obnaša javnu dužnost stupa u poslovni odnos s poslovnim subjektom u kojem član obitelji obveznika ima 5% ili više udjela u vlasništvu, obveznik je dužan o tome pravodobno obavijestiti Povjerenstvo.</w:t>
      </w:r>
      <w:r w:rsidR="003511BF" w:rsidRPr="007C5101">
        <w:rPr>
          <w:rFonts w:ascii="Times New Roman" w:hAnsi="Times New Roman" w:cs="Times New Roman"/>
          <w:sz w:val="24"/>
          <w:szCs w:val="24"/>
        </w:rPr>
        <w:t xml:space="preserve"> </w:t>
      </w:r>
      <w:r w:rsidRPr="007C5101">
        <w:rPr>
          <w:rFonts w:ascii="Times New Roman" w:hAnsi="Times New Roman" w:cs="Times New Roman"/>
          <w:sz w:val="24"/>
          <w:szCs w:val="24"/>
        </w:rPr>
        <w:t>Stavkom 2. istog članka propisano je da će Povjerenstvo u roku od 15 dana od dana zaprimanja obavijesti izraditi mišljenje zajedno s uputama o načinu postupanja obveznika i tijela u kojem obveznik obnaša javnu dužnost u cilju izbjegavanja sukoba interesa obveznika i osiguranja postupanja u skladu sa Zakonom.</w:t>
      </w:r>
    </w:p>
    <w:p w14:paraId="4D236DFE" w14:textId="4219A11F" w:rsidR="00EA7035" w:rsidRPr="007C5101" w:rsidRDefault="00EA7035" w:rsidP="00EA7035">
      <w:pPr>
        <w:ind w:firstLine="708"/>
        <w:jc w:val="both"/>
        <w:rPr>
          <w:rFonts w:ascii="Times New Roman" w:hAnsi="Times New Roman" w:cs="Times New Roman"/>
          <w:sz w:val="24"/>
          <w:szCs w:val="24"/>
        </w:rPr>
      </w:pPr>
      <w:r w:rsidRPr="007C5101">
        <w:rPr>
          <w:rFonts w:ascii="Times New Roman" w:hAnsi="Times New Roman" w:cs="Times New Roman"/>
          <w:sz w:val="24"/>
          <w:szCs w:val="24"/>
        </w:rPr>
        <w:lastRenderedPageBreak/>
        <w:t>Konačno, člankom 21. stavkom 4.</w:t>
      </w:r>
      <w:r w:rsidR="001077AB" w:rsidRPr="007C5101">
        <w:rPr>
          <w:rFonts w:ascii="Times New Roman" w:hAnsi="Times New Roman" w:cs="Times New Roman"/>
          <w:sz w:val="24"/>
          <w:szCs w:val="24"/>
        </w:rPr>
        <w:t xml:space="preserve"> ZSSI-a je</w:t>
      </w:r>
      <w:r w:rsidRPr="007C5101">
        <w:rPr>
          <w:rFonts w:ascii="Times New Roman" w:hAnsi="Times New Roman" w:cs="Times New Roman"/>
          <w:sz w:val="24"/>
          <w:szCs w:val="24"/>
        </w:rPr>
        <w:t xml:space="preserve"> propisano da je obveznik, odnosno tijelo u kojem obveznik obnaša dužnost, obvezno, prije stupanja u poslovni odnos, dostaviti cjelokupnu dokumentaciju iz koje je vidljivo kako su provedene upute Povjerenstva.</w:t>
      </w:r>
    </w:p>
    <w:p w14:paraId="06CEB2A4" w14:textId="5227E936" w:rsidR="009A57D6" w:rsidRPr="007C5101" w:rsidRDefault="009A57D6" w:rsidP="009A57D6">
      <w:pPr>
        <w:ind w:firstLine="708"/>
        <w:jc w:val="both"/>
        <w:rPr>
          <w:rFonts w:ascii="Times New Roman" w:hAnsi="Times New Roman" w:cs="Times New Roman"/>
          <w:sz w:val="24"/>
          <w:szCs w:val="24"/>
        </w:rPr>
      </w:pPr>
      <w:r w:rsidRPr="007C5101">
        <w:rPr>
          <w:rFonts w:ascii="Times New Roman" w:hAnsi="Times New Roman" w:cs="Times New Roman"/>
          <w:sz w:val="24"/>
          <w:szCs w:val="24"/>
        </w:rPr>
        <w:t>Prema članku 3. stavku 1. točka 21. Zakona o pomorskom dobru i morskim lukama (,,Narodne novine“ broj 83/23)</w:t>
      </w:r>
      <w:r w:rsidRPr="007C5101">
        <w:t xml:space="preserve"> </w:t>
      </w:r>
      <w:r w:rsidRPr="007C5101">
        <w:rPr>
          <w:rFonts w:ascii="Times New Roman" w:hAnsi="Times New Roman" w:cs="Times New Roman"/>
          <w:sz w:val="24"/>
          <w:szCs w:val="24"/>
        </w:rPr>
        <w:t>ovlaštenik dozvole na pomorskom dobru je gospodarski subjekt kojem je izdana dozvola na pomorskom dobru u skladu s odredbama toga Zakona.</w:t>
      </w:r>
    </w:p>
    <w:p w14:paraId="0485BB41" w14:textId="42CEEFDE" w:rsidR="00EA7035" w:rsidRPr="007C5101" w:rsidRDefault="009A57D6" w:rsidP="009A57D6">
      <w:pPr>
        <w:ind w:firstLine="708"/>
        <w:jc w:val="both"/>
        <w:rPr>
          <w:rFonts w:ascii="Times New Roman" w:hAnsi="Times New Roman" w:cs="Times New Roman"/>
          <w:sz w:val="24"/>
          <w:szCs w:val="24"/>
        </w:rPr>
      </w:pPr>
      <w:r w:rsidRPr="007C5101">
        <w:rPr>
          <w:rFonts w:ascii="Times New Roman" w:hAnsi="Times New Roman" w:cs="Times New Roman"/>
          <w:sz w:val="24"/>
          <w:szCs w:val="24"/>
        </w:rPr>
        <w:t xml:space="preserve">Odredbom članka 39. stavak 1. Zakona o pomorskom dobru i morskim lukama propisano je da </w:t>
      </w:r>
      <w:r w:rsidR="00F20F42">
        <w:rPr>
          <w:rFonts w:ascii="Times New Roman" w:hAnsi="Times New Roman" w:cs="Times New Roman"/>
          <w:sz w:val="24"/>
          <w:szCs w:val="24"/>
        </w:rPr>
        <w:t xml:space="preserve">je </w:t>
      </w:r>
      <w:r w:rsidRPr="007C5101">
        <w:rPr>
          <w:rFonts w:ascii="Times New Roman" w:hAnsi="Times New Roman" w:cs="Times New Roman"/>
          <w:sz w:val="24"/>
          <w:szCs w:val="24"/>
        </w:rPr>
        <w:t>izvršno tijelo jedinice lokalne samouprave, odnosno ravnatelj javne ustanove za zaštićene dijelove prirode, dužno je najkasnije do 1. rujna tekuće godine izraditi Prijedlog plana upravljanja pomorskim dobrom odnosno Prijedlog plana upravljanja pomorskim dobrom unutar zaštićenog dijela prirode za iduće razdoblje od pet godina, koji sadrži planirane aktivnosti na pomorskom dobru i prioritete njihove realizacije, izvore sredstava za njihovu realizaciju, plan održavanja, dohranjivanja plaža i gradnje na pomorskom dobru, plan davanja dozvola na pomorskom dobru i plan nadzora ovlaštenika dozvola na pomorskom dobru, te provesti javno savjetovanje u skladu s propisom kojim se uređuje pravo na pristup informacijama u trajanju od najmanje 30 dana. Na područjima gdje zaštićeni dijelovi prirode obuhvaćaju građevinska područja unutar naselja ili područja značajnog krajobraza Prijedlog plana upravljanja pomorskim dobrom donosi izvršno tijelo jedinice lokalne samouprave.</w:t>
      </w:r>
    </w:p>
    <w:p w14:paraId="30B901B4" w14:textId="63E94CB1" w:rsidR="000B1C11" w:rsidRPr="007C5101" w:rsidRDefault="0026259A" w:rsidP="000B1C11">
      <w:pPr>
        <w:ind w:firstLine="708"/>
        <w:jc w:val="both"/>
        <w:rPr>
          <w:rFonts w:ascii="Times New Roman" w:hAnsi="Times New Roman" w:cs="Times New Roman"/>
          <w:sz w:val="24"/>
          <w:szCs w:val="24"/>
        </w:rPr>
      </w:pPr>
      <w:r w:rsidRPr="007C5101">
        <w:rPr>
          <w:rFonts w:ascii="Times New Roman" w:hAnsi="Times New Roman" w:cs="Times New Roman"/>
          <w:sz w:val="24"/>
          <w:szCs w:val="24"/>
        </w:rPr>
        <w:t>Nadalje, s</w:t>
      </w:r>
      <w:r w:rsidR="000B1C11" w:rsidRPr="007C5101">
        <w:rPr>
          <w:rFonts w:ascii="Times New Roman" w:hAnsi="Times New Roman" w:cs="Times New Roman"/>
          <w:sz w:val="24"/>
          <w:szCs w:val="24"/>
        </w:rPr>
        <w:t xml:space="preserve">tavkom 2. istoga članka određeno </w:t>
      </w:r>
      <w:r w:rsidR="00F54662" w:rsidRPr="007C5101">
        <w:rPr>
          <w:rFonts w:ascii="Times New Roman" w:hAnsi="Times New Roman" w:cs="Times New Roman"/>
          <w:sz w:val="24"/>
          <w:szCs w:val="24"/>
        </w:rPr>
        <w:t xml:space="preserve">je </w:t>
      </w:r>
      <w:r w:rsidR="000B1C11" w:rsidRPr="007C5101">
        <w:rPr>
          <w:rFonts w:ascii="Times New Roman" w:hAnsi="Times New Roman" w:cs="Times New Roman"/>
          <w:sz w:val="24"/>
          <w:szCs w:val="24"/>
        </w:rPr>
        <w:t>da na Plan upravljanja pomorskim dobrom iz stavka 1. istoga članka prethodnu suglasnost mora dati javnopravno tijelo nadležno za prostorno planiranje i gradnju, dok je stavkom 4. istoga članka propisano da po provedbi javnog savjetovanja Plan upravljanja pomorskim dobrom za jedinicu lokalne samouprave donosi predstavničko tijelo jedinice lokalne samouprave, a</w:t>
      </w:r>
      <w:r w:rsidR="00A525CD" w:rsidRPr="007C5101">
        <w:rPr>
          <w:rFonts w:ascii="Times New Roman" w:hAnsi="Times New Roman" w:cs="Times New Roman"/>
          <w:sz w:val="24"/>
          <w:szCs w:val="24"/>
        </w:rPr>
        <w:t xml:space="preserve"> </w:t>
      </w:r>
      <w:r w:rsidR="000B1C11" w:rsidRPr="007C5101">
        <w:rPr>
          <w:rFonts w:ascii="Times New Roman" w:hAnsi="Times New Roman" w:cs="Times New Roman"/>
          <w:sz w:val="24"/>
          <w:szCs w:val="24"/>
        </w:rPr>
        <w:t>Plan upravljanja pomorskim dobrom unutar zakonom zaštićenog dijela prirode za javnu ustanovu za zakonom zaštićene dijelove prirode donosi upravno vijeće te javne ustanove te Plan dostavlja jedinici područne (regionalne) samouprave i nadležnoj lučkoj kapetaniji radi davanja suglasnosti.</w:t>
      </w:r>
      <w:r w:rsidR="00A525CD" w:rsidRPr="007C5101">
        <w:rPr>
          <w:rFonts w:ascii="Times New Roman" w:hAnsi="Times New Roman" w:cs="Times New Roman"/>
          <w:sz w:val="24"/>
          <w:szCs w:val="24"/>
        </w:rPr>
        <w:t xml:space="preserve"> Stavkom 5. istoga članka je propisano a</w:t>
      </w:r>
      <w:r w:rsidR="000B1C11" w:rsidRPr="007C5101">
        <w:rPr>
          <w:rFonts w:ascii="Times New Roman" w:hAnsi="Times New Roman" w:cs="Times New Roman"/>
          <w:sz w:val="24"/>
          <w:szCs w:val="24"/>
        </w:rPr>
        <w:t>ko se Planom upravljanja pomorskim dobrom predviđa dohranjivanje plaža, jedinica lokalne samouprave mora prije donošenja Plana zatražiti prethodnu suglasnost upravnog odjela u jedinici područne (regionalne) samouprave u čijem su djelokrugu poslovi zaštite okoliša i prirode koja se izdaje kao upravni akt.</w:t>
      </w:r>
    </w:p>
    <w:p w14:paraId="3B5A26E4" w14:textId="12E49377" w:rsidR="00B575B6" w:rsidRPr="007C5101" w:rsidRDefault="00B575B6" w:rsidP="00B575B6">
      <w:pPr>
        <w:ind w:firstLine="708"/>
        <w:jc w:val="both"/>
        <w:rPr>
          <w:rFonts w:ascii="Times New Roman" w:hAnsi="Times New Roman" w:cs="Times New Roman"/>
          <w:sz w:val="24"/>
          <w:szCs w:val="24"/>
        </w:rPr>
      </w:pPr>
      <w:r w:rsidRPr="007C5101">
        <w:rPr>
          <w:rFonts w:ascii="Times New Roman" w:hAnsi="Times New Roman" w:cs="Times New Roman"/>
          <w:sz w:val="24"/>
          <w:szCs w:val="24"/>
        </w:rPr>
        <w:t>Člankom 71. stavkom 1. Zakona o pomorskom dobru i morskim lukama propisano je da</w:t>
      </w:r>
      <w:r w:rsidR="000B1C11" w:rsidRPr="007C5101">
        <w:rPr>
          <w:rFonts w:ascii="Times New Roman" w:hAnsi="Times New Roman" w:cs="Times New Roman"/>
          <w:sz w:val="24"/>
          <w:szCs w:val="24"/>
        </w:rPr>
        <w:t xml:space="preserve"> je</w:t>
      </w:r>
      <w:r w:rsidRPr="007C5101">
        <w:rPr>
          <w:rFonts w:ascii="Times New Roman" w:hAnsi="Times New Roman" w:cs="Times New Roman"/>
          <w:sz w:val="24"/>
          <w:szCs w:val="24"/>
        </w:rPr>
        <w:t>, na temelju Plana upravljanja pomorskim dobrom iz članka 39. stavka 1. istoga Zakona, izvršno tijelo jedinice lokalne samouprave dužno do 1. veljače tekuće godine objaviti javni natječaj za dodjelu dozvola na pomorskom dobru u službenom glasilu, na oglasnoj ploči, na službenim mrežnim stranicama jedinice lokalne samouprave i najmanje u jednom dnevnom listu. Stavkom 3. istoga članka je određeno da na temelju zaprimljenih ponuda na javnom natječaju, na temelju odluke predstavničkog tijela jedinice lokalne samouprave odnosno upravnog vijeća javne ustanove za zakonom zaštićene dijelove prirode odnosno upravnog vijeća državne ili županijske lučke uprave, rješenje o davanju dozvole na pomorskom dobru najpovoljnijem ponuditelju donosi izvršno tijelo jedinice lokalne samouprave, ravnatelj javne ustanove za zaštićene dijelove prirode odnosno ravnatelj državne ili županijske lučke uprave.</w:t>
      </w:r>
    </w:p>
    <w:p w14:paraId="5B67B2FE" w14:textId="47C8DAC5" w:rsidR="00290123" w:rsidRPr="007C5101" w:rsidRDefault="0093056D" w:rsidP="00B35FCE">
      <w:pPr>
        <w:ind w:firstLine="708"/>
        <w:jc w:val="both"/>
        <w:rPr>
          <w:rFonts w:ascii="Times New Roman" w:hAnsi="Times New Roman" w:cs="Times New Roman"/>
          <w:sz w:val="24"/>
          <w:szCs w:val="24"/>
        </w:rPr>
      </w:pPr>
      <w:r w:rsidRPr="007C5101">
        <w:rPr>
          <w:rFonts w:ascii="Times New Roman" w:hAnsi="Times New Roman" w:cs="Times New Roman"/>
          <w:sz w:val="24"/>
          <w:szCs w:val="24"/>
        </w:rPr>
        <w:lastRenderedPageBreak/>
        <w:t xml:space="preserve">Povjerenstvo </w:t>
      </w:r>
      <w:r w:rsidR="00290123" w:rsidRPr="007C5101">
        <w:rPr>
          <w:rFonts w:ascii="Times New Roman" w:hAnsi="Times New Roman" w:cs="Times New Roman"/>
          <w:sz w:val="24"/>
          <w:szCs w:val="24"/>
        </w:rPr>
        <w:t>ističe</w:t>
      </w:r>
      <w:r w:rsidR="00F969A9" w:rsidRPr="007C5101">
        <w:rPr>
          <w:rFonts w:ascii="Times New Roman" w:hAnsi="Times New Roman" w:cs="Times New Roman"/>
          <w:sz w:val="24"/>
          <w:szCs w:val="24"/>
        </w:rPr>
        <w:t xml:space="preserve"> kako se </w:t>
      </w:r>
      <w:r w:rsidR="00290123" w:rsidRPr="007C5101">
        <w:rPr>
          <w:rFonts w:ascii="Times New Roman" w:hAnsi="Times New Roman" w:cs="Times New Roman"/>
          <w:sz w:val="24"/>
          <w:szCs w:val="24"/>
        </w:rPr>
        <w:t xml:space="preserve">dozvola na pomorskom dobru koja se izdaje temeljem Zakona o pomorskom dobru i morskim lukama smatra poslovnim odnosom u smislu odredbe članka 5. stavka 1. točke 4. ZSSI-a. Nadalje, </w:t>
      </w:r>
      <w:r w:rsidRPr="007C5101">
        <w:rPr>
          <w:rFonts w:ascii="Times New Roman" w:hAnsi="Times New Roman" w:cs="Times New Roman"/>
          <w:sz w:val="24"/>
          <w:szCs w:val="24"/>
        </w:rPr>
        <w:t>ovlaštenik dozvole na pomorskom dobru iz čl</w:t>
      </w:r>
      <w:r w:rsidR="002B0BC6" w:rsidRPr="007C5101">
        <w:rPr>
          <w:rFonts w:ascii="Times New Roman" w:hAnsi="Times New Roman" w:cs="Times New Roman"/>
          <w:sz w:val="24"/>
          <w:szCs w:val="24"/>
        </w:rPr>
        <w:t xml:space="preserve">anka </w:t>
      </w:r>
      <w:r w:rsidRPr="007C5101">
        <w:rPr>
          <w:rFonts w:ascii="Times New Roman" w:hAnsi="Times New Roman" w:cs="Times New Roman"/>
          <w:sz w:val="24"/>
          <w:szCs w:val="24"/>
        </w:rPr>
        <w:t>3. stavka 1. točke 21. Zakona o pomorskom dobru i morskim lukama odnosno gospodarski subjekt kojem je izdana dozvola na pomorskom dobru u skladu s odredbama toga Zakona</w:t>
      </w:r>
      <w:r w:rsidR="0001793C" w:rsidRPr="007C5101">
        <w:rPr>
          <w:rFonts w:ascii="Times New Roman" w:hAnsi="Times New Roman" w:cs="Times New Roman"/>
          <w:sz w:val="24"/>
          <w:szCs w:val="24"/>
        </w:rPr>
        <w:t xml:space="preserve">, se </w:t>
      </w:r>
      <w:r w:rsidRPr="007C5101">
        <w:rPr>
          <w:rFonts w:ascii="Times New Roman" w:hAnsi="Times New Roman" w:cs="Times New Roman"/>
          <w:sz w:val="24"/>
          <w:szCs w:val="24"/>
        </w:rPr>
        <w:t xml:space="preserve">ima smatrati poslovnim subjektom u smislu članka 5. stavka 1. točke 5. ZSSI-a. </w:t>
      </w:r>
    </w:p>
    <w:p w14:paraId="337805E0" w14:textId="18AC5280" w:rsidR="003F06BB" w:rsidRPr="007C5101" w:rsidRDefault="003F06BB" w:rsidP="00B35FCE">
      <w:pPr>
        <w:ind w:firstLine="708"/>
        <w:jc w:val="both"/>
        <w:rPr>
          <w:rFonts w:ascii="Times New Roman" w:hAnsi="Times New Roman" w:cs="Times New Roman"/>
          <w:sz w:val="24"/>
          <w:szCs w:val="24"/>
        </w:rPr>
      </w:pPr>
      <w:r w:rsidRPr="007C5101">
        <w:rPr>
          <w:rFonts w:ascii="Times New Roman" w:hAnsi="Times New Roman" w:cs="Times New Roman"/>
          <w:sz w:val="24"/>
          <w:szCs w:val="24"/>
        </w:rPr>
        <w:t xml:space="preserve">Povjerenstvo </w:t>
      </w:r>
      <w:r w:rsidR="00290123" w:rsidRPr="007C5101">
        <w:rPr>
          <w:rFonts w:ascii="Times New Roman" w:hAnsi="Times New Roman" w:cs="Times New Roman"/>
          <w:sz w:val="24"/>
          <w:szCs w:val="24"/>
        </w:rPr>
        <w:t xml:space="preserve">ukazuje </w:t>
      </w:r>
      <w:r w:rsidRPr="007C5101">
        <w:rPr>
          <w:rFonts w:ascii="Times New Roman" w:hAnsi="Times New Roman" w:cs="Times New Roman"/>
          <w:sz w:val="24"/>
          <w:szCs w:val="24"/>
        </w:rPr>
        <w:t xml:space="preserve">kako </w:t>
      </w:r>
      <w:r w:rsidR="000B1C11" w:rsidRPr="007C5101">
        <w:rPr>
          <w:rFonts w:ascii="Times New Roman" w:hAnsi="Times New Roman" w:cs="Times New Roman"/>
          <w:sz w:val="24"/>
          <w:szCs w:val="24"/>
        </w:rPr>
        <w:t>s</w:t>
      </w:r>
      <w:r w:rsidR="00ED61A5" w:rsidRPr="007C5101">
        <w:rPr>
          <w:rFonts w:ascii="Times New Roman" w:hAnsi="Times New Roman" w:cs="Times New Roman"/>
          <w:sz w:val="24"/>
          <w:szCs w:val="24"/>
        </w:rPr>
        <w:t xml:space="preserve">e </w:t>
      </w:r>
      <w:r w:rsidR="005C0246" w:rsidRPr="007C5101">
        <w:rPr>
          <w:rFonts w:ascii="Times New Roman" w:hAnsi="Times New Roman" w:cs="Times New Roman"/>
          <w:sz w:val="24"/>
          <w:szCs w:val="24"/>
        </w:rPr>
        <w:t>poslovni</w:t>
      </w:r>
      <w:r w:rsidR="00ED61A5" w:rsidRPr="007C5101">
        <w:rPr>
          <w:rFonts w:ascii="Times New Roman" w:hAnsi="Times New Roman" w:cs="Times New Roman"/>
          <w:sz w:val="24"/>
          <w:szCs w:val="24"/>
        </w:rPr>
        <w:t xml:space="preserve"> subjekt </w:t>
      </w:r>
      <w:r w:rsidR="000B1C11" w:rsidRPr="007C5101">
        <w:rPr>
          <w:rFonts w:ascii="Times New Roman" w:hAnsi="Times New Roman" w:cs="Times New Roman"/>
          <w:sz w:val="24"/>
          <w:szCs w:val="24"/>
        </w:rPr>
        <w:t xml:space="preserve">u </w:t>
      </w:r>
      <w:r w:rsidR="00ED61A5" w:rsidRPr="007C5101">
        <w:rPr>
          <w:rFonts w:ascii="Times New Roman" w:hAnsi="Times New Roman" w:cs="Times New Roman"/>
          <w:sz w:val="24"/>
          <w:szCs w:val="24"/>
        </w:rPr>
        <w:t xml:space="preserve">kojem </w:t>
      </w:r>
      <w:r w:rsidRPr="007C5101">
        <w:rPr>
          <w:rFonts w:ascii="Times New Roman" w:hAnsi="Times New Roman" w:cs="Times New Roman"/>
          <w:sz w:val="24"/>
          <w:szCs w:val="24"/>
        </w:rPr>
        <w:t>brat obveznik</w:t>
      </w:r>
      <w:r w:rsidR="00ED61A5" w:rsidRPr="007C5101">
        <w:rPr>
          <w:rFonts w:ascii="Times New Roman" w:hAnsi="Times New Roman" w:cs="Times New Roman"/>
          <w:sz w:val="24"/>
          <w:szCs w:val="24"/>
        </w:rPr>
        <w:t xml:space="preserve">a </w:t>
      </w:r>
      <w:r w:rsidR="000B1C11" w:rsidRPr="007C5101">
        <w:rPr>
          <w:rFonts w:ascii="Times New Roman" w:hAnsi="Times New Roman" w:cs="Times New Roman"/>
          <w:sz w:val="24"/>
          <w:szCs w:val="24"/>
        </w:rPr>
        <w:t>ima 5% ili više udjela u vlasništvu istoga</w:t>
      </w:r>
      <w:r w:rsidRPr="007C5101">
        <w:rPr>
          <w:rFonts w:ascii="Times New Roman" w:hAnsi="Times New Roman" w:cs="Times New Roman"/>
          <w:sz w:val="24"/>
          <w:szCs w:val="24"/>
        </w:rPr>
        <w:t xml:space="preserve"> smatra povezanom osobom</w:t>
      </w:r>
      <w:r w:rsidR="00A525CD" w:rsidRPr="007C5101">
        <w:rPr>
          <w:rFonts w:ascii="Times New Roman" w:hAnsi="Times New Roman" w:cs="Times New Roman"/>
          <w:sz w:val="24"/>
          <w:szCs w:val="24"/>
        </w:rPr>
        <w:t xml:space="preserve"> </w:t>
      </w:r>
      <w:r w:rsidR="00290123" w:rsidRPr="007C5101">
        <w:rPr>
          <w:rFonts w:ascii="Times New Roman" w:hAnsi="Times New Roman" w:cs="Times New Roman"/>
          <w:sz w:val="24"/>
          <w:szCs w:val="24"/>
        </w:rPr>
        <w:t>u smislu članka 5. stavka 1. točke</w:t>
      </w:r>
      <w:r w:rsidR="0001793C" w:rsidRPr="007C5101">
        <w:rPr>
          <w:rFonts w:ascii="Times New Roman" w:hAnsi="Times New Roman" w:cs="Times New Roman"/>
          <w:sz w:val="24"/>
          <w:szCs w:val="24"/>
        </w:rPr>
        <w:t xml:space="preserve"> 6. ZSSI-a </w:t>
      </w:r>
      <w:r w:rsidR="00A525CD" w:rsidRPr="007C5101">
        <w:rPr>
          <w:rFonts w:ascii="Times New Roman" w:hAnsi="Times New Roman" w:cs="Times New Roman"/>
          <w:sz w:val="24"/>
          <w:szCs w:val="24"/>
        </w:rPr>
        <w:t>budući obveznik u konkretnom slučaju ima dvojaku poziciju</w:t>
      </w:r>
      <w:r w:rsidR="007150C3" w:rsidRPr="007C5101">
        <w:rPr>
          <w:rFonts w:ascii="Times New Roman" w:hAnsi="Times New Roman" w:cs="Times New Roman"/>
          <w:sz w:val="24"/>
          <w:szCs w:val="24"/>
        </w:rPr>
        <w:t xml:space="preserve">, </w:t>
      </w:r>
      <w:r w:rsidR="00A525CD" w:rsidRPr="007C5101">
        <w:rPr>
          <w:rFonts w:ascii="Times New Roman" w:hAnsi="Times New Roman" w:cs="Times New Roman"/>
          <w:sz w:val="24"/>
          <w:szCs w:val="24"/>
        </w:rPr>
        <w:t xml:space="preserve">s jedne strane nastupa kao ovlašteni predstavnik Općine </w:t>
      </w:r>
      <w:r w:rsidR="007150C3" w:rsidRPr="007C5101">
        <w:rPr>
          <w:rFonts w:ascii="Times New Roman" w:hAnsi="Times New Roman" w:cs="Times New Roman"/>
          <w:sz w:val="24"/>
          <w:szCs w:val="24"/>
        </w:rPr>
        <w:t>Baška</w:t>
      </w:r>
      <w:r w:rsidR="001067C4" w:rsidRPr="007C5101">
        <w:rPr>
          <w:rFonts w:ascii="Times New Roman" w:hAnsi="Times New Roman" w:cs="Times New Roman"/>
          <w:sz w:val="24"/>
          <w:szCs w:val="24"/>
        </w:rPr>
        <w:t xml:space="preserve"> </w:t>
      </w:r>
      <w:r w:rsidR="00A525CD" w:rsidRPr="007C5101">
        <w:rPr>
          <w:rFonts w:ascii="Times New Roman" w:hAnsi="Times New Roman" w:cs="Times New Roman"/>
          <w:sz w:val="24"/>
          <w:szCs w:val="24"/>
        </w:rPr>
        <w:t xml:space="preserve">dok je s druge strane </w:t>
      </w:r>
      <w:r w:rsidR="0001793C" w:rsidRPr="007C5101">
        <w:rPr>
          <w:rFonts w:ascii="Times New Roman" w:hAnsi="Times New Roman" w:cs="Times New Roman"/>
          <w:sz w:val="24"/>
          <w:szCs w:val="24"/>
        </w:rPr>
        <w:t>poslovni</w:t>
      </w:r>
      <w:r w:rsidR="001067C4" w:rsidRPr="007C5101">
        <w:rPr>
          <w:rFonts w:ascii="Times New Roman" w:hAnsi="Times New Roman" w:cs="Times New Roman"/>
          <w:sz w:val="24"/>
          <w:szCs w:val="24"/>
        </w:rPr>
        <w:t xml:space="preserve"> </w:t>
      </w:r>
      <w:r w:rsidR="00A525CD" w:rsidRPr="007C5101">
        <w:rPr>
          <w:rFonts w:ascii="Times New Roman" w:hAnsi="Times New Roman" w:cs="Times New Roman"/>
          <w:sz w:val="24"/>
          <w:szCs w:val="24"/>
        </w:rPr>
        <w:t>subjekt</w:t>
      </w:r>
      <w:r w:rsidR="001067C4" w:rsidRPr="007C5101">
        <w:rPr>
          <w:rFonts w:ascii="Times New Roman" w:hAnsi="Times New Roman" w:cs="Times New Roman"/>
          <w:sz w:val="24"/>
          <w:szCs w:val="24"/>
        </w:rPr>
        <w:t xml:space="preserve"> </w:t>
      </w:r>
      <w:r w:rsidR="00A525CD" w:rsidRPr="007C5101">
        <w:rPr>
          <w:rFonts w:ascii="Times New Roman" w:hAnsi="Times New Roman" w:cs="Times New Roman"/>
          <w:sz w:val="24"/>
          <w:szCs w:val="24"/>
        </w:rPr>
        <w:t xml:space="preserve">u kojem nedvojbeni financijski interes ima s </w:t>
      </w:r>
      <w:r w:rsidR="007150C3" w:rsidRPr="007C5101">
        <w:rPr>
          <w:rFonts w:ascii="Times New Roman" w:hAnsi="Times New Roman" w:cs="Times New Roman"/>
          <w:sz w:val="24"/>
          <w:szCs w:val="24"/>
        </w:rPr>
        <w:t xml:space="preserve">obveznikom </w:t>
      </w:r>
      <w:r w:rsidR="00A525CD" w:rsidRPr="007C5101">
        <w:rPr>
          <w:rFonts w:ascii="Times New Roman" w:hAnsi="Times New Roman" w:cs="Times New Roman"/>
          <w:sz w:val="24"/>
          <w:szCs w:val="24"/>
        </w:rPr>
        <w:t>povezana osoba, član njegove obitelji.</w:t>
      </w:r>
    </w:p>
    <w:p w14:paraId="429E11EE" w14:textId="137240D6" w:rsidR="003F06BB" w:rsidRPr="007C5101" w:rsidRDefault="003F06BB" w:rsidP="00B35FCE">
      <w:pPr>
        <w:ind w:firstLine="708"/>
        <w:jc w:val="both"/>
        <w:rPr>
          <w:rFonts w:ascii="Times New Roman" w:hAnsi="Times New Roman" w:cs="Times New Roman"/>
          <w:sz w:val="24"/>
          <w:szCs w:val="24"/>
        </w:rPr>
      </w:pPr>
      <w:r w:rsidRPr="007C5101">
        <w:rPr>
          <w:rFonts w:ascii="Times New Roman" w:hAnsi="Times New Roman" w:cs="Times New Roman"/>
          <w:sz w:val="24"/>
          <w:szCs w:val="24"/>
        </w:rPr>
        <w:t xml:space="preserve">U situaciji kada bi se obveznik u okviru izvršavanja svojih ovlasti općinskog načelnika Općine Baška </w:t>
      </w:r>
      <w:r w:rsidR="00655ED3" w:rsidRPr="007C5101">
        <w:rPr>
          <w:rFonts w:ascii="Times New Roman" w:hAnsi="Times New Roman" w:cs="Times New Roman"/>
          <w:sz w:val="24"/>
          <w:szCs w:val="24"/>
        </w:rPr>
        <w:t xml:space="preserve">našao temeljem spomenutih odredbi Zakona o pomorskom dobru i morskim lukama </w:t>
      </w:r>
      <w:bookmarkStart w:id="1" w:name="_Hlk161152743"/>
      <w:r w:rsidR="0001793C" w:rsidRPr="007C5101">
        <w:rPr>
          <w:rFonts w:ascii="Times New Roman" w:hAnsi="Times New Roman" w:cs="Times New Roman"/>
          <w:sz w:val="24"/>
          <w:szCs w:val="24"/>
        </w:rPr>
        <w:t>postupati</w:t>
      </w:r>
      <w:r w:rsidR="00021F03" w:rsidRPr="007C5101">
        <w:rPr>
          <w:rFonts w:ascii="Times New Roman" w:hAnsi="Times New Roman" w:cs="Times New Roman"/>
          <w:sz w:val="24"/>
          <w:szCs w:val="24"/>
        </w:rPr>
        <w:t xml:space="preserve"> u izradi Prijedloga plana upravljanja pomorskim dobrom </w:t>
      </w:r>
      <w:bookmarkEnd w:id="1"/>
      <w:r w:rsidR="00021F03" w:rsidRPr="007C5101">
        <w:rPr>
          <w:rFonts w:ascii="Times New Roman" w:hAnsi="Times New Roman" w:cs="Times New Roman"/>
          <w:sz w:val="24"/>
          <w:szCs w:val="24"/>
        </w:rPr>
        <w:t xml:space="preserve">te </w:t>
      </w:r>
      <w:r w:rsidR="0001793C" w:rsidRPr="007C5101">
        <w:rPr>
          <w:rFonts w:ascii="Times New Roman" w:hAnsi="Times New Roman" w:cs="Times New Roman"/>
          <w:sz w:val="24"/>
          <w:szCs w:val="24"/>
        </w:rPr>
        <w:t>postupati</w:t>
      </w:r>
      <w:r w:rsidR="000B1C11" w:rsidRPr="007C5101">
        <w:rPr>
          <w:rFonts w:ascii="Times New Roman" w:hAnsi="Times New Roman" w:cs="Times New Roman"/>
          <w:sz w:val="24"/>
          <w:szCs w:val="24"/>
        </w:rPr>
        <w:t xml:space="preserve"> i </w:t>
      </w:r>
      <w:r w:rsidR="00655ED3" w:rsidRPr="007C5101">
        <w:rPr>
          <w:rFonts w:ascii="Times New Roman" w:hAnsi="Times New Roman" w:cs="Times New Roman"/>
          <w:sz w:val="24"/>
          <w:szCs w:val="24"/>
        </w:rPr>
        <w:t>odlučivati u postupku javnog natječaja za dodjelu dozvola na pomorskom dobru</w:t>
      </w:r>
      <w:r w:rsidRPr="007C5101">
        <w:rPr>
          <w:rFonts w:ascii="Times New Roman" w:hAnsi="Times New Roman" w:cs="Times New Roman"/>
          <w:sz w:val="24"/>
          <w:szCs w:val="24"/>
        </w:rPr>
        <w:t xml:space="preserve">, kao i u </w:t>
      </w:r>
      <w:r w:rsidR="00655ED3" w:rsidRPr="007C5101">
        <w:rPr>
          <w:rFonts w:ascii="Times New Roman" w:hAnsi="Times New Roman" w:cs="Times New Roman"/>
          <w:sz w:val="24"/>
          <w:szCs w:val="24"/>
        </w:rPr>
        <w:t>donošenju rješenja o davanju dozvole na pomorskom dobru najpovoljnijem ponuditelju</w:t>
      </w:r>
      <w:r w:rsidRPr="007C5101">
        <w:rPr>
          <w:rFonts w:ascii="Times New Roman" w:hAnsi="Times New Roman" w:cs="Times New Roman"/>
          <w:sz w:val="24"/>
          <w:szCs w:val="24"/>
        </w:rPr>
        <w:t xml:space="preserve">, a u kojim postupcima su </w:t>
      </w:r>
      <w:r w:rsidR="00655ED3" w:rsidRPr="007C5101">
        <w:rPr>
          <w:rFonts w:ascii="Times New Roman" w:hAnsi="Times New Roman" w:cs="Times New Roman"/>
          <w:sz w:val="24"/>
          <w:szCs w:val="24"/>
        </w:rPr>
        <w:t xml:space="preserve">ponuditelji </w:t>
      </w:r>
      <w:r w:rsidRPr="007C5101">
        <w:rPr>
          <w:rFonts w:ascii="Times New Roman" w:hAnsi="Times New Roman" w:cs="Times New Roman"/>
          <w:sz w:val="24"/>
          <w:szCs w:val="24"/>
        </w:rPr>
        <w:t>osobe povezane s obveznikom, pojavile bi se okolnosti koje se mogu definirati kao potencijalni sukob interesa kada bi njegov privatni interes mogao utjecati na nepristranost u obavljanju javne dužnosti.</w:t>
      </w:r>
    </w:p>
    <w:p w14:paraId="3DC8DDE5" w14:textId="18F8BD25" w:rsidR="00763180" w:rsidRPr="007C5101" w:rsidRDefault="00763180" w:rsidP="00B35FCE">
      <w:pPr>
        <w:ind w:firstLine="708"/>
        <w:jc w:val="both"/>
        <w:rPr>
          <w:rFonts w:ascii="Times New Roman" w:hAnsi="Times New Roman" w:cs="Times New Roman"/>
          <w:sz w:val="24"/>
          <w:szCs w:val="24"/>
        </w:rPr>
      </w:pPr>
      <w:r w:rsidRPr="007C5101">
        <w:rPr>
          <w:rFonts w:ascii="Times New Roman" w:hAnsi="Times New Roman" w:cs="Times New Roman"/>
          <w:sz w:val="24"/>
          <w:szCs w:val="24"/>
        </w:rPr>
        <w:t xml:space="preserve">Naime, postupanje Općine Baška </w:t>
      </w:r>
      <w:r w:rsidR="00021F03" w:rsidRPr="007C5101">
        <w:rPr>
          <w:rFonts w:ascii="Times New Roman" w:hAnsi="Times New Roman" w:cs="Times New Roman"/>
          <w:sz w:val="24"/>
          <w:szCs w:val="24"/>
        </w:rPr>
        <w:t xml:space="preserve">u izradi Prijedloga plana upravljanja pomorskim dobrom te </w:t>
      </w:r>
      <w:r w:rsidRPr="007C5101">
        <w:rPr>
          <w:rFonts w:ascii="Times New Roman" w:hAnsi="Times New Roman" w:cs="Times New Roman"/>
          <w:sz w:val="24"/>
          <w:szCs w:val="24"/>
        </w:rPr>
        <w:t>u pripremi i provedbi javnog natječaja za dodjelu dozvola na pomorskom dobru, kao i u donošenju rješenja o davanju dozvole na pomorskom dobru najpovoljnijem ponuditelju treba biti provedeno u javnom interesa, a obveznik ne može biti objektivan i nepristran jer pored obveze zaštite javnog interesa ujedno želi ostvarenje i vlastitog privatnog interesa odnosno interesa s njim povezane osobe.</w:t>
      </w:r>
    </w:p>
    <w:p w14:paraId="4BBBC040" w14:textId="4EF8D194" w:rsidR="00A640E1" w:rsidRPr="007C5101" w:rsidRDefault="00A640E1" w:rsidP="008B0E60">
      <w:pPr>
        <w:ind w:firstLine="708"/>
        <w:jc w:val="both"/>
        <w:rPr>
          <w:rFonts w:ascii="Times New Roman" w:hAnsi="Times New Roman" w:cs="Times New Roman"/>
          <w:sz w:val="24"/>
          <w:szCs w:val="24"/>
        </w:rPr>
      </w:pPr>
      <w:r w:rsidRPr="007C5101">
        <w:rPr>
          <w:rFonts w:ascii="Times New Roman" w:hAnsi="Times New Roman" w:cs="Times New Roman"/>
          <w:sz w:val="24"/>
          <w:szCs w:val="24"/>
        </w:rPr>
        <w:t>Isto tako, ponuditelji ne mogu biti isključeni ili ograničeni od svojeg prava na sudjelovanje u javnom natječaju za dodjelu dozvola na pomorskom dobru, kao i u dobivanju rješenja o davanju dozvole na pomorskom dobru</w:t>
      </w:r>
      <w:r w:rsidR="00453007" w:rsidRPr="007C5101">
        <w:t xml:space="preserve"> </w:t>
      </w:r>
      <w:r w:rsidR="00453007" w:rsidRPr="007C5101">
        <w:rPr>
          <w:rFonts w:ascii="Times New Roman" w:hAnsi="Times New Roman" w:cs="Times New Roman"/>
          <w:sz w:val="24"/>
          <w:szCs w:val="24"/>
        </w:rPr>
        <w:t>najpovoljnijem ponuditelju</w:t>
      </w:r>
      <w:r w:rsidRPr="007C5101">
        <w:rPr>
          <w:rFonts w:ascii="Times New Roman" w:hAnsi="Times New Roman" w:cs="Times New Roman"/>
          <w:sz w:val="24"/>
          <w:szCs w:val="24"/>
        </w:rPr>
        <w:t xml:space="preserve"> zbog toga što su povezane osobe s obveznikom već na navedeno imaju pravo pod jednakim uvjetima kao i drugi gospodarski subjekti</w:t>
      </w:r>
      <w:r w:rsidR="00CC5E3C" w:rsidRPr="007C5101">
        <w:rPr>
          <w:rFonts w:ascii="Times New Roman" w:hAnsi="Times New Roman" w:cs="Times New Roman"/>
          <w:sz w:val="24"/>
          <w:szCs w:val="24"/>
        </w:rPr>
        <w:t>.</w:t>
      </w:r>
    </w:p>
    <w:p w14:paraId="3F758EF9" w14:textId="37FF2B7D" w:rsidR="00D248BD" w:rsidRPr="007C5101" w:rsidRDefault="00FC2630" w:rsidP="005E41EB">
      <w:pPr>
        <w:ind w:firstLine="708"/>
        <w:jc w:val="both"/>
        <w:rPr>
          <w:rFonts w:ascii="Times New Roman" w:hAnsi="Times New Roman" w:cs="Times New Roman"/>
          <w:sz w:val="24"/>
          <w:szCs w:val="24"/>
        </w:rPr>
      </w:pPr>
      <w:r w:rsidRPr="007C5101">
        <w:rPr>
          <w:rFonts w:ascii="Times New Roman" w:hAnsi="Times New Roman" w:cs="Times New Roman"/>
          <w:sz w:val="24"/>
          <w:szCs w:val="24"/>
        </w:rPr>
        <w:t>Slijedom svega navedenoga, o</w:t>
      </w:r>
      <w:r w:rsidR="00CC5E3C" w:rsidRPr="007C5101">
        <w:rPr>
          <w:rFonts w:ascii="Times New Roman" w:hAnsi="Times New Roman" w:cs="Times New Roman"/>
          <w:sz w:val="24"/>
          <w:szCs w:val="24"/>
        </w:rPr>
        <w:t xml:space="preserve">bveznik je uvijek pozvan ponajprije zaštititi javni interes te poduzeti sve što je potrebno da u obnašanju dužnosti odijeli privatni interes od javnog te je stoga dužan, sukladno članku 9. ZSSI-a, izuzeti se od poduzimanja bilo koje radnje </w:t>
      </w:r>
      <w:bookmarkStart w:id="2" w:name="_Hlk161050041"/>
      <w:r w:rsidR="000B6EBD" w:rsidRPr="007C5101">
        <w:rPr>
          <w:rFonts w:ascii="Times New Roman" w:hAnsi="Times New Roman" w:cs="Times New Roman"/>
          <w:sz w:val="24"/>
          <w:szCs w:val="24"/>
        </w:rPr>
        <w:t xml:space="preserve">i odlučivanja </w:t>
      </w:r>
      <w:r w:rsidR="00CC5E3C" w:rsidRPr="007C5101">
        <w:rPr>
          <w:rFonts w:ascii="Times New Roman" w:hAnsi="Times New Roman" w:cs="Times New Roman"/>
          <w:sz w:val="24"/>
          <w:szCs w:val="24"/>
        </w:rPr>
        <w:t>u</w:t>
      </w:r>
      <w:r w:rsidR="00021F03" w:rsidRPr="007C5101">
        <w:rPr>
          <w:rFonts w:ascii="Times New Roman" w:hAnsi="Times New Roman" w:cs="Times New Roman"/>
          <w:sz w:val="24"/>
          <w:szCs w:val="24"/>
        </w:rPr>
        <w:t xml:space="preserve"> izradi Prijedloga plana upravljanja pomorskim dobrom</w:t>
      </w:r>
      <w:r w:rsidR="00CC5E3C" w:rsidRPr="007C5101">
        <w:rPr>
          <w:rFonts w:ascii="Times New Roman" w:hAnsi="Times New Roman" w:cs="Times New Roman"/>
          <w:sz w:val="24"/>
          <w:szCs w:val="24"/>
        </w:rPr>
        <w:t xml:space="preserve"> </w:t>
      </w:r>
      <w:r w:rsidR="00A525CD" w:rsidRPr="007C5101">
        <w:rPr>
          <w:rFonts w:ascii="Times New Roman" w:hAnsi="Times New Roman" w:cs="Times New Roman"/>
          <w:sz w:val="24"/>
          <w:szCs w:val="24"/>
        </w:rPr>
        <w:t>te u p</w:t>
      </w:r>
      <w:r w:rsidR="00CC5E3C" w:rsidRPr="007C5101">
        <w:rPr>
          <w:rFonts w:ascii="Times New Roman" w:hAnsi="Times New Roman" w:cs="Times New Roman"/>
          <w:sz w:val="24"/>
          <w:szCs w:val="24"/>
        </w:rPr>
        <w:t>ripremi i provedbi javnog natječaja za dodjelu dozvola na pomorskom dobru, kao i u donošenju rješenja o davanju dozvole na pomorskom dobru najpovoljnijem ponuditelju</w:t>
      </w:r>
      <w:bookmarkEnd w:id="2"/>
      <w:r w:rsidR="00CC5E3C" w:rsidRPr="007C5101">
        <w:rPr>
          <w:rFonts w:ascii="Times New Roman" w:hAnsi="Times New Roman" w:cs="Times New Roman"/>
          <w:sz w:val="24"/>
          <w:szCs w:val="24"/>
        </w:rPr>
        <w:t>, te je obveznik za obavljanje navedenih radnji dužan ovlastiti drugu osobu.</w:t>
      </w:r>
    </w:p>
    <w:p w14:paraId="1AD7395E" w14:textId="3132EF5B" w:rsidR="00453007" w:rsidRPr="007C5101" w:rsidRDefault="00453007" w:rsidP="005E41EB">
      <w:pPr>
        <w:ind w:firstLine="708"/>
        <w:jc w:val="both"/>
        <w:rPr>
          <w:rFonts w:ascii="Times New Roman" w:hAnsi="Times New Roman" w:cs="Times New Roman"/>
          <w:sz w:val="24"/>
          <w:szCs w:val="24"/>
        </w:rPr>
      </w:pPr>
      <w:r w:rsidRPr="007C5101">
        <w:rPr>
          <w:rFonts w:ascii="Times New Roman" w:hAnsi="Times New Roman" w:cs="Times New Roman"/>
          <w:sz w:val="24"/>
          <w:szCs w:val="24"/>
        </w:rPr>
        <w:t xml:space="preserve">Također, svim osobama koje će sudjelovati u </w:t>
      </w:r>
      <w:r w:rsidR="00021F03" w:rsidRPr="007C5101">
        <w:rPr>
          <w:rFonts w:ascii="Times New Roman" w:hAnsi="Times New Roman" w:cs="Times New Roman"/>
          <w:sz w:val="24"/>
          <w:szCs w:val="24"/>
        </w:rPr>
        <w:t xml:space="preserve">izradi Prijedloga plana upravljanja pomorskim dobrom te u </w:t>
      </w:r>
      <w:r w:rsidR="00FC2630" w:rsidRPr="007C5101">
        <w:rPr>
          <w:rFonts w:ascii="Times New Roman" w:hAnsi="Times New Roman" w:cs="Times New Roman"/>
          <w:sz w:val="24"/>
          <w:szCs w:val="24"/>
        </w:rPr>
        <w:t xml:space="preserve">pripremi i </w:t>
      </w:r>
      <w:r w:rsidRPr="007C5101">
        <w:rPr>
          <w:rFonts w:ascii="Times New Roman" w:hAnsi="Times New Roman" w:cs="Times New Roman"/>
          <w:sz w:val="24"/>
          <w:szCs w:val="24"/>
        </w:rPr>
        <w:t xml:space="preserve">provedbi javnog natječaja za dodjelu dozvola na pomorskom </w:t>
      </w:r>
      <w:r w:rsidRPr="007C5101">
        <w:rPr>
          <w:rFonts w:ascii="Times New Roman" w:hAnsi="Times New Roman" w:cs="Times New Roman"/>
          <w:sz w:val="24"/>
          <w:szCs w:val="24"/>
        </w:rPr>
        <w:lastRenderedPageBreak/>
        <w:t>dobru kao i u donošenju rješenja o davanju dozvole na pomorskom dobru najpovoljnijem ponuditelju obveznik je dužan deklarirati okolnost da se s njim povezana osoba namjerava za svoj račun sudjelovati u javnom natječaju za dodjelu dozvola na pomorskom dobru, kao i u dobivanju rješenja o davanju dozvole na pomorskom dobru najpovoljnijem ponuditelju te je o istom dužan obavijestiti i članove Općinskog vijeća Općine Baška te javnost putem službene internetske stranice Općine Baška. Na taj način skreće se pozornost osobama koje poduzimaju radnje i odlučuju u navedenim postupcima, ali i zainteresiranoj javnosti, na potrebu kontrole u predmetnim postupcima.</w:t>
      </w:r>
    </w:p>
    <w:p w14:paraId="7354F68A" w14:textId="4108E4E5" w:rsidR="00B35FCE" w:rsidRPr="007C5101" w:rsidRDefault="00F815EA" w:rsidP="00F815EA">
      <w:pPr>
        <w:ind w:firstLine="708"/>
        <w:jc w:val="both"/>
        <w:rPr>
          <w:rFonts w:ascii="Times New Roman" w:hAnsi="Times New Roman" w:cs="Times New Roman"/>
          <w:sz w:val="24"/>
          <w:szCs w:val="24"/>
        </w:rPr>
      </w:pPr>
      <w:r w:rsidRPr="007C5101">
        <w:rPr>
          <w:rFonts w:ascii="Times New Roman" w:hAnsi="Times New Roman" w:cs="Times New Roman"/>
          <w:sz w:val="24"/>
          <w:szCs w:val="24"/>
        </w:rPr>
        <w:t xml:space="preserve">S tim u vezi, </w:t>
      </w:r>
      <w:r w:rsidR="00B35FCE" w:rsidRPr="007C5101">
        <w:rPr>
          <w:rFonts w:ascii="Times New Roman" w:hAnsi="Times New Roman" w:cs="Times New Roman"/>
          <w:sz w:val="24"/>
          <w:szCs w:val="24"/>
        </w:rPr>
        <w:t>Ministarstvo pravosuđa i uprave je u dopisu KLASA:024-03/22-01/193 URBROJ: 514-07-02-01/02-22-02 od 06. prosinca 2022. iznijelo mišljenje da je u svrhu izbjegavanja moguće situacije sukoba interesa u jedinicama u kojima općinski načelnici i gradonačelnici nemaju zamjenika koji je izabran zajedno s njima i na kojeg bi se mogle prenijeti pojedine ovlasti, predmetnu situaciju moguće premostiti na način da općinski načelnik, odnosno gradonačelnik prenese pojedinu ovlast na pročelnika ili drugog službenika jedinice u kojoj općinski načelnik, odnosno gradonačelnik nema zamjenika izabranog iz reda nacionalnih manjina. Prema mišljenju navedenog Ministarstva u tim jedinicama, općinski načelnik, odnosno gradonačelnik može prenijeti svoju ovlast u točno određenom slučaju za točno određenu radnju (donošenje točno određene odluke, potpisivanje točno određenog ugovora i sl.), pri čemu je potrebna suglasnost osobe koja se ovlašćuje za prihvaćanje izvršavanja predmetne ovlasti.</w:t>
      </w:r>
    </w:p>
    <w:p w14:paraId="79C2A3D2" w14:textId="37F665DE" w:rsidR="00B35FCE" w:rsidRPr="007C5101" w:rsidRDefault="00B35FCE" w:rsidP="00F815EA">
      <w:pPr>
        <w:ind w:firstLine="708"/>
        <w:jc w:val="both"/>
        <w:rPr>
          <w:rFonts w:ascii="Times New Roman" w:hAnsi="Times New Roman" w:cs="Times New Roman"/>
          <w:sz w:val="24"/>
          <w:szCs w:val="24"/>
        </w:rPr>
      </w:pPr>
      <w:r w:rsidRPr="007C5101">
        <w:rPr>
          <w:rFonts w:ascii="Times New Roman" w:hAnsi="Times New Roman" w:cs="Times New Roman"/>
          <w:sz w:val="24"/>
          <w:szCs w:val="24"/>
        </w:rPr>
        <w:t xml:space="preserve">U ovom slučaju </w:t>
      </w:r>
      <w:r w:rsidR="001E4386" w:rsidRPr="007C5101">
        <w:rPr>
          <w:rFonts w:ascii="Times New Roman" w:hAnsi="Times New Roman" w:cs="Times New Roman"/>
          <w:sz w:val="24"/>
          <w:szCs w:val="24"/>
        </w:rPr>
        <w:t xml:space="preserve">nema prepreke u smislu </w:t>
      </w:r>
      <w:r w:rsidR="003B6B85" w:rsidRPr="007C5101">
        <w:rPr>
          <w:rFonts w:ascii="Times New Roman" w:hAnsi="Times New Roman" w:cs="Times New Roman"/>
          <w:sz w:val="24"/>
          <w:szCs w:val="24"/>
        </w:rPr>
        <w:t>odredb</w:t>
      </w:r>
      <w:r w:rsidR="001E4386" w:rsidRPr="007C5101">
        <w:rPr>
          <w:rFonts w:ascii="Times New Roman" w:hAnsi="Times New Roman" w:cs="Times New Roman"/>
          <w:sz w:val="24"/>
          <w:szCs w:val="24"/>
        </w:rPr>
        <w:t>i</w:t>
      </w:r>
      <w:r w:rsidR="003B6B85" w:rsidRPr="007C5101">
        <w:rPr>
          <w:rFonts w:ascii="Times New Roman" w:hAnsi="Times New Roman" w:cs="Times New Roman"/>
          <w:sz w:val="24"/>
          <w:szCs w:val="24"/>
        </w:rPr>
        <w:t xml:space="preserve"> ZSSI-a da se </w:t>
      </w:r>
      <w:r w:rsidRPr="007C5101">
        <w:rPr>
          <w:rFonts w:ascii="Times New Roman" w:hAnsi="Times New Roman" w:cs="Times New Roman"/>
          <w:sz w:val="24"/>
          <w:szCs w:val="24"/>
        </w:rPr>
        <w:t xml:space="preserve">prethodno navedena pojedina ovlast </w:t>
      </w:r>
      <w:r w:rsidR="003B6B85" w:rsidRPr="007C5101">
        <w:rPr>
          <w:rFonts w:ascii="Times New Roman" w:hAnsi="Times New Roman" w:cs="Times New Roman"/>
          <w:sz w:val="24"/>
          <w:szCs w:val="24"/>
        </w:rPr>
        <w:t>p</w:t>
      </w:r>
      <w:r w:rsidRPr="007C5101">
        <w:rPr>
          <w:rFonts w:ascii="Times New Roman" w:hAnsi="Times New Roman" w:cs="Times New Roman"/>
          <w:sz w:val="24"/>
          <w:szCs w:val="24"/>
        </w:rPr>
        <w:t>ren</w:t>
      </w:r>
      <w:r w:rsidR="003B6B85" w:rsidRPr="007C5101">
        <w:rPr>
          <w:rFonts w:ascii="Times New Roman" w:hAnsi="Times New Roman" w:cs="Times New Roman"/>
          <w:sz w:val="24"/>
          <w:szCs w:val="24"/>
        </w:rPr>
        <w:t>ese</w:t>
      </w:r>
      <w:r w:rsidRPr="007C5101">
        <w:rPr>
          <w:rFonts w:ascii="Times New Roman" w:hAnsi="Times New Roman" w:cs="Times New Roman"/>
          <w:sz w:val="24"/>
          <w:szCs w:val="24"/>
        </w:rPr>
        <w:t xml:space="preserve"> na </w:t>
      </w:r>
      <w:r w:rsidR="003B6B85" w:rsidRPr="007C5101">
        <w:rPr>
          <w:rFonts w:ascii="Times New Roman" w:hAnsi="Times New Roman" w:cs="Times New Roman"/>
          <w:sz w:val="24"/>
          <w:szCs w:val="24"/>
        </w:rPr>
        <w:t>voditeljicu Odsjeka za komunalni sustav, prostorno uređenje, graditeljstvo i zaštitu okoliša</w:t>
      </w:r>
      <w:r w:rsidRPr="007C5101">
        <w:rPr>
          <w:rFonts w:ascii="Times New Roman" w:hAnsi="Times New Roman" w:cs="Times New Roman"/>
          <w:sz w:val="24"/>
          <w:szCs w:val="24"/>
        </w:rPr>
        <w:t>.</w:t>
      </w:r>
    </w:p>
    <w:p w14:paraId="2F1A7387" w14:textId="56C32D1B" w:rsidR="00C657CB" w:rsidRPr="007C5101" w:rsidRDefault="005C067F" w:rsidP="00F815EA">
      <w:pPr>
        <w:ind w:firstLine="708"/>
        <w:jc w:val="both"/>
        <w:rPr>
          <w:rFonts w:ascii="Times New Roman" w:hAnsi="Times New Roman" w:cs="Times New Roman"/>
          <w:sz w:val="24"/>
          <w:szCs w:val="24"/>
        </w:rPr>
      </w:pPr>
      <w:r w:rsidRPr="007C5101">
        <w:rPr>
          <w:rFonts w:ascii="Times New Roman" w:hAnsi="Times New Roman" w:cs="Times New Roman"/>
          <w:sz w:val="24"/>
          <w:szCs w:val="24"/>
        </w:rPr>
        <w:t>Zaključno</w:t>
      </w:r>
      <w:r w:rsidR="00C657CB" w:rsidRPr="007C5101">
        <w:rPr>
          <w:rFonts w:ascii="Times New Roman" w:hAnsi="Times New Roman" w:cs="Times New Roman"/>
          <w:sz w:val="24"/>
          <w:szCs w:val="24"/>
        </w:rPr>
        <w:t xml:space="preserve">, obveznik Toni Juranić, odnosno Općina Baška, dužni su prije </w:t>
      </w:r>
      <w:r w:rsidR="000B6EBD" w:rsidRPr="007C5101">
        <w:rPr>
          <w:rFonts w:ascii="Times New Roman" w:hAnsi="Times New Roman" w:cs="Times New Roman"/>
          <w:sz w:val="24"/>
          <w:szCs w:val="24"/>
        </w:rPr>
        <w:t>donošenja rješenja o davanju dozvole na pomorskom dobru</w:t>
      </w:r>
      <w:r w:rsidR="00C657CB" w:rsidRPr="007C5101">
        <w:rPr>
          <w:rFonts w:ascii="Times New Roman" w:hAnsi="Times New Roman" w:cs="Times New Roman"/>
          <w:sz w:val="24"/>
          <w:szCs w:val="24"/>
        </w:rPr>
        <w:t xml:space="preserve">, sukladno citiranom članku 21. stavku 4. ZSSI-a, dostaviti Povjerenstvu cjelokupnu dokumentaciju iz koje je vidljivo kako su provedene </w:t>
      </w:r>
      <w:r w:rsidR="000B6EBD" w:rsidRPr="007C5101">
        <w:rPr>
          <w:rFonts w:ascii="Times New Roman" w:hAnsi="Times New Roman" w:cs="Times New Roman"/>
          <w:sz w:val="24"/>
          <w:szCs w:val="24"/>
        </w:rPr>
        <w:t xml:space="preserve">naprijed date </w:t>
      </w:r>
      <w:r w:rsidR="00C657CB" w:rsidRPr="007C5101">
        <w:rPr>
          <w:rFonts w:ascii="Times New Roman" w:hAnsi="Times New Roman" w:cs="Times New Roman"/>
          <w:sz w:val="24"/>
          <w:szCs w:val="24"/>
        </w:rPr>
        <w:t>upute Povjerenstva. Povjerenstvo će potom posebnom Odlukom utvrditi jesu li upute Povjerenstva provedene na način koji omogućuje izbjegavanje sukoba interesa dužnosnika i osigurava zakonito postupanje u konkretnom slučaju.</w:t>
      </w:r>
    </w:p>
    <w:p w14:paraId="192B2245" w14:textId="77777777" w:rsidR="001A0F3F" w:rsidRPr="007C5101" w:rsidRDefault="001A0F3F" w:rsidP="0097016B">
      <w:pPr>
        <w:pStyle w:val="Default"/>
        <w:spacing w:line="276" w:lineRule="auto"/>
        <w:jc w:val="both"/>
        <w:rPr>
          <w:color w:val="auto"/>
        </w:rPr>
      </w:pPr>
    </w:p>
    <w:p w14:paraId="28CF48B2" w14:textId="3BD386DD" w:rsidR="00E80A1D" w:rsidRPr="007C5101" w:rsidRDefault="00027AE5" w:rsidP="0085203C">
      <w:pPr>
        <w:pStyle w:val="Default"/>
        <w:spacing w:line="276" w:lineRule="auto"/>
        <w:ind w:left="4956"/>
        <w:jc w:val="center"/>
        <w:rPr>
          <w:color w:val="auto"/>
        </w:rPr>
      </w:pPr>
      <w:r w:rsidRPr="007C5101">
        <w:rPr>
          <w:color w:val="auto"/>
        </w:rPr>
        <w:t>PREDSJEDNICA</w:t>
      </w:r>
      <w:r w:rsidR="004B5CF5" w:rsidRPr="007C5101">
        <w:rPr>
          <w:color w:val="auto"/>
        </w:rPr>
        <w:t xml:space="preserve"> POVJERENSTVA</w:t>
      </w:r>
    </w:p>
    <w:p w14:paraId="44E27A80" w14:textId="77777777" w:rsidR="006D6D43" w:rsidRPr="007C5101" w:rsidRDefault="006D6D43" w:rsidP="0085203C">
      <w:pPr>
        <w:pStyle w:val="Default"/>
        <w:spacing w:line="276" w:lineRule="auto"/>
        <w:ind w:left="8496"/>
        <w:jc w:val="center"/>
        <w:rPr>
          <w:color w:val="auto"/>
        </w:rPr>
      </w:pPr>
    </w:p>
    <w:p w14:paraId="28CF48B3" w14:textId="7D0A1790" w:rsidR="004B5CF5" w:rsidRPr="007C5101" w:rsidRDefault="00A3131B" w:rsidP="0085203C">
      <w:pPr>
        <w:spacing w:after="0"/>
        <w:ind w:left="4956"/>
        <w:jc w:val="center"/>
        <w:rPr>
          <w:rFonts w:ascii="Times New Roman" w:hAnsi="Times New Roman" w:cs="Times New Roman"/>
          <w:sz w:val="24"/>
          <w:szCs w:val="24"/>
        </w:rPr>
      </w:pPr>
      <w:r w:rsidRPr="007C5101">
        <w:rPr>
          <w:rFonts w:ascii="Times New Roman" w:hAnsi="Times New Roman" w:cs="Times New Roman"/>
          <w:sz w:val="24"/>
          <w:szCs w:val="24"/>
        </w:rPr>
        <w:t>Aleksandra Jozić-Ileković</w:t>
      </w:r>
      <w:r w:rsidR="004B5CF5" w:rsidRPr="007C5101">
        <w:rPr>
          <w:rFonts w:ascii="Times New Roman" w:hAnsi="Times New Roman" w:cs="Times New Roman"/>
          <w:sz w:val="24"/>
          <w:szCs w:val="24"/>
        </w:rPr>
        <w:t xml:space="preserve">, dipl. </w:t>
      </w:r>
      <w:proofErr w:type="spellStart"/>
      <w:r w:rsidR="004B5CF5" w:rsidRPr="007C5101">
        <w:rPr>
          <w:rFonts w:ascii="Times New Roman" w:hAnsi="Times New Roman" w:cs="Times New Roman"/>
          <w:sz w:val="24"/>
          <w:szCs w:val="24"/>
        </w:rPr>
        <w:t>iur</w:t>
      </w:r>
      <w:proofErr w:type="spellEnd"/>
      <w:r w:rsidR="004B5CF5" w:rsidRPr="007C5101">
        <w:rPr>
          <w:rFonts w:ascii="Times New Roman" w:hAnsi="Times New Roman" w:cs="Times New Roman"/>
          <w:sz w:val="24"/>
          <w:szCs w:val="24"/>
        </w:rPr>
        <w:t>.</w:t>
      </w:r>
    </w:p>
    <w:p w14:paraId="194C34BD" w14:textId="77777777" w:rsidR="009C577D" w:rsidRPr="007C5101" w:rsidRDefault="009C577D" w:rsidP="004B5CF5">
      <w:pPr>
        <w:ind w:firstLine="360"/>
        <w:rPr>
          <w:rFonts w:ascii="Times New Roman" w:hAnsi="Times New Roman" w:cs="Times New Roman"/>
          <w:sz w:val="24"/>
          <w:szCs w:val="24"/>
        </w:rPr>
      </w:pPr>
    </w:p>
    <w:p w14:paraId="28CF48B5" w14:textId="1B90081C" w:rsidR="000C190C" w:rsidRPr="007C5101" w:rsidRDefault="000C190C" w:rsidP="004B5CF5">
      <w:pPr>
        <w:ind w:firstLine="360"/>
        <w:rPr>
          <w:rFonts w:ascii="Times New Roman" w:hAnsi="Times New Roman" w:cs="Times New Roman"/>
          <w:sz w:val="24"/>
          <w:szCs w:val="24"/>
        </w:rPr>
      </w:pPr>
      <w:r w:rsidRPr="007C5101">
        <w:rPr>
          <w:rFonts w:ascii="Times New Roman" w:hAnsi="Times New Roman" w:cs="Times New Roman"/>
          <w:sz w:val="24"/>
          <w:szCs w:val="24"/>
        </w:rPr>
        <w:t>Dostaviti:</w:t>
      </w:r>
    </w:p>
    <w:p w14:paraId="28CF48B6" w14:textId="2B899EBE" w:rsidR="000C190C" w:rsidRPr="007C5101" w:rsidRDefault="004C6815" w:rsidP="000C190C">
      <w:pPr>
        <w:pStyle w:val="Odlomakpopisa"/>
        <w:numPr>
          <w:ilvl w:val="0"/>
          <w:numId w:val="5"/>
        </w:numPr>
        <w:rPr>
          <w:rFonts w:ascii="Times New Roman" w:hAnsi="Times New Roman" w:cs="Times New Roman"/>
          <w:sz w:val="24"/>
          <w:szCs w:val="24"/>
        </w:rPr>
      </w:pPr>
      <w:r w:rsidRPr="007C5101">
        <w:rPr>
          <w:rFonts w:ascii="Times New Roman" w:hAnsi="Times New Roman" w:cs="Times New Roman"/>
          <w:sz w:val="24"/>
          <w:szCs w:val="24"/>
        </w:rPr>
        <w:t>Obvezni</w:t>
      </w:r>
      <w:r w:rsidR="002F3599" w:rsidRPr="007C5101">
        <w:rPr>
          <w:rFonts w:ascii="Times New Roman" w:hAnsi="Times New Roman" w:cs="Times New Roman"/>
          <w:sz w:val="24"/>
          <w:szCs w:val="24"/>
        </w:rPr>
        <w:t>k Toni Juranić</w:t>
      </w:r>
      <w:r w:rsidR="00E80A1D" w:rsidRPr="007C5101">
        <w:rPr>
          <w:rFonts w:ascii="Times New Roman" w:hAnsi="Times New Roman" w:cs="Times New Roman"/>
          <w:sz w:val="24"/>
          <w:szCs w:val="24"/>
        </w:rPr>
        <w:t xml:space="preserve">, </w:t>
      </w:r>
      <w:r w:rsidR="00FD290D" w:rsidRPr="007C5101">
        <w:rPr>
          <w:rFonts w:ascii="Times New Roman" w:hAnsi="Times New Roman" w:cs="Times New Roman"/>
          <w:sz w:val="24"/>
          <w:szCs w:val="24"/>
        </w:rPr>
        <w:t>elektroničkom dostavom</w:t>
      </w:r>
    </w:p>
    <w:p w14:paraId="09A2AB6C" w14:textId="0700730B" w:rsidR="006B31A5" w:rsidRPr="007C5101" w:rsidRDefault="006B31A5" w:rsidP="006B31A5">
      <w:pPr>
        <w:pStyle w:val="Odlomakpopisa"/>
        <w:numPr>
          <w:ilvl w:val="0"/>
          <w:numId w:val="5"/>
        </w:numPr>
        <w:rPr>
          <w:rFonts w:ascii="Times New Roman" w:hAnsi="Times New Roman" w:cs="Times New Roman"/>
          <w:sz w:val="24"/>
          <w:szCs w:val="24"/>
        </w:rPr>
      </w:pPr>
      <w:r w:rsidRPr="007C5101">
        <w:rPr>
          <w:rFonts w:ascii="Times New Roman" w:hAnsi="Times New Roman" w:cs="Times New Roman"/>
          <w:sz w:val="24"/>
          <w:szCs w:val="24"/>
        </w:rPr>
        <w:t>Objava na internetskoj stranici Povjerenstva</w:t>
      </w:r>
    </w:p>
    <w:p w14:paraId="28CF48B8" w14:textId="77777777" w:rsidR="00101F03" w:rsidRPr="007C5101" w:rsidRDefault="000C190C" w:rsidP="000A0A3F">
      <w:pPr>
        <w:pStyle w:val="Odlomakpopisa"/>
        <w:numPr>
          <w:ilvl w:val="0"/>
          <w:numId w:val="5"/>
        </w:numPr>
        <w:tabs>
          <w:tab w:val="left" w:pos="5505"/>
        </w:tabs>
        <w:rPr>
          <w:rFonts w:ascii="Times New Roman" w:hAnsi="Times New Roman" w:cs="Times New Roman"/>
          <w:sz w:val="24"/>
          <w:szCs w:val="24"/>
        </w:rPr>
      </w:pPr>
      <w:r w:rsidRPr="007C5101">
        <w:rPr>
          <w:rFonts w:ascii="Times New Roman" w:hAnsi="Times New Roman" w:cs="Times New Roman"/>
          <w:sz w:val="24"/>
          <w:szCs w:val="24"/>
        </w:rPr>
        <w:t>Pismohrana</w:t>
      </w:r>
      <w:r w:rsidR="00793EC7" w:rsidRPr="007C5101">
        <w:rPr>
          <w:rFonts w:ascii="Times New Roman" w:hAnsi="Times New Roman" w:cs="Times New Roman"/>
          <w:sz w:val="24"/>
          <w:szCs w:val="24"/>
        </w:rPr>
        <w:tab/>
      </w:r>
    </w:p>
    <w:sectPr w:rsidR="00101F03" w:rsidRPr="007C5101" w:rsidSect="000C66A6">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B742" w14:textId="77777777" w:rsidR="000C66A6" w:rsidRDefault="000C66A6" w:rsidP="005B5818">
      <w:pPr>
        <w:spacing w:after="0" w:line="240" w:lineRule="auto"/>
      </w:pPr>
      <w:r>
        <w:separator/>
      </w:r>
    </w:p>
  </w:endnote>
  <w:endnote w:type="continuationSeparator" w:id="0">
    <w:p w14:paraId="4B348600" w14:textId="77777777" w:rsidR="000C66A6" w:rsidRDefault="000C66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A841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B9C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DBD8" w14:textId="77777777" w:rsidR="000C66A6" w:rsidRDefault="000C66A6" w:rsidP="005B5818">
      <w:pPr>
        <w:spacing w:after="0" w:line="240" w:lineRule="auto"/>
      </w:pPr>
      <w:r>
        <w:separator/>
      </w:r>
    </w:p>
  </w:footnote>
  <w:footnote w:type="continuationSeparator" w:id="0">
    <w:p w14:paraId="77915E1A" w14:textId="77777777" w:rsidR="000C66A6" w:rsidRDefault="000C66A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355"/>
      <w:docPartObj>
        <w:docPartGallery w:val="Page Numbers (Top of Page)"/>
        <w:docPartUnique/>
      </w:docPartObj>
    </w:sdtPr>
    <w:sdtContent>
      <w:p w14:paraId="28CF48BD" w14:textId="4CAE9689" w:rsidR="00101F03" w:rsidRDefault="001872E8">
        <w:pPr>
          <w:pStyle w:val="Zaglavlje"/>
          <w:jc w:val="right"/>
        </w:pPr>
        <w:r>
          <w:fldChar w:fldCharType="begin"/>
        </w:r>
        <w:r w:rsidR="00965145">
          <w:instrText xml:space="preserve"> PAGE   \* MERGEFORMAT </w:instrText>
        </w:r>
        <w:r>
          <w:fldChar w:fldCharType="separate"/>
        </w:r>
        <w:r w:rsidR="0031743D">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1033493">
    <w:abstractNumId w:val="3"/>
  </w:num>
  <w:num w:numId="2" w16cid:durableId="527530307">
    <w:abstractNumId w:val="0"/>
  </w:num>
  <w:num w:numId="3" w16cid:durableId="1399134379">
    <w:abstractNumId w:val="2"/>
  </w:num>
  <w:num w:numId="4" w16cid:durableId="1897937333">
    <w:abstractNumId w:val="1"/>
  </w:num>
  <w:num w:numId="5" w16cid:durableId="983462873">
    <w:abstractNumId w:val="4"/>
  </w:num>
  <w:num w:numId="6" w16cid:durableId="1999454501">
    <w:abstractNumId w:val="1"/>
  </w:num>
  <w:num w:numId="7" w16cid:durableId="20283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18"/>
    <w:rsid w:val="00003151"/>
    <w:rsid w:val="000113B6"/>
    <w:rsid w:val="00015FE3"/>
    <w:rsid w:val="0001793C"/>
    <w:rsid w:val="00021F03"/>
    <w:rsid w:val="00026087"/>
    <w:rsid w:val="00027AE5"/>
    <w:rsid w:val="00033147"/>
    <w:rsid w:val="00041BF4"/>
    <w:rsid w:val="00056DCF"/>
    <w:rsid w:val="00062746"/>
    <w:rsid w:val="00067EC1"/>
    <w:rsid w:val="00072879"/>
    <w:rsid w:val="00077F3E"/>
    <w:rsid w:val="00090291"/>
    <w:rsid w:val="0009736C"/>
    <w:rsid w:val="000A0606"/>
    <w:rsid w:val="000A0A3F"/>
    <w:rsid w:val="000A7110"/>
    <w:rsid w:val="000B186A"/>
    <w:rsid w:val="000B1C11"/>
    <w:rsid w:val="000B6EBD"/>
    <w:rsid w:val="000C190C"/>
    <w:rsid w:val="000C1FE4"/>
    <w:rsid w:val="000C66A6"/>
    <w:rsid w:val="000D0282"/>
    <w:rsid w:val="000E32E6"/>
    <w:rsid w:val="000E6C68"/>
    <w:rsid w:val="000E75E4"/>
    <w:rsid w:val="000E7AE7"/>
    <w:rsid w:val="000F76C3"/>
    <w:rsid w:val="00101F03"/>
    <w:rsid w:val="00106565"/>
    <w:rsid w:val="001067C4"/>
    <w:rsid w:val="001077AB"/>
    <w:rsid w:val="00112E23"/>
    <w:rsid w:val="0012224D"/>
    <w:rsid w:val="001262F6"/>
    <w:rsid w:val="00145D8B"/>
    <w:rsid w:val="0014691D"/>
    <w:rsid w:val="00150D97"/>
    <w:rsid w:val="001530D5"/>
    <w:rsid w:val="0015657F"/>
    <w:rsid w:val="001610AB"/>
    <w:rsid w:val="00172309"/>
    <w:rsid w:val="001872E8"/>
    <w:rsid w:val="00187D74"/>
    <w:rsid w:val="001906A9"/>
    <w:rsid w:val="0019315D"/>
    <w:rsid w:val="001A0F3F"/>
    <w:rsid w:val="001A2139"/>
    <w:rsid w:val="001A5C2F"/>
    <w:rsid w:val="001D050A"/>
    <w:rsid w:val="001D61B2"/>
    <w:rsid w:val="001E4386"/>
    <w:rsid w:val="002025EB"/>
    <w:rsid w:val="00204122"/>
    <w:rsid w:val="002049E1"/>
    <w:rsid w:val="00224B4C"/>
    <w:rsid w:val="0023102B"/>
    <w:rsid w:val="0023718E"/>
    <w:rsid w:val="002416A7"/>
    <w:rsid w:val="00242D76"/>
    <w:rsid w:val="00243596"/>
    <w:rsid w:val="00247623"/>
    <w:rsid w:val="002514D2"/>
    <w:rsid w:val="0026259A"/>
    <w:rsid w:val="00262849"/>
    <w:rsid w:val="00265EB2"/>
    <w:rsid w:val="0027088A"/>
    <w:rsid w:val="00276076"/>
    <w:rsid w:val="002802DD"/>
    <w:rsid w:val="00290123"/>
    <w:rsid w:val="00296618"/>
    <w:rsid w:val="002A610B"/>
    <w:rsid w:val="002B0BC6"/>
    <w:rsid w:val="002E14D7"/>
    <w:rsid w:val="002E3D3C"/>
    <w:rsid w:val="002F2EEE"/>
    <w:rsid w:val="002F2F7E"/>
    <w:rsid w:val="002F313C"/>
    <w:rsid w:val="002F3599"/>
    <w:rsid w:val="002F7F55"/>
    <w:rsid w:val="00306EDA"/>
    <w:rsid w:val="0031743D"/>
    <w:rsid w:val="003207E7"/>
    <w:rsid w:val="00320FAE"/>
    <w:rsid w:val="003249CA"/>
    <w:rsid w:val="003416CC"/>
    <w:rsid w:val="00344320"/>
    <w:rsid w:val="00344814"/>
    <w:rsid w:val="003511BF"/>
    <w:rsid w:val="00357734"/>
    <w:rsid w:val="003650CE"/>
    <w:rsid w:val="00370CD4"/>
    <w:rsid w:val="00370F41"/>
    <w:rsid w:val="003A1FBB"/>
    <w:rsid w:val="003A28AD"/>
    <w:rsid w:val="003A3138"/>
    <w:rsid w:val="003B2D30"/>
    <w:rsid w:val="003B47EE"/>
    <w:rsid w:val="003B6B85"/>
    <w:rsid w:val="003C019C"/>
    <w:rsid w:val="003C4B46"/>
    <w:rsid w:val="003D1479"/>
    <w:rsid w:val="003D3D8C"/>
    <w:rsid w:val="003D5311"/>
    <w:rsid w:val="003E15AB"/>
    <w:rsid w:val="003E62B2"/>
    <w:rsid w:val="003F06BB"/>
    <w:rsid w:val="003F3527"/>
    <w:rsid w:val="00401F77"/>
    <w:rsid w:val="00406E92"/>
    <w:rsid w:val="004073D4"/>
    <w:rsid w:val="00411522"/>
    <w:rsid w:val="0041496C"/>
    <w:rsid w:val="004214C5"/>
    <w:rsid w:val="00422583"/>
    <w:rsid w:val="00432084"/>
    <w:rsid w:val="00453007"/>
    <w:rsid w:val="0047432E"/>
    <w:rsid w:val="00474523"/>
    <w:rsid w:val="00483AC3"/>
    <w:rsid w:val="00484946"/>
    <w:rsid w:val="004A4678"/>
    <w:rsid w:val="004B0C5B"/>
    <w:rsid w:val="004B12AF"/>
    <w:rsid w:val="004B5CF5"/>
    <w:rsid w:val="004C1BB6"/>
    <w:rsid w:val="004C6815"/>
    <w:rsid w:val="004C7A6E"/>
    <w:rsid w:val="004D3099"/>
    <w:rsid w:val="004D3C97"/>
    <w:rsid w:val="004D46D7"/>
    <w:rsid w:val="004D4AC4"/>
    <w:rsid w:val="004E27DC"/>
    <w:rsid w:val="004F5967"/>
    <w:rsid w:val="00502158"/>
    <w:rsid w:val="005033D9"/>
    <w:rsid w:val="005049C7"/>
    <w:rsid w:val="0051206A"/>
    <w:rsid w:val="00512887"/>
    <w:rsid w:val="00513193"/>
    <w:rsid w:val="00530342"/>
    <w:rsid w:val="00530D7D"/>
    <w:rsid w:val="0053234A"/>
    <w:rsid w:val="00543004"/>
    <w:rsid w:val="00547BFA"/>
    <w:rsid w:val="00565C10"/>
    <w:rsid w:val="00577B84"/>
    <w:rsid w:val="00581532"/>
    <w:rsid w:val="0058272B"/>
    <w:rsid w:val="005A1371"/>
    <w:rsid w:val="005B5818"/>
    <w:rsid w:val="005C0246"/>
    <w:rsid w:val="005C067F"/>
    <w:rsid w:val="005C0CD9"/>
    <w:rsid w:val="005D05AA"/>
    <w:rsid w:val="005D3EF2"/>
    <w:rsid w:val="005D77E1"/>
    <w:rsid w:val="005E41EB"/>
    <w:rsid w:val="005F6341"/>
    <w:rsid w:val="006031F3"/>
    <w:rsid w:val="00603A5B"/>
    <w:rsid w:val="00603BAF"/>
    <w:rsid w:val="00612B5E"/>
    <w:rsid w:val="00615D21"/>
    <w:rsid w:val="00622086"/>
    <w:rsid w:val="00623069"/>
    <w:rsid w:val="00630841"/>
    <w:rsid w:val="00632570"/>
    <w:rsid w:val="00633DA7"/>
    <w:rsid w:val="0063694A"/>
    <w:rsid w:val="00647B1E"/>
    <w:rsid w:val="00655448"/>
    <w:rsid w:val="00655ED3"/>
    <w:rsid w:val="00656C56"/>
    <w:rsid w:val="006745B9"/>
    <w:rsid w:val="00692FC1"/>
    <w:rsid w:val="006932C1"/>
    <w:rsid w:val="00693FD7"/>
    <w:rsid w:val="00695F34"/>
    <w:rsid w:val="006A015A"/>
    <w:rsid w:val="006A2948"/>
    <w:rsid w:val="006B286B"/>
    <w:rsid w:val="006B31A5"/>
    <w:rsid w:val="006B63C9"/>
    <w:rsid w:val="006C09B2"/>
    <w:rsid w:val="006C591D"/>
    <w:rsid w:val="006D1EEA"/>
    <w:rsid w:val="006D6D43"/>
    <w:rsid w:val="006E18E2"/>
    <w:rsid w:val="006E1EAC"/>
    <w:rsid w:val="006E270D"/>
    <w:rsid w:val="006E428A"/>
    <w:rsid w:val="006F4BA2"/>
    <w:rsid w:val="006F692A"/>
    <w:rsid w:val="006F78E9"/>
    <w:rsid w:val="007053A1"/>
    <w:rsid w:val="00710869"/>
    <w:rsid w:val="007129C1"/>
    <w:rsid w:val="007150C3"/>
    <w:rsid w:val="00723605"/>
    <w:rsid w:val="007454EE"/>
    <w:rsid w:val="00750BFF"/>
    <w:rsid w:val="00755741"/>
    <w:rsid w:val="00763180"/>
    <w:rsid w:val="00763275"/>
    <w:rsid w:val="0076329E"/>
    <w:rsid w:val="00767038"/>
    <w:rsid w:val="007749E5"/>
    <w:rsid w:val="0077685C"/>
    <w:rsid w:val="00793EC7"/>
    <w:rsid w:val="00794A6F"/>
    <w:rsid w:val="007B7B69"/>
    <w:rsid w:val="007C0283"/>
    <w:rsid w:val="007C038F"/>
    <w:rsid w:val="007C1CEE"/>
    <w:rsid w:val="007C3257"/>
    <w:rsid w:val="007C5101"/>
    <w:rsid w:val="007C5F14"/>
    <w:rsid w:val="007D00A4"/>
    <w:rsid w:val="007D5DF4"/>
    <w:rsid w:val="007F22B3"/>
    <w:rsid w:val="00803B33"/>
    <w:rsid w:val="008144C6"/>
    <w:rsid w:val="00816846"/>
    <w:rsid w:val="00816F26"/>
    <w:rsid w:val="00817C5E"/>
    <w:rsid w:val="00820C27"/>
    <w:rsid w:val="00824B78"/>
    <w:rsid w:val="00825B69"/>
    <w:rsid w:val="00835484"/>
    <w:rsid w:val="00835D62"/>
    <w:rsid w:val="0085203C"/>
    <w:rsid w:val="0085734A"/>
    <w:rsid w:val="0086720C"/>
    <w:rsid w:val="0088365B"/>
    <w:rsid w:val="008844DD"/>
    <w:rsid w:val="00884E75"/>
    <w:rsid w:val="00892715"/>
    <w:rsid w:val="00894638"/>
    <w:rsid w:val="008A4A78"/>
    <w:rsid w:val="008B0E60"/>
    <w:rsid w:val="008B5804"/>
    <w:rsid w:val="008C361C"/>
    <w:rsid w:val="008C5463"/>
    <w:rsid w:val="008D5CE8"/>
    <w:rsid w:val="008E6774"/>
    <w:rsid w:val="009062CF"/>
    <w:rsid w:val="00906BCD"/>
    <w:rsid w:val="00906FB4"/>
    <w:rsid w:val="00907128"/>
    <w:rsid w:val="00911E25"/>
    <w:rsid w:val="0091273D"/>
    <w:rsid w:val="00913B0E"/>
    <w:rsid w:val="00921845"/>
    <w:rsid w:val="009236CD"/>
    <w:rsid w:val="0093056D"/>
    <w:rsid w:val="009610C0"/>
    <w:rsid w:val="00961CD8"/>
    <w:rsid w:val="00965145"/>
    <w:rsid w:val="00967039"/>
    <w:rsid w:val="009678D2"/>
    <w:rsid w:val="0097016B"/>
    <w:rsid w:val="00974863"/>
    <w:rsid w:val="00976B3D"/>
    <w:rsid w:val="00977817"/>
    <w:rsid w:val="00981C4C"/>
    <w:rsid w:val="00984DC4"/>
    <w:rsid w:val="00996E03"/>
    <w:rsid w:val="009A3C13"/>
    <w:rsid w:val="009A57D6"/>
    <w:rsid w:val="009B0DB7"/>
    <w:rsid w:val="009C577D"/>
    <w:rsid w:val="009D06F8"/>
    <w:rsid w:val="009E7D1F"/>
    <w:rsid w:val="009F35FF"/>
    <w:rsid w:val="00A02EEB"/>
    <w:rsid w:val="00A10A04"/>
    <w:rsid w:val="00A166B1"/>
    <w:rsid w:val="00A3131B"/>
    <w:rsid w:val="00A40EBC"/>
    <w:rsid w:val="00A41D57"/>
    <w:rsid w:val="00A423B9"/>
    <w:rsid w:val="00A5071E"/>
    <w:rsid w:val="00A525CD"/>
    <w:rsid w:val="00A53D84"/>
    <w:rsid w:val="00A61224"/>
    <w:rsid w:val="00A62755"/>
    <w:rsid w:val="00A640E1"/>
    <w:rsid w:val="00A652C5"/>
    <w:rsid w:val="00A67E80"/>
    <w:rsid w:val="00A76638"/>
    <w:rsid w:val="00A9111F"/>
    <w:rsid w:val="00A9364E"/>
    <w:rsid w:val="00A945DA"/>
    <w:rsid w:val="00A97485"/>
    <w:rsid w:val="00A97FC0"/>
    <w:rsid w:val="00AB00DB"/>
    <w:rsid w:val="00AB19C0"/>
    <w:rsid w:val="00AB1B58"/>
    <w:rsid w:val="00AB3372"/>
    <w:rsid w:val="00AB503A"/>
    <w:rsid w:val="00AB534E"/>
    <w:rsid w:val="00AB7249"/>
    <w:rsid w:val="00AC10EF"/>
    <w:rsid w:val="00AC268F"/>
    <w:rsid w:val="00AC6F3A"/>
    <w:rsid w:val="00AE4562"/>
    <w:rsid w:val="00AF442D"/>
    <w:rsid w:val="00B04A5E"/>
    <w:rsid w:val="00B238DD"/>
    <w:rsid w:val="00B35FCE"/>
    <w:rsid w:val="00B36C09"/>
    <w:rsid w:val="00B575B6"/>
    <w:rsid w:val="00B6031A"/>
    <w:rsid w:val="00B64C14"/>
    <w:rsid w:val="00B713FA"/>
    <w:rsid w:val="00B80749"/>
    <w:rsid w:val="00B82F4A"/>
    <w:rsid w:val="00B92637"/>
    <w:rsid w:val="00BA1175"/>
    <w:rsid w:val="00BB6658"/>
    <w:rsid w:val="00BC534E"/>
    <w:rsid w:val="00BC6C6F"/>
    <w:rsid w:val="00BD27EB"/>
    <w:rsid w:val="00BE0377"/>
    <w:rsid w:val="00BE3CE2"/>
    <w:rsid w:val="00BF5F4E"/>
    <w:rsid w:val="00BF6762"/>
    <w:rsid w:val="00BF6F75"/>
    <w:rsid w:val="00C1023A"/>
    <w:rsid w:val="00C108AF"/>
    <w:rsid w:val="00C20E2B"/>
    <w:rsid w:val="00C22780"/>
    <w:rsid w:val="00C2524F"/>
    <w:rsid w:val="00C27A6B"/>
    <w:rsid w:val="00C369F0"/>
    <w:rsid w:val="00C37511"/>
    <w:rsid w:val="00C41549"/>
    <w:rsid w:val="00C459DD"/>
    <w:rsid w:val="00C466A3"/>
    <w:rsid w:val="00C538B2"/>
    <w:rsid w:val="00C611FF"/>
    <w:rsid w:val="00C618C8"/>
    <w:rsid w:val="00C657CB"/>
    <w:rsid w:val="00C6797A"/>
    <w:rsid w:val="00CA28B6"/>
    <w:rsid w:val="00CC01E6"/>
    <w:rsid w:val="00CC5E3C"/>
    <w:rsid w:val="00CF0867"/>
    <w:rsid w:val="00CF45E9"/>
    <w:rsid w:val="00CF6E91"/>
    <w:rsid w:val="00D00FDD"/>
    <w:rsid w:val="00D02DD3"/>
    <w:rsid w:val="00D02F92"/>
    <w:rsid w:val="00D1289E"/>
    <w:rsid w:val="00D15CFE"/>
    <w:rsid w:val="00D1655F"/>
    <w:rsid w:val="00D23EC4"/>
    <w:rsid w:val="00D248BD"/>
    <w:rsid w:val="00D4098C"/>
    <w:rsid w:val="00D50094"/>
    <w:rsid w:val="00D51BBE"/>
    <w:rsid w:val="00D55746"/>
    <w:rsid w:val="00D56D57"/>
    <w:rsid w:val="00D60165"/>
    <w:rsid w:val="00D614D0"/>
    <w:rsid w:val="00D741F1"/>
    <w:rsid w:val="00D76F79"/>
    <w:rsid w:val="00D7704A"/>
    <w:rsid w:val="00D778D3"/>
    <w:rsid w:val="00D81B61"/>
    <w:rsid w:val="00D90F9B"/>
    <w:rsid w:val="00D91469"/>
    <w:rsid w:val="00D92076"/>
    <w:rsid w:val="00D96707"/>
    <w:rsid w:val="00DA2608"/>
    <w:rsid w:val="00DD57E8"/>
    <w:rsid w:val="00DE0300"/>
    <w:rsid w:val="00DF7871"/>
    <w:rsid w:val="00E018BC"/>
    <w:rsid w:val="00E15A45"/>
    <w:rsid w:val="00E3580A"/>
    <w:rsid w:val="00E45118"/>
    <w:rsid w:val="00E45628"/>
    <w:rsid w:val="00E46AFE"/>
    <w:rsid w:val="00E55F81"/>
    <w:rsid w:val="00E56442"/>
    <w:rsid w:val="00E669CE"/>
    <w:rsid w:val="00E72F48"/>
    <w:rsid w:val="00E76DBE"/>
    <w:rsid w:val="00E80A1D"/>
    <w:rsid w:val="00E83023"/>
    <w:rsid w:val="00EA34CB"/>
    <w:rsid w:val="00EA7035"/>
    <w:rsid w:val="00EA705E"/>
    <w:rsid w:val="00EB5C40"/>
    <w:rsid w:val="00EB640B"/>
    <w:rsid w:val="00EC07AB"/>
    <w:rsid w:val="00EC53FC"/>
    <w:rsid w:val="00EC726C"/>
    <w:rsid w:val="00EC744A"/>
    <w:rsid w:val="00ED24DD"/>
    <w:rsid w:val="00ED61A5"/>
    <w:rsid w:val="00EE02EE"/>
    <w:rsid w:val="00EF117E"/>
    <w:rsid w:val="00F20F42"/>
    <w:rsid w:val="00F334C6"/>
    <w:rsid w:val="00F42128"/>
    <w:rsid w:val="00F50328"/>
    <w:rsid w:val="00F506A3"/>
    <w:rsid w:val="00F54662"/>
    <w:rsid w:val="00F5589E"/>
    <w:rsid w:val="00F55907"/>
    <w:rsid w:val="00F76A89"/>
    <w:rsid w:val="00F815EA"/>
    <w:rsid w:val="00F86117"/>
    <w:rsid w:val="00F9012B"/>
    <w:rsid w:val="00F969A9"/>
    <w:rsid w:val="00FA335D"/>
    <w:rsid w:val="00FC0292"/>
    <w:rsid w:val="00FC2630"/>
    <w:rsid w:val="00FC3059"/>
    <w:rsid w:val="00FC485C"/>
    <w:rsid w:val="00FC4E2B"/>
    <w:rsid w:val="00FC5609"/>
    <w:rsid w:val="00FC638C"/>
    <w:rsid w:val="00FD290D"/>
    <w:rsid w:val="00FD3412"/>
    <w:rsid w:val="00FD3430"/>
    <w:rsid w:val="00FD4F15"/>
    <w:rsid w:val="00FD58EB"/>
    <w:rsid w:val="00FE6B62"/>
    <w:rsid w:val="00FE71BD"/>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BE0978D9-82DD-4101-AC13-516DA85B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Nerijeenospominjanje1">
    <w:name w:val="Neriješeno spominjanje1"/>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 w:type="character" w:styleId="Nerijeenospominjanje">
    <w:name w:val="Unresolved Mention"/>
    <w:basedOn w:val="Zadanifontodlomka"/>
    <w:uiPriority w:val="99"/>
    <w:semiHidden/>
    <w:unhideWhenUsed/>
    <w:rsid w:val="0001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1483</Predmet>
    <Objavi xmlns="b776e735-9fb1-41ba-8c05-818ee75c3c28">true</Objavi>
    <SyncDMS xmlns="b776e735-9fb1-41ba-8c05-818ee75c3c28">true</SyncDM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9CFCF-4625-45A8-A3B1-E65574BF5FB6}">
  <ds:schemaRefs>
    <ds:schemaRef ds:uri="http://schemas.openxmlformats.org/officeDocument/2006/bibliography"/>
  </ds:schemaRefs>
</ds:datastoreItem>
</file>

<file path=customXml/itemProps2.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b776e735-9fb1-41ba-8c05-818ee75c3c28"/>
  </ds:schemaRefs>
</ds:datastoreItem>
</file>

<file path=customXml/itemProps4.xml><?xml version="1.0" encoding="utf-8"?>
<ds:datastoreItem xmlns:ds="http://schemas.openxmlformats.org/officeDocument/2006/customXml" ds:itemID="{575DBB42-B4E0-43AB-A9C9-CECB12D94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2214</Words>
  <Characters>12621</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Bojana Petrić, M-187-23, mišljenje</vt:lpstr>
      <vt:lpstr>Bojana Petrić, M-187-23, mišljenje</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Bojana Petrić, M-187-23, mišljenje</dc:title>
  <dc:subject/>
  <dc:creator>Sukob5</dc:creator>
  <cp:keywords/>
  <dc:description/>
  <cp:lastModifiedBy>Daniel Zabčić</cp:lastModifiedBy>
  <cp:revision>45</cp:revision>
  <cp:lastPrinted>2024-03-16T10:46:00Z</cp:lastPrinted>
  <dcterms:created xsi:type="dcterms:W3CDTF">2024-03-11T09:41:00Z</dcterms:created>
  <dcterms:modified xsi:type="dcterms:W3CDTF">2024-03-16T10:46:00Z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