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0FD03" w14:textId="77777777" w:rsidR="002A67CA" w:rsidRDefault="002A67CA" w:rsidP="006874C1">
      <w:pPr>
        <w:tabs>
          <w:tab w:val="left" w:pos="7797"/>
        </w:tabs>
        <w:spacing w:after="0" w:line="240" w:lineRule="auto"/>
        <w:ind w:right="567"/>
        <w:jc w:val="both"/>
        <w:rPr>
          <w:rFonts w:ascii="Times New Roman" w:eastAsia="Times New Roman" w:hAnsi="Times New Roman" w:cs="Times New Roman"/>
          <w:sz w:val="24"/>
          <w:szCs w:val="24"/>
        </w:rPr>
      </w:pPr>
    </w:p>
    <w:p w14:paraId="1C28DE6E" w14:textId="367FA942" w:rsidR="002A67CA" w:rsidRPr="00A54112" w:rsidRDefault="002A67CA" w:rsidP="006874C1">
      <w:pPr>
        <w:tabs>
          <w:tab w:val="left" w:pos="7797"/>
        </w:tabs>
        <w:spacing w:after="0" w:line="240" w:lineRule="auto"/>
        <w:ind w:right="567"/>
        <w:jc w:val="both"/>
        <w:rPr>
          <w:rFonts w:ascii="Times New Roman" w:eastAsia="Times New Roman" w:hAnsi="Times New Roman" w:cs="Times New Roman"/>
          <w:sz w:val="24"/>
          <w:szCs w:val="24"/>
        </w:rPr>
      </w:pPr>
      <w:r w:rsidRPr="00A54112">
        <w:rPr>
          <w:rFonts w:ascii="Times New Roman" w:eastAsia="Times New Roman" w:hAnsi="Times New Roman" w:cs="Times New Roman"/>
          <w:sz w:val="24"/>
          <w:szCs w:val="24"/>
        </w:rPr>
        <w:t>KLASA: P-</w:t>
      </w:r>
      <w:r w:rsidR="007321F4" w:rsidRPr="00A54112">
        <w:rPr>
          <w:rFonts w:ascii="Times New Roman" w:eastAsia="Times New Roman" w:hAnsi="Times New Roman" w:cs="Times New Roman"/>
          <w:sz w:val="24"/>
          <w:szCs w:val="24"/>
        </w:rPr>
        <w:t>44</w:t>
      </w:r>
      <w:r w:rsidR="00436C8F" w:rsidRPr="00A54112">
        <w:rPr>
          <w:rFonts w:ascii="Times New Roman" w:eastAsia="Times New Roman" w:hAnsi="Times New Roman" w:cs="Times New Roman"/>
          <w:sz w:val="24"/>
          <w:szCs w:val="24"/>
        </w:rPr>
        <w:t>3</w:t>
      </w:r>
      <w:r w:rsidRPr="00A54112">
        <w:rPr>
          <w:rFonts w:ascii="Times New Roman" w:eastAsia="Times New Roman" w:hAnsi="Times New Roman" w:cs="Times New Roman"/>
          <w:sz w:val="24"/>
          <w:szCs w:val="24"/>
        </w:rPr>
        <w:t>/2</w:t>
      </w:r>
      <w:r w:rsidR="00436C8F" w:rsidRPr="00A54112">
        <w:rPr>
          <w:rFonts w:ascii="Times New Roman" w:eastAsia="Times New Roman" w:hAnsi="Times New Roman" w:cs="Times New Roman"/>
          <w:sz w:val="24"/>
          <w:szCs w:val="24"/>
        </w:rPr>
        <w:t>3</w:t>
      </w:r>
    </w:p>
    <w:p w14:paraId="526231EB" w14:textId="277979E6" w:rsidR="002A67CA" w:rsidRPr="00A54112" w:rsidRDefault="002A67CA" w:rsidP="006874C1">
      <w:pPr>
        <w:tabs>
          <w:tab w:val="left" w:pos="7797"/>
        </w:tabs>
        <w:spacing w:after="0" w:line="240" w:lineRule="auto"/>
        <w:ind w:right="567"/>
        <w:jc w:val="both"/>
        <w:rPr>
          <w:rFonts w:ascii="Times New Roman" w:eastAsia="Times New Roman" w:hAnsi="Times New Roman" w:cs="Times New Roman"/>
          <w:sz w:val="24"/>
          <w:szCs w:val="24"/>
        </w:rPr>
      </w:pPr>
      <w:r w:rsidRPr="00A54112">
        <w:rPr>
          <w:rFonts w:ascii="Times New Roman" w:eastAsia="Times New Roman" w:hAnsi="Times New Roman" w:cs="Times New Roman"/>
          <w:sz w:val="24"/>
          <w:szCs w:val="24"/>
        </w:rPr>
        <w:t>URBROJ: 711-02-01/05-2024-</w:t>
      </w:r>
      <w:r w:rsidR="007321F4" w:rsidRPr="00A54112">
        <w:rPr>
          <w:rFonts w:ascii="Times New Roman" w:eastAsia="Times New Roman" w:hAnsi="Times New Roman" w:cs="Times New Roman"/>
          <w:sz w:val="24"/>
          <w:szCs w:val="24"/>
        </w:rPr>
        <w:t>0</w:t>
      </w:r>
      <w:r w:rsidR="0065389C" w:rsidRPr="00A54112">
        <w:rPr>
          <w:rFonts w:ascii="Times New Roman" w:eastAsia="Times New Roman" w:hAnsi="Times New Roman" w:cs="Times New Roman"/>
          <w:sz w:val="24"/>
          <w:szCs w:val="24"/>
        </w:rPr>
        <w:t>8</w:t>
      </w:r>
    </w:p>
    <w:p w14:paraId="4503840C" w14:textId="77777777" w:rsidR="002A67CA" w:rsidRPr="00A54112" w:rsidRDefault="002A67CA"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462465AA" w:rsidR="006874C1" w:rsidRPr="00A5411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A54112">
        <w:rPr>
          <w:rFonts w:ascii="Times New Roman" w:eastAsia="Times New Roman" w:hAnsi="Times New Roman" w:cs="Times New Roman"/>
          <w:sz w:val="24"/>
          <w:szCs w:val="24"/>
        </w:rPr>
        <w:t>Zagreb,</w:t>
      </w:r>
      <w:r w:rsidR="00431219" w:rsidRPr="00A54112">
        <w:rPr>
          <w:rFonts w:ascii="Times New Roman" w:eastAsia="Times New Roman" w:hAnsi="Times New Roman" w:cs="Times New Roman"/>
          <w:sz w:val="24"/>
          <w:szCs w:val="24"/>
        </w:rPr>
        <w:t xml:space="preserve"> </w:t>
      </w:r>
      <w:r w:rsidR="0065389C" w:rsidRPr="00A54112">
        <w:rPr>
          <w:rFonts w:ascii="Times New Roman" w:eastAsia="Times New Roman" w:hAnsi="Times New Roman" w:cs="Times New Roman"/>
          <w:sz w:val="24"/>
          <w:szCs w:val="24"/>
        </w:rPr>
        <w:t>8. ožujka</w:t>
      </w:r>
      <w:r w:rsidRPr="00A54112">
        <w:rPr>
          <w:rFonts w:ascii="Times New Roman" w:eastAsia="Times New Roman" w:hAnsi="Times New Roman" w:cs="Times New Roman"/>
          <w:sz w:val="24"/>
          <w:szCs w:val="24"/>
        </w:rPr>
        <w:t xml:space="preserve"> 202</w:t>
      </w:r>
      <w:r w:rsidR="002A67CA" w:rsidRPr="00A54112">
        <w:rPr>
          <w:rFonts w:ascii="Times New Roman" w:eastAsia="Times New Roman" w:hAnsi="Times New Roman" w:cs="Times New Roman"/>
          <w:sz w:val="24"/>
          <w:szCs w:val="24"/>
        </w:rPr>
        <w:t>4</w:t>
      </w:r>
      <w:r w:rsidRPr="00A54112">
        <w:rPr>
          <w:rFonts w:ascii="Times New Roman" w:eastAsia="Times New Roman" w:hAnsi="Times New Roman" w:cs="Times New Roman"/>
          <w:sz w:val="24"/>
          <w:szCs w:val="24"/>
        </w:rPr>
        <w:t>.</w:t>
      </w:r>
    </w:p>
    <w:p w14:paraId="6B843471" w14:textId="77777777" w:rsidR="006874C1" w:rsidRPr="00A5411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p>
    <w:p w14:paraId="49DCBE46" w14:textId="19B44929" w:rsidR="006874C1" w:rsidRPr="00A54112" w:rsidRDefault="006874C1" w:rsidP="006874C1">
      <w:pPr>
        <w:spacing w:after="0"/>
        <w:jc w:val="both"/>
        <w:rPr>
          <w:rFonts w:ascii="Times New Roman" w:eastAsia="Times New Roman" w:hAnsi="Times New Roman" w:cs="Times New Roman"/>
          <w:b/>
          <w:sz w:val="24"/>
          <w:szCs w:val="24"/>
        </w:rPr>
      </w:pPr>
      <w:r w:rsidRPr="00A54112">
        <w:rPr>
          <w:rFonts w:ascii="Times New Roman" w:eastAsia="Times New Roman" w:hAnsi="Times New Roman" w:cs="Times New Roman"/>
          <w:b/>
          <w:sz w:val="24"/>
          <w:szCs w:val="24"/>
        </w:rPr>
        <w:t>Povjerenstvo za odlučivanje o sukobu interesa</w:t>
      </w:r>
      <w:r w:rsidRPr="00A54112">
        <w:rPr>
          <w:rFonts w:ascii="Times New Roman" w:eastAsia="Times New Roman" w:hAnsi="Times New Roman" w:cs="Times New Roman"/>
          <w:sz w:val="24"/>
          <w:szCs w:val="24"/>
        </w:rPr>
        <w:t xml:space="preserve"> (u daljnjem tekstu: Povjerenstvo)</w:t>
      </w:r>
      <w:r w:rsidRPr="00A54112">
        <w:rPr>
          <w:rFonts w:ascii="Calibri" w:eastAsia="Calibri" w:hAnsi="Calibri" w:cs="Calibri"/>
        </w:rPr>
        <w:t xml:space="preserve"> </w:t>
      </w:r>
      <w:r w:rsidRPr="00A54112">
        <w:rPr>
          <w:rFonts w:ascii="Times New Roman" w:eastAsia="Calibri" w:hAnsi="Times New Roman" w:cs="Times New Roman"/>
          <w:sz w:val="24"/>
          <w:szCs w:val="24"/>
        </w:rPr>
        <w:t xml:space="preserve">OIB: 60383416394, </w:t>
      </w:r>
      <w:r w:rsidRPr="00A5411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stavka 1. podstavka 3. i članka 44. stavka 2. Zakona o sprječavanju sukoba interesa („Narodne novine“, broj 143/21. u daljnjem tekstu: ZSSI), </w:t>
      </w:r>
      <w:r w:rsidRPr="00A54112">
        <w:rPr>
          <w:rFonts w:ascii="Times New Roman" w:eastAsia="Times New Roman" w:hAnsi="Times New Roman" w:cs="Times New Roman"/>
          <w:b/>
          <w:sz w:val="24"/>
          <w:szCs w:val="24"/>
        </w:rPr>
        <w:t>u predmetu obvezni</w:t>
      </w:r>
      <w:r w:rsidR="00F31F75" w:rsidRPr="00A54112">
        <w:rPr>
          <w:rFonts w:ascii="Times New Roman" w:eastAsia="Times New Roman" w:hAnsi="Times New Roman" w:cs="Times New Roman"/>
          <w:b/>
          <w:sz w:val="24"/>
          <w:szCs w:val="24"/>
        </w:rPr>
        <w:t xml:space="preserve">ka </w:t>
      </w:r>
      <w:r w:rsidR="007321F4" w:rsidRPr="00A54112">
        <w:rPr>
          <w:rFonts w:ascii="Times New Roman" w:eastAsia="Times New Roman" w:hAnsi="Times New Roman" w:cs="Times New Roman"/>
          <w:b/>
          <w:sz w:val="24"/>
          <w:szCs w:val="24"/>
        </w:rPr>
        <w:t>Roberta Šveba</w:t>
      </w:r>
      <w:r w:rsidR="00F31F75" w:rsidRPr="00A54112">
        <w:rPr>
          <w:rFonts w:ascii="Times New Roman" w:eastAsia="Times New Roman" w:hAnsi="Times New Roman" w:cs="Times New Roman"/>
          <w:b/>
          <w:sz w:val="24"/>
          <w:szCs w:val="24"/>
        </w:rPr>
        <w:t xml:space="preserve">, </w:t>
      </w:r>
      <w:r w:rsidRPr="00A54112">
        <w:rPr>
          <w:rFonts w:ascii="Times New Roman" w:eastAsia="Times New Roman" w:hAnsi="Times New Roman" w:cs="Times New Roman"/>
          <w:b/>
          <w:sz w:val="24"/>
          <w:szCs w:val="24"/>
        </w:rPr>
        <w:t>OIB:</w:t>
      </w:r>
      <w:r w:rsidR="00892715" w:rsidRPr="00A54112">
        <w:rPr>
          <w:rFonts w:ascii="Times New Roman" w:hAnsi="Times New Roman" w:cs="Times New Roman"/>
          <w:sz w:val="24"/>
          <w:szCs w:val="24"/>
        </w:rPr>
        <w:t xml:space="preserve"> </w:t>
      </w:r>
      <w:r w:rsidR="009A6F8B" w:rsidRPr="009A6F8B">
        <w:rPr>
          <w:rFonts w:ascii="Times New Roman" w:hAnsi="Times New Roman" w:cs="Times New Roman"/>
          <w:b/>
          <w:sz w:val="24"/>
          <w:szCs w:val="24"/>
          <w:highlight w:val="black"/>
        </w:rPr>
        <w:t>………….</w:t>
      </w:r>
      <w:r w:rsidRPr="00A54112">
        <w:rPr>
          <w:rFonts w:ascii="Times New Roman" w:eastAsia="Times New Roman" w:hAnsi="Times New Roman" w:cs="Times New Roman"/>
          <w:b/>
          <w:sz w:val="24"/>
          <w:szCs w:val="24"/>
        </w:rPr>
        <w:t>,</w:t>
      </w:r>
      <w:bookmarkStart w:id="0" w:name="_Hlk144456113"/>
      <w:r w:rsidR="00F31F75" w:rsidRPr="00A54112">
        <w:rPr>
          <w:rFonts w:ascii="Times New Roman" w:eastAsia="Times New Roman" w:hAnsi="Times New Roman" w:cs="Times New Roman"/>
          <w:b/>
          <w:sz w:val="24"/>
          <w:szCs w:val="24"/>
        </w:rPr>
        <w:t xml:space="preserve"> </w:t>
      </w:r>
      <w:bookmarkStart w:id="1" w:name="_Hlk156290560"/>
      <w:r w:rsidR="007321F4" w:rsidRPr="00A54112">
        <w:rPr>
          <w:rFonts w:ascii="Times New Roman" w:eastAsia="Times New Roman" w:hAnsi="Times New Roman" w:cs="Times New Roman"/>
          <w:b/>
          <w:sz w:val="24"/>
          <w:szCs w:val="24"/>
        </w:rPr>
        <w:t>glavnog ravnatelja Hrvatske radiotelevizije</w:t>
      </w:r>
      <w:bookmarkEnd w:id="1"/>
      <w:r w:rsidRPr="00A54112">
        <w:rPr>
          <w:rFonts w:ascii="Times New Roman" w:eastAsia="Times New Roman" w:hAnsi="Times New Roman" w:cs="Times New Roman"/>
          <w:b/>
          <w:sz w:val="24"/>
          <w:szCs w:val="24"/>
        </w:rPr>
        <w:t xml:space="preserve">, </w:t>
      </w:r>
      <w:bookmarkEnd w:id="0"/>
      <w:r w:rsidRPr="00A54112">
        <w:rPr>
          <w:rFonts w:ascii="Times New Roman" w:eastAsia="Times New Roman" w:hAnsi="Times New Roman" w:cs="Times New Roman"/>
          <w:b/>
          <w:sz w:val="24"/>
          <w:szCs w:val="24"/>
        </w:rPr>
        <w:t>na</w:t>
      </w:r>
      <w:r w:rsidR="0055246C" w:rsidRPr="00A54112">
        <w:rPr>
          <w:rFonts w:ascii="Times New Roman" w:eastAsia="Times New Roman" w:hAnsi="Times New Roman" w:cs="Times New Roman"/>
          <w:b/>
          <w:sz w:val="24"/>
          <w:szCs w:val="24"/>
        </w:rPr>
        <w:t xml:space="preserve"> </w:t>
      </w:r>
      <w:r w:rsidR="0065389C" w:rsidRPr="00A54112">
        <w:rPr>
          <w:rFonts w:ascii="Times New Roman" w:eastAsia="Times New Roman" w:hAnsi="Times New Roman" w:cs="Times New Roman"/>
          <w:b/>
          <w:sz w:val="24"/>
          <w:szCs w:val="24"/>
        </w:rPr>
        <w:t>42</w:t>
      </w:r>
      <w:r w:rsidRPr="00A54112">
        <w:rPr>
          <w:rFonts w:ascii="Times New Roman" w:eastAsia="Times New Roman" w:hAnsi="Times New Roman" w:cs="Times New Roman"/>
          <w:b/>
          <w:sz w:val="24"/>
          <w:szCs w:val="24"/>
        </w:rPr>
        <w:t xml:space="preserve">. sjednici održanoj </w:t>
      </w:r>
      <w:r w:rsidR="0065389C" w:rsidRPr="00A54112">
        <w:rPr>
          <w:rFonts w:ascii="Times New Roman" w:eastAsia="Times New Roman" w:hAnsi="Times New Roman" w:cs="Times New Roman"/>
          <w:b/>
          <w:sz w:val="24"/>
          <w:szCs w:val="24"/>
        </w:rPr>
        <w:t>8. ožujka</w:t>
      </w:r>
      <w:r w:rsidRPr="00A54112">
        <w:rPr>
          <w:rFonts w:ascii="Times New Roman" w:eastAsia="Times New Roman" w:hAnsi="Times New Roman" w:cs="Times New Roman"/>
          <w:b/>
          <w:sz w:val="24"/>
          <w:szCs w:val="24"/>
        </w:rPr>
        <w:t xml:space="preserve"> 202</w:t>
      </w:r>
      <w:r w:rsidR="00892715" w:rsidRPr="00A54112">
        <w:rPr>
          <w:rFonts w:ascii="Times New Roman" w:eastAsia="Times New Roman" w:hAnsi="Times New Roman" w:cs="Times New Roman"/>
          <w:b/>
          <w:sz w:val="24"/>
          <w:szCs w:val="24"/>
        </w:rPr>
        <w:t>4</w:t>
      </w:r>
      <w:r w:rsidRPr="00A54112">
        <w:rPr>
          <w:rFonts w:ascii="Times New Roman" w:eastAsia="Times New Roman" w:hAnsi="Times New Roman" w:cs="Times New Roman"/>
          <w:b/>
          <w:sz w:val="24"/>
          <w:szCs w:val="24"/>
        </w:rPr>
        <w:t xml:space="preserve">., donosi sljedeću   </w:t>
      </w:r>
    </w:p>
    <w:p w14:paraId="347C5A93" w14:textId="77777777" w:rsidR="006874C1" w:rsidRPr="00A54112" w:rsidRDefault="006874C1" w:rsidP="006874C1">
      <w:pPr>
        <w:spacing w:after="0"/>
        <w:jc w:val="both"/>
        <w:rPr>
          <w:rFonts w:ascii="Times New Roman" w:eastAsia="Times New Roman" w:hAnsi="Times New Roman" w:cs="Times New Roman"/>
          <w:b/>
          <w:sz w:val="20"/>
          <w:szCs w:val="20"/>
        </w:rPr>
      </w:pPr>
    </w:p>
    <w:p w14:paraId="21AB7665" w14:textId="77777777" w:rsidR="006874C1" w:rsidRPr="00A54112" w:rsidRDefault="006874C1" w:rsidP="006874C1">
      <w:pPr>
        <w:tabs>
          <w:tab w:val="left" w:pos="1035"/>
          <w:tab w:val="center" w:pos="4536"/>
        </w:tabs>
        <w:spacing w:after="0"/>
        <w:rPr>
          <w:rFonts w:ascii="Times New Roman" w:eastAsia="Times New Roman" w:hAnsi="Times New Roman" w:cs="Times New Roman"/>
          <w:b/>
          <w:sz w:val="24"/>
          <w:szCs w:val="24"/>
        </w:rPr>
      </w:pPr>
      <w:r w:rsidRPr="00A54112">
        <w:rPr>
          <w:rFonts w:ascii="Times New Roman" w:eastAsia="Times New Roman" w:hAnsi="Times New Roman" w:cs="Times New Roman"/>
          <w:b/>
          <w:sz w:val="24"/>
          <w:szCs w:val="24"/>
        </w:rPr>
        <w:tab/>
      </w:r>
      <w:r w:rsidRPr="00A54112">
        <w:rPr>
          <w:rFonts w:ascii="Times New Roman" w:eastAsia="Times New Roman" w:hAnsi="Times New Roman" w:cs="Times New Roman"/>
          <w:b/>
          <w:sz w:val="24"/>
          <w:szCs w:val="24"/>
        </w:rPr>
        <w:tab/>
        <w:t>ODLUKU</w:t>
      </w:r>
    </w:p>
    <w:p w14:paraId="0E0630FB" w14:textId="060CDEAF" w:rsidR="00264775" w:rsidRPr="00A54112" w:rsidRDefault="00917CF0" w:rsidP="00264775">
      <w:pPr>
        <w:tabs>
          <w:tab w:val="left" w:pos="1035"/>
          <w:tab w:val="center" w:pos="4536"/>
        </w:tabs>
        <w:spacing w:after="0"/>
        <w:jc w:val="both"/>
        <w:rPr>
          <w:rFonts w:ascii="Times New Roman" w:eastAsia="Times New Roman" w:hAnsi="Times New Roman" w:cs="Times New Roman"/>
          <w:b/>
          <w:sz w:val="24"/>
          <w:szCs w:val="24"/>
        </w:rPr>
      </w:pPr>
      <w:r w:rsidRPr="00A54112">
        <w:rPr>
          <w:rFonts w:ascii="Times New Roman" w:eastAsia="Times New Roman" w:hAnsi="Times New Roman" w:cs="Times New Roman"/>
          <w:b/>
          <w:sz w:val="24"/>
          <w:szCs w:val="24"/>
        </w:rPr>
        <w:t xml:space="preserve"> </w:t>
      </w:r>
    </w:p>
    <w:p w14:paraId="7270A8B4" w14:textId="7ABF605E" w:rsidR="00CD55BD" w:rsidRPr="00A54112" w:rsidRDefault="00CD55BD" w:rsidP="007A4001">
      <w:pPr>
        <w:pStyle w:val="Odlomakpopisa"/>
        <w:numPr>
          <w:ilvl w:val="0"/>
          <w:numId w:val="21"/>
        </w:numPr>
        <w:jc w:val="both"/>
        <w:rPr>
          <w:rFonts w:ascii="Times New Roman" w:eastAsia="Calibri" w:hAnsi="Times New Roman" w:cs="Times New Roman"/>
          <w:b/>
          <w:color w:val="000000"/>
          <w:sz w:val="24"/>
          <w:szCs w:val="24"/>
          <w:lang w:val="hr-BA"/>
        </w:rPr>
      </w:pPr>
      <w:r w:rsidRPr="00A54112">
        <w:rPr>
          <w:rFonts w:ascii="Times New Roman" w:eastAsia="Calibri" w:hAnsi="Times New Roman" w:cs="Times New Roman"/>
          <w:b/>
          <w:color w:val="000000"/>
          <w:sz w:val="24"/>
          <w:szCs w:val="24"/>
          <w:lang w:val="hr-BA"/>
        </w:rPr>
        <w:t>Primitkom nagrade za radne rezultate u iznosu od 1.500,00 kuna dana 10. prosinca 2021.</w:t>
      </w:r>
      <w:r w:rsidR="00A9590B" w:rsidRPr="00A54112">
        <w:rPr>
          <w:rFonts w:ascii="Times New Roman" w:eastAsia="Calibri" w:hAnsi="Times New Roman" w:cs="Times New Roman"/>
          <w:b/>
          <w:color w:val="000000"/>
          <w:sz w:val="24"/>
          <w:szCs w:val="24"/>
          <w:lang w:val="hr-BA"/>
        </w:rPr>
        <w:t xml:space="preserve"> te naknade troškova prijevoza u iznosu od 324,00 kune mjesečno u razdoblju od listopada do prosinca 2021., </w:t>
      </w:r>
      <w:r w:rsidRPr="00A54112">
        <w:rPr>
          <w:rFonts w:ascii="Times New Roman" w:eastAsia="Calibri" w:hAnsi="Times New Roman" w:cs="Times New Roman"/>
          <w:b/>
          <w:color w:val="000000"/>
          <w:sz w:val="24"/>
          <w:szCs w:val="24"/>
          <w:lang w:val="hr-BA"/>
        </w:rPr>
        <w:t xml:space="preserve">kao dodatnih naknada za poslove obnašanja javne dužnosti ostvarenih uz plaću, obveznik Robert Šveb, glavni ravnatelj Hrvatske radiotelevizije, počinio je povredu članka 7. </w:t>
      </w:r>
      <w:r w:rsidR="00816890" w:rsidRPr="00A54112">
        <w:rPr>
          <w:rFonts w:ascii="Times New Roman" w:eastAsia="Calibri" w:hAnsi="Times New Roman" w:cs="Times New Roman"/>
          <w:b/>
          <w:color w:val="000000"/>
          <w:sz w:val="24"/>
          <w:szCs w:val="24"/>
          <w:lang w:val="hr-BA"/>
        </w:rPr>
        <w:t xml:space="preserve">stavka 1. </w:t>
      </w:r>
      <w:r w:rsidRPr="00A54112">
        <w:rPr>
          <w:rFonts w:ascii="Times New Roman" w:eastAsia="Calibri" w:hAnsi="Times New Roman" w:cs="Times New Roman"/>
          <w:b/>
          <w:color w:val="000000"/>
          <w:sz w:val="24"/>
          <w:szCs w:val="24"/>
          <w:lang w:val="hr-BA"/>
        </w:rPr>
        <w:t xml:space="preserve">točke d) </w:t>
      </w:r>
      <w:r w:rsidR="00264775" w:rsidRPr="00A54112">
        <w:rPr>
          <w:rFonts w:ascii="Times New Roman" w:hAnsi="Times New Roman" w:cs="Times New Roman"/>
          <w:b/>
          <w:bCs/>
          <w:sz w:val="24"/>
          <w:szCs w:val="24"/>
        </w:rPr>
        <w:t>Zakona o sprječavanju sukoba interesa („Narodne novine“, br</w:t>
      </w:r>
      <w:r w:rsidRPr="00A54112">
        <w:rPr>
          <w:rFonts w:ascii="Times New Roman" w:hAnsi="Times New Roman" w:cs="Times New Roman"/>
          <w:b/>
          <w:bCs/>
          <w:sz w:val="24"/>
          <w:szCs w:val="24"/>
        </w:rPr>
        <w:t>oj</w:t>
      </w:r>
      <w:r w:rsidR="00264775" w:rsidRPr="00A54112">
        <w:rPr>
          <w:rFonts w:ascii="Times New Roman" w:hAnsi="Times New Roman" w:cs="Times New Roman"/>
          <w:b/>
          <w:bCs/>
          <w:sz w:val="24"/>
          <w:szCs w:val="24"/>
        </w:rPr>
        <w:t xml:space="preserve"> 26/11., 12/12., 126/12., 48/13., 57/15. i  98/19., u daljnjem tekstu: ZSSI/11).</w:t>
      </w:r>
    </w:p>
    <w:p w14:paraId="1F6E5F4E" w14:textId="77777777" w:rsidR="00816890" w:rsidRPr="00A54112" w:rsidRDefault="00816890" w:rsidP="00816890">
      <w:pPr>
        <w:pStyle w:val="Odlomakpopisa"/>
        <w:ind w:left="1080"/>
        <w:jc w:val="both"/>
        <w:rPr>
          <w:rFonts w:ascii="Times New Roman" w:eastAsia="Calibri" w:hAnsi="Times New Roman" w:cs="Times New Roman"/>
          <w:b/>
          <w:color w:val="000000"/>
          <w:sz w:val="24"/>
          <w:szCs w:val="24"/>
          <w:lang w:val="hr-BA"/>
        </w:rPr>
      </w:pPr>
    </w:p>
    <w:p w14:paraId="15D6C465" w14:textId="58E22572" w:rsidR="0065389C" w:rsidRPr="00A54112" w:rsidRDefault="00816890" w:rsidP="0065389C">
      <w:pPr>
        <w:pStyle w:val="Odlomakpopisa"/>
        <w:numPr>
          <w:ilvl w:val="0"/>
          <w:numId w:val="21"/>
        </w:numPr>
        <w:jc w:val="both"/>
        <w:rPr>
          <w:rFonts w:ascii="Times New Roman" w:eastAsia="Calibri" w:hAnsi="Times New Roman" w:cs="Times New Roman"/>
          <w:b/>
          <w:color w:val="000000"/>
          <w:sz w:val="24"/>
          <w:szCs w:val="24"/>
          <w:lang w:val="hr-BA"/>
        </w:rPr>
      </w:pPr>
      <w:r w:rsidRPr="00A54112">
        <w:rPr>
          <w:rFonts w:ascii="Times New Roman" w:eastAsia="Calibri" w:hAnsi="Times New Roman" w:cs="Times New Roman"/>
          <w:b/>
          <w:color w:val="000000"/>
          <w:sz w:val="24"/>
          <w:szCs w:val="24"/>
          <w:lang w:val="hr-BA"/>
        </w:rPr>
        <w:t>Primanjem naknade troškova prijevoza u iznosu od 324,00 kune mjesečno u razdoblju od listopada do prosinca 2021, u kojem je razdoblju imao pravo koristiti službeno vozilo Hrvatske radiotelevizije 24 sata dnevno</w:t>
      </w:r>
      <w:r w:rsidR="00425EF7" w:rsidRPr="00A54112">
        <w:rPr>
          <w:rFonts w:ascii="Times New Roman" w:eastAsia="Calibri" w:hAnsi="Times New Roman" w:cs="Times New Roman"/>
          <w:b/>
          <w:color w:val="000000"/>
          <w:sz w:val="24"/>
          <w:szCs w:val="24"/>
          <w:lang w:val="hr-BA"/>
        </w:rPr>
        <w:t xml:space="preserve"> temeljem Pravilnika o korištenju motornih vozila u Hrvatskoj radioteleviziji</w:t>
      </w:r>
      <w:r w:rsidRPr="00A54112">
        <w:rPr>
          <w:rFonts w:ascii="Times New Roman" w:eastAsia="Calibri" w:hAnsi="Times New Roman" w:cs="Times New Roman"/>
          <w:b/>
          <w:color w:val="000000"/>
          <w:sz w:val="24"/>
          <w:szCs w:val="24"/>
          <w:lang w:val="hr-BA"/>
        </w:rPr>
        <w:t>, obveznik Robert Šveb, glavni ravnatelj Hrvatske radiotelevizije, počinio je povredu članka 7. stavka 1. točke c) ZSSI/11-a.</w:t>
      </w:r>
    </w:p>
    <w:p w14:paraId="43A628E0" w14:textId="77777777" w:rsidR="0065389C" w:rsidRPr="00A54112" w:rsidRDefault="0065389C" w:rsidP="0065389C">
      <w:pPr>
        <w:pStyle w:val="Bezproreda"/>
        <w:rPr>
          <w:lang w:val="hr-BA"/>
        </w:rPr>
      </w:pPr>
    </w:p>
    <w:p w14:paraId="606445A6" w14:textId="73BE3006" w:rsidR="007A4001" w:rsidRPr="00A54112" w:rsidRDefault="00CD55BD" w:rsidP="0065389C">
      <w:pPr>
        <w:pStyle w:val="Odlomakpopisa"/>
        <w:numPr>
          <w:ilvl w:val="0"/>
          <w:numId w:val="21"/>
        </w:numPr>
        <w:jc w:val="both"/>
        <w:rPr>
          <w:rFonts w:ascii="Times New Roman" w:eastAsia="Calibri" w:hAnsi="Times New Roman" w:cs="Times New Roman"/>
          <w:b/>
          <w:color w:val="000000"/>
          <w:sz w:val="24"/>
          <w:szCs w:val="24"/>
          <w:lang w:val="hr-BA"/>
        </w:rPr>
      </w:pPr>
      <w:r w:rsidRPr="00A54112">
        <w:rPr>
          <w:rFonts w:ascii="Times New Roman" w:hAnsi="Times New Roman" w:cs="Times New Roman"/>
          <w:b/>
          <w:sz w:val="24"/>
          <w:szCs w:val="24"/>
          <w:lang w:val="hr-BA"/>
        </w:rPr>
        <w:t>Za povredu ZSSI/11-a, opisanu pod točk</w:t>
      </w:r>
      <w:r w:rsidR="00816890" w:rsidRPr="00A54112">
        <w:rPr>
          <w:rFonts w:ascii="Times New Roman" w:hAnsi="Times New Roman" w:cs="Times New Roman"/>
          <w:b/>
          <w:sz w:val="24"/>
          <w:szCs w:val="24"/>
          <w:lang w:val="hr-BA"/>
        </w:rPr>
        <w:t>ama</w:t>
      </w:r>
      <w:r w:rsidRPr="00A54112">
        <w:rPr>
          <w:rFonts w:ascii="Times New Roman" w:hAnsi="Times New Roman" w:cs="Times New Roman"/>
          <w:b/>
          <w:sz w:val="24"/>
          <w:szCs w:val="24"/>
          <w:lang w:val="hr-BA"/>
        </w:rPr>
        <w:t xml:space="preserve"> I. </w:t>
      </w:r>
      <w:r w:rsidR="00816890" w:rsidRPr="00A54112">
        <w:rPr>
          <w:rFonts w:ascii="Times New Roman" w:hAnsi="Times New Roman" w:cs="Times New Roman"/>
          <w:b/>
          <w:sz w:val="24"/>
          <w:szCs w:val="24"/>
          <w:lang w:val="hr-BA"/>
        </w:rPr>
        <w:t xml:space="preserve">i II. </w:t>
      </w:r>
      <w:r w:rsidRPr="00A54112">
        <w:rPr>
          <w:rFonts w:ascii="Times New Roman" w:hAnsi="Times New Roman" w:cs="Times New Roman"/>
          <w:b/>
          <w:sz w:val="24"/>
          <w:szCs w:val="24"/>
          <w:lang w:val="hr-BA"/>
        </w:rPr>
        <w:t xml:space="preserve">ove izreke, obvezniku se izriče sankcija iz članka 42. stavka 1. </w:t>
      </w:r>
      <w:r w:rsidR="0065389C" w:rsidRPr="00A54112">
        <w:rPr>
          <w:rFonts w:ascii="Times New Roman" w:eastAsia="Calibri" w:hAnsi="Times New Roman" w:cs="Times New Roman"/>
          <w:b/>
          <w:color w:val="000000"/>
          <w:sz w:val="24"/>
          <w:szCs w:val="24"/>
          <w:lang w:val="hr-BA"/>
        </w:rPr>
        <w:t xml:space="preserve">točke 2. ZSSI/11-a, obustava isplate dijela neto mjesečne plaće u ukupnom iznosu od 700,00 eura, koja će trajati dva mjeseca, a izvršit će se u dva jednaka uzastopna mjesečna obroka, svaki u pojedinačnom iznosu od 350,00 eura. </w:t>
      </w:r>
    </w:p>
    <w:p w14:paraId="13FC9B5A" w14:textId="77777777" w:rsidR="007A4001" w:rsidRPr="00A54112" w:rsidRDefault="007A4001" w:rsidP="007A4001">
      <w:pPr>
        <w:pStyle w:val="Default"/>
        <w:spacing w:line="276" w:lineRule="auto"/>
        <w:ind w:left="1080"/>
        <w:jc w:val="both"/>
        <w:rPr>
          <w:b/>
          <w:lang w:val="hr-BA"/>
        </w:rPr>
      </w:pPr>
    </w:p>
    <w:p w14:paraId="31197CAF" w14:textId="4613CE88" w:rsidR="00A9590B" w:rsidRPr="00A54112" w:rsidRDefault="007A4001" w:rsidP="00A9590B">
      <w:pPr>
        <w:pStyle w:val="Default"/>
        <w:numPr>
          <w:ilvl w:val="0"/>
          <w:numId w:val="21"/>
        </w:numPr>
        <w:spacing w:line="276" w:lineRule="auto"/>
        <w:jc w:val="both"/>
        <w:rPr>
          <w:b/>
          <w:lang w:val="hr-BA"/>
        </w:rPr>
      </w:pPr>
      <w:r w:rsidRPr="00A54112">
        <w:rPr>
          <w:b/>
          <w:lang w:val="hr-BA"/>
        </w:rPr>
        <w:t>Primitkom uplate u dobrovoljni mirovinski fond u iznosu od 3.500,00 kuna isplaćene dana 27. prosinca 2021., uskrsnice u naravi u iznosu od 300,00 kuna dana 12. travnja 2022., regresa u iznosu od 3.000,00 kuna isplaćenog u dva obroka od 1.500,00 kuna dana 7. srpnja 2022. i 4. kolovoza 2022., božićnice u naravi u iznosu od 700,00 kuna</w:t>
      </w:r>
      <w:r w:rsidR="003B7133" w:rsidRPr="00A54112">
        <w:rPr>
          <w:b/>
          <w:lang w:val="hr-BA"/>
        </w:rPr>
        <w:t xml:space="preserve"> dana 13. prosinca 2022.</w:t>
      </w:r>
      <w:r w:rsidRPr="00A54112">
        <w:rPr>
          <w:b/>
          <w:lang w:val="hr-BA"/>
        </w:rPr>
        <w:t xml:space="preserve"> te </w:t>
      </w:r>
      <w:r w:rsidR="005906EB" w:rsidRPr="00A54112">
        <w:rPr>
          <w:b/>
          <w:lang w:val="hr-BA"/>
        </w:rPr>
        <w:t xml:space="preserve">iznosa od 2.000,00 kuna isplaćenog </w:t>
      </w:r>
      <w:r w:rsidR="003B7133" w:rsidRPr="00A54112">
        <w:rPr>
          <w:b/>
          <w:lang w:val="hr-BA"/>
        </w:rPr>
        <w:t>istoga dana</w:t>
      </w:r>
      <w:r w:rsidR="005906EB" w:rsidRPr="00A54112">
        <w:rPr>
          <w:b/>
          <w:lang w:val="hr-BA"/>
        </w:rPr>
        <w:t xml:space="preserve">, </w:t>
      </w:r>
      <w:r w:rsidRPr="00A54112">
        <w:rPr>
          <w:b/>
          <w:lang w:val="hr-BA"/>
        </w:rPr>
        <w:t xml:space="preserve">nagrade za radne rezultate u iznosu od 5.000,00 kuna </w:t>
      </w:r>
      <w:r w:rsidR="005906EB" w:rsidRPr="00A54112">
        <w:rPr>
          <w:b/>
          <w:lang w:val="hr-BA"/>
        </w:rPr>
        <w:t xml:space="preserve">isplaćene </w:t>
      </w:r>
      <w:r w:rsidRPr="00A54112">
        <w:rPr>
          <w:b/>
          <w:lang w:val="hr-BA"/>
        </w:rPr>
        <w:t xml:space="preserve">dana 20. prosinca 2022., </w:t>
      </w:r>
      <w:r w:rsidR="005906EB" w:rsidRPr="00A54112">
        <w:rPr>
          <w:b/>
          <w:lang w:val="hr-BA"/>
        </w:rPr>
        <w:t>uskrsnice u iznosu od 40,00 eura isplaćene 6. travnja 2023., regresa u iznosu od 398,00 eura isplaćenog u dva obroka od 199,00 eura dana 7. srpnja 2023. i 3. kolovoza 2023., božićnice u naravi u iznosu od 130,00 eura dana 13. prosinca 2023. t</w:t>
      </w:r>
      <w:r w:rsidR="00A9590B" w:rsidRPr="00A54112">
        <w:rPr>
          <w:b/>
          <w:lang w:val="hr-BA"/>
        </w:rPr>
        <w:t>e</w:t>
      </w:r>
      <w:r w:rsidR="005906EB" w:rsidRPr="00A54112">
        <w:rPr>
          <w:b/>
          <w:lang w:val="hr-BA"/>
        </w:rPr>
        <w:t xml:space="preserve"> iznosa od 225,00 eura isplaćenog 11. prosinca 2023., </w:t>
      </w:r>
      <w:r w:rsidR="00A9590B" w:rsidRPr="00A54112">
        <w:rPr>
          <w:b/>
          <w:lang w:val="hr-BA"/>
        </w:rPr>
        <w:t xml:space="preserve">te naknade troškova prijevoza u iznosu od 43,00 eura mjesečno u razdoblju od siječnja 2022. do listopada 2023., </w:t>
      </w:r>
      <w:r w:rsidRPr="00A54112">
        <w:rPr>
          <w:b/>
          <w:lang w:val="hr-BA"/>
        </w:rPr>
        <w:t xml:space="preserve">kao dodatnih naknada za poslove obnašanja javne dužnosti ostvarenih uz plaću, obveznik Robert Šveb, glavni ravnatelj Hrvatske radiotelevizije, počinio je povredu članka 7. </w:t>
      </w:r>
      <w:r w:rsidR="00816890" w:rsidRPr="00A54112">
        <w:rPr>
          <w:b/>
          <w:lang w:val="hr-BA"/>
        </w:rPr>
        <w:t xml:space="preserve">stavka 1. </w:t>
      </w:r>
      <w:r w:rsidRPr="00A54112">
        <w:rPr>
          <w:b/>
          <w:lang w:val="hr-BA"/>
        </w:rPr>
        <w:t>točke d) ZSSI-a.</w:t>
      </w:r>
    </w:p>
    <w:p w14:paraId="1D8E6065" w14:textId="77777777" w:rsidR="00A9590B" w:rsidRPr="00A54112" w:rsidRDefault="00A9590B" w:rsidP="00A9590B">
      <w:pPr>
        <w:pStyle w:val="Default"/>
        <w:spacing w:line="276" w:lineRule="auto"/>
        <w:jc w:val="both"/>
        <w:rPr>
          <w:b/>
          <w:lang w:val="hr-BA"/>
        </w:rPr>
      </w:pPr>
    </w:p>
    <w:p w14:paraId="074304BD" w14:textId="3B05B9E4" w:rsidR="00A9590B" w:rsidRPr="00A54112" w:rsidRDefault="00A9590B" w:rsidP="0078201A">
      <w:pPr>
        <w:pStyle w:val="Default"/>
        <w:numPr>
          <w:ilvl w:val="0"/>
          <w:numId w:val="21"/>
        </w:numPr>
        <w:spacing w:line="276" w:lineRule="auto"/>
        <w:jc w:val="both"/>
        <w:rPr>
          <w:b/>
          <w:lang w:val="hr-BA"/>
        </w:rPr>
      </w:pPr>
      <w:r w:rsidRPr="00A54112">
        <w:rPr>
          <w:b/>
          <w:lang w:val="hr-BA"/>
        </w:rPr>
        <w:t>Prim</w:t>
      </w:r>
      <w:r w:rsidR="00816890" w:rsidRPr="00A54112">
        <w:rPr>
          <w:b/>
          <w:lang w:val="hr-BA"/>
        </w:rPr>
        <w:t>anjem</w:t>
      </w:r>
      <w:r w:rsidRPr="00A54112">
        <w:rPr>
          <w:b/>
          <w:lang w:val="hr-BA"/>
        </w:rPr>
        <w:t xml:space="preserve"> naknade troškova prijevoza u iznosu od </w:t>
      </w:r>
      <w:r w:rsidR="00816890" w:rsidRPr="00A54112">
        <w:rPr>
          <w:b/>
          <w:lang w:val="hr-BA"/>
        </w:rPr>
        <w:t>43</w:t>
      </w:r>
      <w:r w:rsidRPr="00A54112">
        <w:rPr>
          <w:b/>
          <w:lang w:val="hr-BA"/>
        </w:rPr>
        <w:t xml:space="preserve">,00 </w:t>
      </w:r>
      <w:r w:rsidR="00816890" w:rsidRPr="00A54112">
        <w:rPr>
          <w:b/>
          <w:lang w:val="hr-BA"/>
        </w:rPr>
        <w:t>eura</w:t>
      </w:r>
      <w:r w:rsidRPr="00A54112">
        <w:rPr>
          <w:b/>
          <w:lang w:val="hr-BA"/>
        </w:rPr>
        <w:t xml:space="preserve"> mjesečno u razdoblju od </w:t>
      </w:r>
      <w:r w:rsidR="00816890" w:rsidRPr="00A54112">
        <w:rPr>
          <w:b/>
          <w:lang w:val="hr-BA"/>
        </w:rPr>
        <w:t>siječnja 2022.</w:t>
      </w:r>
      <w:r w:rsidRPr="00A54112">
        <w:rPr>
          <w:b/>
          <w:lang w:val="hr-BA"/>
        </w:rPr>
        <w:t xml:space="preserve"> do </w:t>
      </w:r>
      <w:r w:rsidR="00816890" w:rsidRPr="00A54112">
        <w:rPr>
          <w:b/>
          <w:lang w:val="hr-BA"/>
        </w:rPr>
        <w:t>listopada</w:t>
      </w:r>
      <w:r w:rsidRPr="00A54112">
        <w:rPr>
          <w:b/>
          <w:lang w:val="hr-BA"/>
        </w:rPr>
        <w:t xml:space="preserve"> 202</w:t>
      </w:r>
      <w:r w:rsidR="00816890" w:rsidRPr="00A54112">
        <w:rPr>
          <w:b/>
          <w:lang w:val="hr-BA"/>
        </w:rPr>
        <w:t>3. godine</w:t>
      </w:r>
      <w:r w:rsidR="00E5222E" w:rsidRPr="00A54112">
        <w:rPr>
          <w:b/>
          <w:lang w:val="hr-BA"/>
        </w:rPr>
        <w:t xml:space="preserve">, u kojem je razdoblju </w:t>
      </w:r>
      <w:r w:rsidR="00425EF7" w:rsidRPr="00A54112">
        <w:rPr>
          <w:b/>
          <w:lang w:val="hr-BA"/>
        </w:rPr>
        <w:t>koristio</w:t>
      </w:r>
      <w:r w:rsidR="00816890" w:rsidRPr="00A54112">
        <w:rPr>
          <w:b/>
          <w:lang w:val="hr-BA"/>
        </w:rPr>
        <w:t xml:space="preserve"> službeno vozilo Hrvatske radiotelevizije 24 sata dnevno</w:t>
      </w:r>
      <w:r w:rsidR="00425EF7" w:rsidRPr="00A54112">
        <w:rPr>
          <w:b/>
          <w:lang w:val="hr-BA"/>
        </w:rPr>
        <w:t xml:space="preserve"> temeljem Pravilnika o korištenju motornih vozila u Hrvatskoj radioteleviziji</w:t>
      </w:r>
      <w:r w:rsidRPr="00A54112">
        <w:rPr>
          <w:b/>
          <w:lang w:val="hr-BA"/>
        </w:rPr>
        <w:t>, obveznik Robert Šveb, glavni ravnatelj Hrvatske radiotelevizije, počinio je povredu članka 7.</w:t>
      </w:r>
      <w:r w:rsidR="00816890" w:rsidRPr="00A54112">
        <w:rPr>
          <w:b/>
          <w:lang w:val="hr-BA"/>
        </w:rPr>
        <w:t xml:space="preserve"> stavka 1.</w:t>
      </w:r>
      <w:r w:rsidRPr="00A54112">
        <w:rPr>
          <w:b/>
          <w:lang w:val="hr-BA"/>
        </w:rPr>
        <w:t xml:space="preserve"> točke c) ZSSI-a.</w:t>
      </w:r>
    </w:p>
    <w:p w14:paraId="4C33C5D4" w14:textId="77777777" w:rsidR="007A4001" w:rsidRPr="00A54112" w:rsidRDefault="007A4001" w:rsidP="007A4001">
      <w:pPr>
        <w:pStyle w:val="Default"/>
        <w:spacing w:line="276" w:lineRule="auto"/>
        <w:ind w:left="1080"/>
        <w:jc w:val="both"/>
        <w:rPr>
          <w:b/>
          <w:lang w:val="hr-BA"/>
        </w:rPr>
      </w:pPr>
    </w:p>
    <w:p w14:paraId="1E1FA889" w14:textId="431D863A" w:rsidR="007A4001" w:rsidRDefault="00CD55BD" w:rsidP="00ED57D0">
      <w:pPr>
        <w:pStyle w:val="Default"/>
        <w:numPr>
          <w:ilvl w:val="0"/>
          <w:numId w:val="21"/>
        </w:numPr>
        <w:jc w:val="both"/>
        <w:rPr>
          <w:b/>
          <w:lang w:val="hr-BA"/>
        </w:rPr>
      </w:pPr>
      <w:r w:rsidRPr="00A54112">
        <w:rPr>
          <w:b/>
          <w:lang w:val="hr-BA"/>
        </w:rPr>
        <w:t>Za povredu ZSSI-a, opisanu pod točk</w:t>
      </w:r>
      <w:r w:rsidR="00A9590B" w:rsidRPr="00A54112">
        <w:rPr>
          <w:b/>
          <w:lang w:val="hr-BA"/>
        </w:rPr>
        <w:t>ama</w:t>
      </w:r>
      <w:r w:rsidRPr="00A54112">
        <w:rPr>
          <w:b/>
          <w:lang w:val="hr-BA"/>
        </w:rPr>
        <w:t xml:space="preserve"> I</w:t>
      </w:r>
      <w:r w:rsidR="00816890" w:rsidRPr="00A54112">
        <w:rPr>
          <w:b/>
          <w:lang w:val="hr-BA"/>
        </w:rPr>
        <w:t>V</w:t>
      </w:r>
      <w:r w:rsidRPr="00A54112">
        <w:rPr>
          <w:b/>
          <w:lang w:val="hr-BA"/>
        </w:rPr>
        <w:t xml:space="preserve">. </w:t>
      </w:r>
      <w:r w:rsidR="0065389C" w:rsidRPr="00A54112">
        <w:rPr>
          <w:b/>
          <w:lang w:val="hr-BA"/>
        </w:rPr>
        <w:t>i</w:t>
      </w:r>
      <w:r w:rsidR="00A9590B" w:rsidRPr="00A54112">
        <w:rPr>
          <w:b/>
          <w:lang w:val="hr-BA"/>
        </w:rPr>
        <w:t xml:space="preserve"> V. </w:t>
      </w:r>
      <w:r w:rsidRPr="00A54112">
        <w:rPr>
          <w:b/>
          <w:lang w:val="hr-BA"/>
        </w:rPr>
        <w:t xml:space="preserve">ove izreke, obvezniku se izriče </w:t>
      </w:r>
      <w:r w:rsidR="00ED57D0" w:rsidRPr="00A54112">
        <w:rPr>
          <w:b/>
          <w:lang w:val="hr-BA"/>
        </w:rPr>
        <w:t xml:space="preserve">novčana </w:t>
      </w:r>
      <w:r w:rsidRPr="00A54112">
        <w:rPr>
          <w:b/>
          <w:lang w:val="hr-BA"/>
        </w:rPr>
        <w:t>sankcija iz članka 48. stavka 1.</w:t>
      </w:r>
      <w:r w:rsidR="008C3F01" w:rsidRPr="00A54112">
        <w:rPr>
          <w:b/>
          <w:lang w:val="hr-BA"/>
        </w:rPr>
        <w:t xml:space="preserve"> točke 2. ZSSI-a </w:t>
      </w:r>
      <w:r w:rsidR="00ED57D0" w:rsidRPr="00A54112">
        <w:rPr>
          <w:b/>
          <w:lang w:val="hr-BA"/>
        </w:rPr>
        <w:t>u iznosu od 1.500,00 eura.</w:t>
      </w:r>
    </w:p>
    <w:p w14:paraId="6C4E56CA" w14:textId="77777777" w:rsidR="008D6D74" w:rsidRDefault="008D6D74" w:rsidP="008D6D74">
      <w:pPr>
        <w:pStyle w:val="Odlomakpopisa"/>
        <w:rPr>
          <w:b/>
          <w:lang w:val="hr-BA"/>
        </w:rPr>
      </w:pPr>
    </w:p>
    <w:p w14:paraId="14646E89" w14:textId="77777777" w:rsidR="008D6D74" w:rsidRPr="00F65693" w:rsidRDefault="008D6D74" w:rsidP="008D6D74">
      <w:pPr>
        <w:pStyle w:val="Odlomakpopisa"/>
        <w:numPr>
          <w:ilvl w:val="0"/>
          <w:numId w:val="21"/>
        </w:numPr>
        <w:jc w:val="both"/>
        <w:rPr>
          <w:rFonts w:ascii="Times New Roman" w:eastAsia="Calibri" w:hAnsi="Times New Roman" w:cs="Times New Roman"/>
          <w:b/>
          <w:color w:val="000000"/>
          <w:sz w:val="24"/>
          <w:szCs w:val="24"/>
          <w:lang w:val="hr-BA"/>
        </w:rPr>
      </w:pPr>
      <w:r w:rsidRPr="00F65693">
        <w:rPr>
          <w:rFonts w:ascii="Times New Roman" w:eastAsia="Calibri" w:hAnsi="Times New Roman" w:cs="Times New Roman"/>
          <w:b/>
          <w:color w:val="000000"/>
          <w:sz w:val="24"/>
          <w:szCs w:val="24"/>
          <w:lang w:val="hr-BA"/>
        </w:rPr>
        <w:t>Nalaže se obvezniku Robertu Švebu da u roku od 15 dana od zaprimanja ove Odluke uplati novčanu sankciju iz točke VI. ove izreke u ukupnom iznosu na račun prihoda Državnog proračuna Republike Hrvatske br. HR1210010051863000160, model: HR68, poziv na broj: 6190-OIB obveznika-28720.</w:t>
      </w:r>
    </w:p>
    <w:p w14:paraId="6BF127A7" w14:textId="77777777" w:rsidR="008D6D74" w:rsidRPr="00F65693" w:rsidRDefault="008D6D74" w:rsidP="008D6D74">
      <w:pPr>
        <w:pStyle w:val="Bezproreda"/>
        <w:rPr>
          <w:lang w:val="hr-BA"/>
        </w:rPr>
      </w:pPr>
    </w:p>
    <w:p w14:paraId="1D8B201D" w14:textId="77777777" w:rsidR="008D6D74" w:rsidRDefault="008D6D74" w:rsidP="008D6D74">
      <w:pPr>
        <w:pStyle w:val="Odlomakpopisa"/>
        <w:numPr>
          <w:ilvl w:val="0"/>
          <w:numId w:val="21"/>
        </w:numPr>
        <w:jc w:val="both"/>
        <w:rPr>
          <w:rFonts w:ascii="Times New Roman" w:eastAsia="Calibri" w:hAnsi="Times New Roman" w:cs="Times New Roman"/>
          <w:b/>
          <w:color w:val="000000"/>
          <w:sz w:val="24"/>
          <w:szCs w:val="24"/>
          <w:lang w:val="hr-BA"/>
        </w:rPr>
      </w:pPr>
      <w:r w:rsidRPr="00F65693">
        <w:rPr>
          <w:rFonts w:ascii="Times New Roman" w:eastAsia="Calibri" w:hAnsi="Times New Roman" w:cs="Times New Roman"/>
          <w:b/>
          <w:color w:val="000000"/>
          <w:sz w:val="24"/>
          <w:szCs w:val="24"/>
          <w:lang w:val="hr-BA"/>
        </w:rPr>
        <w:t xml:space="preserve">Ako obveznik novčanu sankciju iz točke </w:t>
      </w:r>
      <w:r>
        <w:rPr>
          <w:rFonts w:ascii="Times New Roman" w:eastAsia="Calibri" w:hAnsi="Times New Roman" w:cs="Times New Roman"/>
          <w:b/>
          <w:color w:val="000000"/>
          <w:sz w:val="24"/>
          <w:szCs w:val="24"/>
          <w:lang w:val="hr-BA"/>
        </w:rPr>
        <w:t>VII</w:t>
      </w:r>
      <w:r w:rsidRPr="00F65693">
        <w:rPr>
          <w:rFonts w:ascii="Times New Roman" w:eastAsia="Calibri" w:hAnsi="Times New Roman" w:cs="Times New Roman"/>
          <w:b/>
          <w:color w:val="000000"/>
          <w:sz w:val="24"/>
          <w:szCs w:val="24"/>
          <w:lang w:val="hr-BA"/>
        </w:rPr>
        <w:t>.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w:t>
      </w:r>
    </w:p>
    <w:p w14:paraId="7D5BC87B" w14:textId="77777777" w:rsidR="008D6D74" w:rsidRPr="00F65693" w:rsidRDefault="008D6D74" w:rsidP="008D6D74">
      <w:pPr>
        <w:pStyle w:val="Odlomakpopisa"/>
        <w:ind w:left="1080"/>
        <w:jc w:val="both"/>
        <w:rPr>
          <w:rFonts w:ascii="Times New Roman" w:eastAsia="Calibri" w:hAnsi="Times New Roman" w:cs="Times New Roman"/>
          <w:b/>
          <w:color w:val="000000"/>
          <w:sz w:val="24"/>
          <w:szCs w:val="24"/>
          <w:lang w:val="hr-BA"/>
        </w:rPr>
      </w:pPr>
    </w:p>
    <w:p w14:paraId="45270F9E" w14:textId="77777777" w:rsidR="008D6D74" w:rsidRPr="00F65693" w:rsidRDefault="008D6D74" w:rsidP="008D6D74">
      <w:pPr>
        <w:pStyle w:val="Odlomakpopisa"/>
        <w:numPr>
          <w:ilvl w:val="0"/>
          <w:numId w:val="21"/>
        </w:numPr>
        <w:jc w:val="both"/>
        <w:rPr>
          <w:rFonts w:ascii="Times New Roman" w:eastAsia="Calibri" w:hAnsi="Times New Roman" w:cs="Times New Roman"/>
          <w:b/>
          <w:color w:val="000000"/>
          <w:sz w:val="24"/>
          <w:szCs w:val="24"/>
          <w:lang w:val="hr-BA"/>
        </w:rPr>
      </w:pPr>
      <w:r w:rsidRPr="00F65693">
        <w:rPr>
          <w:rFonts w:ascii="Times New Roman" w:eastAsia="Calibri" w:hAnsi="Times New Roman" w:cs="Times New Roman"/>
          <w:b/>
          <w:color w:val="000000"/>
          <w:sz w:val="24"/>
          <w:szCs w:val="24"/>
          <w:lang w:val="hr-BA"/>
        </w:rPr>
        <w:t xml:space="preserve">Kad novčana sankcija nije u cijelosti ili djelomično plaćena kako je određeno ovom Odlukom, naplata će se prisilno izvršiti na imovini obveznika putem </w:t>
      </w:r>
      <w:r w:rsidRPr="00F65693">
        <w:rPr>
          <w:rFonts w:ascii="Times New Roman" w:eastAsia="Calibri" w:hAnsi="Times New Roman" w:cs="Times New Roman"/>
          <w:b/>
          <w:color w:val="000000"/>
          <w:sz w:val="24"/>
          <w:szCs w:val="24"/>
          <w:lang w:val="hr-BA"/>
        </w:rPr>
        <w:lastRenderedPageBreak/>
        <w:t>ovlaštene institucije sukladno odredbama posebnog zakona kojim se uređuje postupak prisilne naplate.</w:t>
      </w:r>
    </w:p>
    <w:p w14:paraId="45FCF5FE" w14:textId="0F098648" w:rsidR="00B7021C" w:rsidRPr="00A54112" w:rsidRDefault="00C04335" w:rsidP="002B736D">
      <w:pPr>
        <w:pStyle w:val="Default"/>
        <w:spacing w:line="276" w:lineRule="auto"/>
        <w:jc w:val="center"/>
        <w:rPr>
          <w:b/>
          <w:bCs/>
        </w:rPr>
      </w:pPr>
      <w:r w:rsidRPr="00A54112">
        <w:rPr>
          <w:rFonts w:eastAsia="Times New Roman"/>
        </w:rPr>
        <w:t>Obrazloženje</w:t>
      </w:r>
    </w:p>
    <w:p w14:paraId="2A40613F" w14:textId="2EA20C1F" w:rsidR="004106BD" w:rsidRPr="00A54112" w:rsidRDefault="004106BD" w:rsidP="00F31F75">
      <w:pPr>
        <w:spacing w:after="0"/>
        <w:ind w:firstLine="705"/>
        <w:jc w:val="both"/>
        <w:rPr>
          <w:rFonts w:ascii="Times New Roman" w:eastAsia="Times New Roman" w:hAnsi="Times New Roman" w:cs="Times New Roman"/>
          <w:sz w:val="24"/>
          <w:szCs w:val="24"/>
        </w:rPr>
      </w:pPr>
    </w:p>
    <w:p w14:paraId="1633B498" w14:textId="255A6442" w:rsidR="00436C8F" w:rsidRPr="00A54112" w:rsidRDefault="00436C8F" w:rsidP="00436C8F">
      <w:pPr>
        <w:spacing w:after="0"/>
        <w:ind w:firstLine="708"/>
        <w:jc w:val="both"/>
        <w:rPr>
          <w:rFonts w:ascii="Times New Roman" w:hAnsi="Times New Roman" w:cs="Times New Roman"/>
          <w:color w:val="000000" w:themeColor="text1"/>
          <w:sz w:val="24"/>
          <w:szCs w:val="24"/>
        </w:rPr>
      </w:pPr>
      <w:r w:rsidRPr="00A54112">
        <w:rPr>
          <w:rFonts w:ascii="Times New Roman" w:hAnsi="Times New Roman" w:cs="Times New Roman"/>
          <w:color w:val="000000" w:themeColor="text1"/>
          <w:sz w:val="24"/>
          <w:szCs w:val="24"/>
        </w:rPr>
        <w:t xml:space="preserve">Povjerenstvo je </w:t>
      </w:r>
      <w:r w:rsidR="009A2806" w:rsidRPr="00A54112">
        <w:rPr>
          <w:rFonts w:ascii="Times New Roman" w:hAnsi="Times New Roman" w:cs="Times New Roman"/>
          <w:color w:val="000000" w:themeColor="text1"/>
          <w:sz w:val="24"/>
          <w:szCs w:val="24"/>
        </w:rPr>
        <w:t>na temelju napisa objavljenih na portalu telegram.hr od 28. studenoga 2023. u članku pod naslovom „</w:t>
      </w:r>
      <w:r w:rsidR="009A2806" w:rsidRPr="00A54112">
        <w:rPr>
          <w:rFonts w:ascii="Times New Roman" w:hAnsi="Times New Roman" w:cs="Times New Roman"/>
          <w:i/>
          <w:color w:val="000000" w:themeColor="text1"/>
          <w:sz w:val="24"/>
          <w:szCs w:val="24"/>
        </w:rPr>
        <w:t>Otkrivamo: šef HRT-a javno kukao kako televizija nema novca, a sebi i direktorima svaki mjesec isplaćivao naknadu koja im ne pripada</w:t>
      </w:r>
      <w:r w:rsidR="009A2806" w:rsidRPr="00A54112">
        <w:rPr>
          <w:rFonts w:ascii="Times New Roman" w:hAnsi="Times New Roman" w:cs="Times New Roman"/>
          <w:color w:val="000000" w:themeColor="text1"/>
          <w:sz w:val="24"/>
          <w:szCs w:val="24"/>
        </w:rPr>
        <w:t>“ Povjerenstvo je dana 4. prosinca 2023. otvorilo predmet protiv obveznika Roberta Šveba, glavnog ravnatelja Hrvatske radiotelevizije (u daljnjem tekstu: HRT). U navedenom članku u bitnom se navodi da je glavnom ravnatelju HRT-a Robertu Švebu donedavno isplaćivana dodatna naknada troškova za prijevoz, iako 24 sata dnevno koristi službeni auto.</w:t>
      </w:r>
    </w:p>
    <w:p w14:paraId="58A3DA46" w14:textId="77777777" w:rsidR="00436C8F" w:rsidRPr="00A54112" w:rsidRDefault="00436C8F" w:rsidP="00436C8F">
      <w:pPr>
        <w:spacing w:after="0"/>
        <w:ind w:firstLine="708"/>
        <w:jc w:val="both"/>
        <w:rPr>
          <w:rFonts w:ascii="Times New Roman" w:hAnsi="Times New Roman" w:cs="Times New Roman"/>
          <w:color w:val="000000" w:themeColor="text1"/>
          <w:sz w:val="24"/>
          <w:szCs w:val="24"/>
        </w:rPr>
      </w:pPr>
    </w:p>
    <w:p w14:paraId="74E95448" w14:textId="77777777" w:rsidR="007748DE" w:rsidRPr="00A54112" w:rsidRDefault="009A2806" w:rsidP="009A2806">
      <w:pPr>
        <w:autoSpaceDE w:val="0"/>
        <w:autoSpaceDN w:val="0"/>
        <w:adjustRightInd w:val="0"/>
        <w:spacing w:after="0"/>
        <w:ind w:firstLine="709"/>
        <w:jc w:val="both"/>
        <w:rPr>
          <w:rFonts w:ascii="Times New Roman" w:hAnsi="Times New Roman" w:cs="Times New Roman"/>
          <w:sz w:val="24"/>
          <w:szCs w:val="24"/>
        </w:rPr>
      </w:pPr>
      <w:r w:rsidRPr="00A54112">
        <w:rPr>
          <w:rFonts w:ascii="Times New Roman" w:hAnsi="Times New Roman" w:cs="Times New Roman"/>
          <w:sz w:val="24"/>
          <w:szCs w:val="24"/>
        </w:rPr>
        <w:t>Člankom 3. stavkom 2. ZSSI/11-a propisano je da se odredbe istog Zakona primjenjuju i na obnašatelje dužnosti koje kao dužnosnike imenuje ili potvrđuje Hrvatski sabor.</w:t>
      </w:r>
      <w:r w:rsidR="009624A6" w:rsidRPr="00A54112">
        <w:rPr>
          <w:rFonts w:ascii="Times New Roman" w:hAnsi="Times New Roman" w:cs="Times New Roman"/>
          <w:sz w:val="24"/>
          <w:szCs w:val="24"/>
        </w:rPr>
        <w:t xml:space="preserve"> </w:t>
      </w:r>
    </w:p>
    <w:p w14:paraId="34B9E3A7" w14:textId="77777777" w:rsidR="007748DE" w:rsidRPr="00A54112" w:rsidRDefault="007748DE" w:rsidP="009A2806">
      <w:pPr>
        <w:autoSpaceDE w:val="0"/>
        <w:autoSpaceDN w:val="0"/>
        <w:adjustRightInd w:val="0"/>
        <w:spacing w:after="0"/>
        <w:ind w:firstLine="709"/>
        <w:jc w:val="both"/>
        <w:rPr>
          <w:rFonts w:ascii="Times New Roman" w:hAnsi="Times New Roman" w:cs="Times New Roman"/>
          <w:sz w:val="24"/>
          <w:szCs w:val="24"/>
        </w:rPr>
      </w:pPr>
    </w:p>
    <w:p w14:paraId="2FEAD7F2" w14:textId="2AE787C9" w:rsidR="009A2806" w:rsidRPr="00A54112" w:rsidRDefault="009624A6" w:rsidP="00FE26F9">
      <w:pPr>
        <w:autoSpaceDE w:val="0"/>
        <w:autoSpaceDN w:val="0"/>
        <w:adjustRightInd w:val="0"/>
        <w:spacing w:after="0"/>
        <w:ind w:firstLine="709"/>
        <w:jc w:val="both"/>
        <w:rPr>
          <w:rFonts w:ascii="Times New Roman" w:hAnsi="Times New Roman" w:cs="Times New Roman"/>
          <w:sz w:val="24"/>
          <w:szCs w:val="24"/>
        </w:rPr>
      </w:pPr>
      <w:r w:rsidRPr="00A54112">
        <w:rPr>
          <w:rFonts w:ascii="Times New Roman" w:hAnsi="Times New Roman" w:cs="Times New Roman"/>
          <w:sz w:val="24"/>
          <w:szCs w:val="24"/>
        </w:rPr>
        <w:t xml:space="preserve">Zakonom </w:t>
      </w:r>
      <w:r w:rsidR="007748DE" w:rsidRPr="00A54112">
        <w:rPr>
          <w:rFonts w:ascii="Times New Roman" w:hAnsi="Times New Roman" w:cs="Times New Roman"/>
          <w:sz w:val="24"/>
          <w:szCs w:val="24"/>
        </w:rPr>
        <w:t>o Hrvatskoj radioteleviziji („Narodne novine“, broj 137/10., 76/12., 78/16., 46/17., 73/17. i 94/18.), koji je bio na snazi u vrijeme stupanja obveznika Roberta Šveba na dužnost glavnog ravnatelja HRT-a, člankom 19.a stavkom 3. propisano je da glavnog ravnatelja HRT-a imenuje i razrješava Hrvatski sabor</w:t>
      </w:r>
      <w:r w:rsidR="00FE26F9" w:rsidRPr="00A54112">
        <w:rPr>
          <w:rFonts w:ascii="Times New Roman" w:hAnsi="Times New Roman" w:cs="Times New Roman"/>
          <w:sz w:val="24"/>
          <w:szCs w:val="24"/>
        </w:rPr>
        <w:t xml:space="preserve"> te je ista odredba i dalje na snazi sukladno odredbama Zakona o Hrvatskoj radioteleviziji („Narodne novine“, broj 137/10., 76/12., 78/16., 46/17., 73/17., 94/18., 114/22. i 20/23.)</w:t>
      </w:r>
    </w:p>
    <w:p w14:paraId="5F6B24D2" w14:textId="77777777" w:rsidR="009A2806" w:rsidRPr="00A54112" w:rsidRDefault="009A2806" w:rsidP="009A2806">
      <w:pPr>
        <w:autoSpaceDE w:val="0"/>
        <w:autoSpaceDN w:val="0"/>
        <w:adjustRightInd w:val="0"/>
        <w:spacing w:after="0"/>
        <w:jc w:val="both"/>
        <w:rPr>
          <w:rFonts w:ascii="Times New Roman" w:hAnsi="Times New Roman" w:cs="Times New Roman"/>
          <w:sz w:val="24"/>
          <w:szCs w:val="24"/>
        </w:rPr>
      </w:pPr>
    </w:p>
    <w:p w14:paraId="2C707830" w14:textId="036D8D67" w:rsidR="009A2806" w:rsidRPr="00A54112" w:rsidRDefault="009A2806" w:rsidP="009A2806">
      <w:pPr>
        <w:ind w:firstLine="708"/>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Člankom 3. stavkom 1. točkom 54. ZSSI-a</w:t>
      </w:r>
      <w:r w:rsidR="00816890" w:rsidRPr="00A54112">
        <w:rPr>
          <w:rFonts w:ascii="Times New Roman" w:eastAsia="Calibri" w:hAnsi="Times New Roman" w:cs="Times New Roman"/>
          <w:sz w:val="24"/>
          <w:szCs w:val="24"/>
        </w:rPr>
        <w:t>, koji je stupio na snagu 25. prosinca 2021.,</w:t>
      </w:r>
      <w:r w:rsidRPr="00A54112">
        <w:rPr>
          <w:rFonts w:ascii="Times New Roman" w:eastAsia="Calibri" w:hAnsi="Times New Roman" w:cs="Times New Roman"/>
          <w:sz w:val="24"/>
          <w:szCs w:val="24"/>
        </w:rPr>
        <w:t xml:space="preserve"> propisano je da je glavni ravnatelj HRT-a </w:t>
      </w:r>
      <w:r w:rsidRPr="00A54112">
        <w:rPr>
          <w:rFonts w:ascii="Times New Roman" w:hAnsi="Times New Roman" w:cs="Times New Roman"/>
          <w:sz w:val="24"/>
          <w:szCs w:val="24"/>
          <w:shd w:val="clear" w:color="auto" w:fill="FFFFFF"/>
        </w:rPr>
        <w:t xml:space="preserve">obveznik u smislu odredbi </w:t>
      </w:r>
      <w:r w:rsidRPr="00A54112">
        <w:rPr>
          <w:rFonts w:ascii="Times New Roman" w:eastAsia="Calibri" w:hAnsi="Times New Roman" w:cs="Times New Roman"/>
          <w:sz w:val="24"/>
          <w:szCs w:val="24"/>
        </w:rPr>
        <w:t xml:space="preserve">navedenog Zakona. </w:t>
      </w:r>
    </w:p>
    <w:p w14:paraId="71BF927D" w14:textId="77777777" w:rsidR="009A2806" w:rsidRPr="00A54112" w:rsidRDefault="009A2806" w:rsidP="009A2806">
      <w:pPr>
        <w:ind w:firstLine="708"/>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Uvidom u Registar obveznika, kojeg ustrojava i vodi Povjerenstvo, utvrđeno je da Robert Šveb</w:t>
      </w:r>
      <w:r w:rsidRPr="00A54112">
        <w:t xml:space="preserve"> </w:t>
      </w:r>
      <w:r w:rsidRPr="00A54112">
        <w:rPr>
          <w:rFonts w:ascii="Times New Roman" w:eastAsia="Calibri" w:hAnsi="Times New Roman" w:cs="Times New Roman"/>
          <w:sz w:val="24"/>
          <w:szCs w:val="24"/>
        </w:rPr>
        <w:t>obnaša dužnost glavnog ravnatelja HRT-a od 20. listopada 2021., slijedom čega je isti bio u obvezi postupati sukladno odredbama ZSSI/11-a, za vrijeme važenja toga Zakona, odnosno isti je u obvezi postupati sukladno odredbama ZSSI-a od njegova stupanja na snagu 25. prosinca 2021.</w:t>
      </w:r>
    </w:p>
    <w:p w14:paraId="4172B670" w14:textId="45CC0181" w:rsidR="00436C8F" w:rsidRPr="00A54112" w:rsidRDefault="00436C8F" w:rsidP="00A17B7F">
      <w:pPr>
        <w:ind w:firstLine="708"/>
        <w:jc w:val="both"/>
        <w:rPr>
          <w:rFonts w:ascii="Times New Roman" w:hAnsi="Times New Roman" w:cs="Times New Roman"/>
          <w:sz w:val="24"/>
          <w:szCs w:val="24"/>
        </w:rPr>
      </w:pPr>
      <w:r w:rsidRPr="00A54112">
        <w:rPr>
          <w:rFonts w:ascii="Times New Roman" w:eastAsia="Calibri" w:hAnsi="Times New Roman" w:cs="Times New Roman"/>
          <w:sz w:val="24"/>
          <w:szCs w:val="24"/>
        </w:rPr>
        <w:t xml:space="preserve">U tijeku postupka izvršen je uvid u </w:t>
      </w:r>
      <w:r w:rsidR="005E206D" w:rsidRPr="00A54112">
        <w:rPr>
          <w:rFonts w:ascii="Times New Roman" w:eastAsia="Calibri" w:hAnsi="Times New Roman" w:cs="Times New Roman"/>
          <w:sz w:val="24"/>
          <w:szCs w:val="24"/>
        </w:rPr>
        <w:t xml:space="preserve">napise objavljene na portalu telegram.hr od 28. studenoga 2023., </w:t>
      </w:r>
      <w:r w:rsidR="002B342B" w:rsidRPr="00A54112">
        <w:rPr>
          <w:rFonts w:ascii="Times New Roman" w:hAnsi="Times New Roman" w:cs="Times New Roman"/>
          <w:sz w:val="24"/>
          <w:szCs w:val="24"/>
        </w:rPr>
        <w:t>Registar dužnosnika, Registar obveznika</w:t>
      </w:r>
      <w:r w:rsidR="005E206D" w:rsidRPr="00A54112">
        <w:rPr>
          <w:rFonts w:ascii="Times New Roman" w:hAnsi="Times New Roman" w:cs="Times New Roman"/>
          <w:sz w:val="24"/>
          <w:szCs w:val="24"/>
        </w:rPr>
        <w:t xml:space="preserve">, dopis HRT-a od 21. prosinca 2023., dopis Obračuna plaća HRT-a od 21. prosinca 2023. te </w:t>
      </w:r>
      <w:r w:rsidR="00BE113B" w:rsidRPr="00A54112">
        <w:rPr>
          <w:rFonts w:ascii="Times New Roman" w:hAnsi="Times New Roman" w:cs="Times New Roman"/>
          <w:sz w:val="24"/>
          <w:szCs w:val="24"/>
        </w:rPr>
        <w:t xml:space="preserve">dostavljene </w:t>
      </w:r>
      <w:r w:rsidR="005E206D" w:rsidRPr="00A54112">
        <w:rPr>
          <w:rFonts w:ascii="Times New Roman" w:hAnsi="Times New Roman" w:cs="Times New Roman"/>
          <w:sz w:val="24"/>
          <w:szCs w:val="24"/>
        </w:rPr>
        <w:t>rekapitulacije plaća</w:t>
      </w:r>
      <w:r w:rsidR="00BE113B" w:rsidRPr="00A54112">
        <w:rPr>
          <w:rFonts w:ascii="Times New Roman" w:hAnsi="Times New Roman" w:cs="Times New Roman"/>
          <w:sz w:val="24"/>
          <w:szCs w:val="24"/>
        </w:rPr>
        <w:t xml:space="preserve"> obveznika</w:t>
      </w:r>
      <w:r w:rsidR="005E206D" w:rsidRPr="00A54112">
        <w:rPr>
          <w:rFonts w:ascii="Times New Roman" w:hAnsi="Times New Roman" w:cs="Times New Roman"/>
          <w:sz w:val="24"/>
          <w:szCs w:val="24"/>
        </w:rPr>
        <w:t xml:space="preserve">, </w:t>
      </w:r>
      <w:r w:rsidR="00BE113B" w:rsidRPr="00A54112">
        <w:rPr>
          <w:rFonts w:ascii="Times New Roman" w:hAnsi="Times New Roman" w:cs="Times New Roman"/>
          <w:sz w:val="24"/>
          <w:szCs w:val="24"/>
        </w:rPr>
        <w:t xml:space="preserve">Pravilnik o korištenju motornih vozila u HRT-u od 19. kolovoza 2016., Pravilnik o dopuni Pravilnika o korištenju motornih vozila u HRT-u od 2. siječnja 2018., Pravilnik o dopuni Pravilnika o korištenju motornih vozila u HRT-u od 27. ožujka 2018., Kolektivni ugovor za radnike u HRT-u od </w:t>
      </w:r>
      <w:r w:rsidR="00351756" w:rsidRPr="00A54112">
        <w:rPr>
          <w:rFonts w:ascii="Times New Roman" w:hAnsi="Times New Roman" w:cs="Times New Roman"/>
          <w:sz w:val="24"/>
          <w:szCs w:val="24"/>
        </w:rPr>
        <w:t>9</w:t>
      </w:r>
      <w:r w:rsidR="00BE113B" w:rsidRPr="00A54112">
        <w:rPr>
          <w:rFonts w:ascii="Times New Roman" w:hAnsi="Times New Roman" w:cs="Times New Roman"/>
          <w:sz w:val="24"/>
          <w:szCs w:val="24"/>
        </w:rPr>
        <w:t xml:space="preserve">. ožujka 2020., </w:t>
      </w:r>
      <w:r w:rsidR="001469FD" w:rsidRPr="00A54112">
        <w:rPr>
          <w:rFonts w:ascii="Times New Roman" w:hAnsi="Times New Roman" w:cs="Times New Roman"/>
          <w:sz w:val="24"/>
          <w:szCs w:val="24"/>
        </w:rPr>
        <w:t>I. Dodatak Kolektivnom ugovoru za radnike u HRT-u od 5. lipnja 2020., II. Dodatak uz Kolektivni ugovor za radnike u HRT-u od 25. lipnja 2020., III. Dodatak uz Kolektivni ugovor za radnike u HRT-u od 4. prosinca 2020.,</w:t>
      </w:r>
      <w:r w:rsidR="001469FD" w:rsidRPr="00A54112">
        <w:t xml:space="preserve"> </w:t>
      </w:r>
      <w:r w:rsidR="001469FD" w:rsidRPr="00A54112">
        <w:rPr>
          <w:rFonts w:ascii="Times New Roman" w:hAnsi="Times New Roman" w:cs="Times New Roman"/>
          <w:sz w:val="24"/>
          <w:szCs w:val="24"/>
        </w:rPr>
        <w:t>IV. Dodatak uz Kolektivni ugovor za radnike u HRT-u od 29. prosinca 2020.,</w:t>
      </w:r>
      <w:r w:rsidR="001469FD" w:rsidRPr="00A54112">
        <w:t xml:space="preserve"> </w:t>
      </w:r>
      <w:r w:rsidR="001469FD" w:rsidRPr="00A54112">
        <w:rPr>
          <w:rFonts w:ascii="Times New Roman" w:hAnsi="Times New Roman" w:cs="Times New Roman"/>
          <w:sz w:val="24"/>
          <w:szCs w:val="24"/>
        </w:rPr>
        <w:t>V. Dodatak uz Kolektivni ugovor za radnike u HRT-u od 12. siječnja 2021.,</w:t>
      </w:r>
      <w:r w:rsidR="001469FD" w:rsidRPr="00A54112">
        <w:t xml:space="preserve"> </w:t>
      </w:r>
      <w:r w:rsidR="001469FD" w:rsidRPr="00A54112">
        <w:rPr>
          <w:rFonts w:ascii="Times New Roman" w:hAnsi="Times New Roman" w:cs="Times New Roman"/>
          <w:sz w:val="24"/>
          <w:szCs w:val="24"/>
        </w:rPr>
        <w:t>VI. Dodatak uz Kolektivni ugovor za radnike u HRT-u od 12. s</w:t>
      </w:r>
      <w:r w:rsidR="00A17B7F" w:rsidRPr="00A54112">
        <w:rPr>
          <w:rFonts w:ascii="Times New Roman" w:hAnsi="Times New Roman" w:cs="Times New Roman"/>
          <w:sz w:val="24"/>
          <w:szCs w:val="24"/>
        </w:rPr>
        <w:t>vibnja</w:t>
      </w:r>
      <w:r w:rsidR="001469FD" w:rsidRPr="00A54112">
        <w:rPr>
          <w:rFonts w:ascii="Times New Roman" w:hAnsi="Times New Roman" w:cs="Times New Roman"/>
          <w:sz w:val="24"/>
          <w:szCs w:val="24"/>
        </w:rPr>
        <w:t xml:space="preserve"> 2021.,</w:t>
      </w:r>
      <w:r w:rsidR="00A17B7F" w:rsidRPr="00A54112">
        <w:t xml:space="preserve"> </w:t>
      </w:r>
      <w:r w:rsidR="00A17B7F" w:rsidRPr="00A54112">
        <w:rPr>
          <w:rFonts w:ascii="Times New Roman" w:hAnsi="Times New Roman" w:cs="Times New Roman"/>
          <w:sz w:val="24"/>
          <w:szCs w:val="24"/>
        </w:rPr>
        <w:t xml:space="preserve">VII. Dodatak uz Kolektivni ugovor za radnike u HRT-u od 29. studenoga </w:t>
      </w:r>
      <w:r w:rsidR="00A17B7F" w:rsidRPr="00A54112">
        <w:rPr>
          <w:rFonts w:ascii="Times New Roman" w:hAnsi="Times New Roman" w:cs="Times New Roman"/>
          <w:sz w:val="24"/>
          <w:szCs w:val="24"/>
        </w:rPr>
        <w:lastRenderedPageBreak/>
        <w:t>2021.,</w:t>
      </w:r>
      <w:r w:rsidR="00A17B7F" w:rsidRPr="00A54112">
        <w:t xml:space="preserve"> </w:t>
      </w:r>
      <w:r w:rsidR="00A17B7F" w:rsidRPr="00A54112">
        <w:rPr>
          <w:rFonts w:ascii="Times New Roman" w:hAnsi="Times New Roman" w:cs="Times New Roman"/>
          <w:sz w:val="24"/>
          <w:szCs w:val="24"/>
        </w:rPr>
        <w:t>VIII. Dodatak uz Kolektivni ugovor za radnike u HRT-u od 1. kolovoza 2022.,</w:t>
      </w:r>
      <w:r w:rsidR="00A17B7F" w:rsidRPr="00A54112">
        <w:t xml:space="preserve"> </w:t>
      </w:r>
      <w:bookmarkStart w:id="2" w:name="_Hlk158122833"/>
      <w:r w:rsidR="00A17B7F" w:rsidRPr="00A54112">
        <w:rPr>
          <w:rFonts w:ascii="Times New Roman" w:hAnsi="Times New Roman" w:cs="Times New Roman"/>
          <w:sz w:val="24"/>
          <w:szCs w:val="24"/>
        </w:rPr>
        <w:t>IX. Dodatak uz Kolektivni ugovor za radnike u HRT-u od 7. studenoga 2022.,</w:t>
      </w:r>
      <w:r w:rsidR="00A17B7F" w:rsidRPr="00A54112">
        <w:t xml:space="preserve"> </w:t>
      </w:r>
      <w:r w:rsidR="00A17B7F" w:rsidRPr="00A54112">
        <w:rPr>
          <w:rFonts w:ascii="Times New Roman" w:hAnsi="Times New Roman" w:cs="Times New Roman"/>
          <w:sz w:val="24"/>
          <w:szCs w:val="24"/>
        </w:rPr>
        <w:t>X. Dodatak uz Kolektivni ugovor za radnike u HRT-u od 30. prosinca 2022.,</w:t>
      </w:r>
      <w:r w:rsidR="00A17B7F" w:rsidRPr="00A54112">
        <w:t xml:space="preserve"> </w:t>
      </w:r>
      <w:r w:rsidR="00A17B7F" w:rsidRPr="00A54112">
        <w:rPr>
          <w:rFonts w:ascii="Times New Roman" w:hAnsi="Times New Roman" w:cs="Times New Roman"/>
          <w:sz w:val="24"/>
          <w:szCs w:val="24"/>
        </w:rPr>
        <w:t>Kolektivni ugovor za radnike u HRT-u od 31. ožujka 2023.,</w:t>
      </w:r>
      <w:r w:rsidR="00A17B7F" w:rsidRPr="00A54112">
        <w:t xml:space="preserve"> </w:t>
      </w:r>
      <w:r w:rsidR="00A17B7F" w:rsidRPr="00A54112">
        <w:rPr>
          <w:rFonts w:ascii="Times New Roman" w:hAnsi="Times New Roman" w:cs="Times New Roman"/>
          <w:sz w:val="24"/>
          <w:szCs w:val="24"/>
        </w:rPr>
        <w:t>I. Dodatak uz Kolektivni ugovor za radnike u HRT-u od 11. srpnja 2023.,</w:t>
      </w:r>
      <w:r w:rsidR="00A17B7F" w:rsidRPr="00A54112">
        <w:t xml:space="preserve"> </w:t>
      </w:r>
      <w:r w:rsidR="00A17B7F" w:rsidRPr="00A54112">
        <w:rPr>
          <w:rFonts w:ascii="Times New Roman" w:hAnsi="Times New Roman" w:cs="Times New Roman"/>
          <w:sz w:val="24"/>
          <w:szCs w:val="24"/>
        </w:rPr>
        <w:t>II. Dodatak uz Kolektivni ugovor za radnike u HRT-u od 14. studenoga 2023.</w:t>
      </w:r>
      <w:bookmarkEnd w:id="2"/>
      <w:r w:rsidR="00A17B7F" w:rsidRPr="00A54112">
        <w:rPr>
          <w:rFonts w:ascii="Times New Roman" w:hAnsi="Times New Roman" w:cs="Times New Roman"/>
          <w:sz w:val="24"/>
          <w:szCs w:val="24"/>
        </w:rPr>
        <w:t>,</w:t>
      </w:r>
      <w:r w:rsidR="002B342B" w:rsidRPr="00A54112">
        <w:rPr>
          <w:rFonts w:ascii="Times New Roman" w:eastAsia="Calibri" w:hAnsi="Times New Roman" w:cs="Times New Roman"/>
          <w:sz w:val="24"/>
          <w:szCs w:val="24"/>
        </w:rPr>
        <w:t xml:space="preserve"> očitovanje obveznika od </w:t>
      </w:r>
      <w:r w:rsidR="005E206D" w:rsidRPr="00A54112">
        <w:rPr>
          <w:rFonts w:ascii="Times New Roman" w:eastAsia="Calibri" w:hAnsi="Times New Roman" w:cs="Times New Roman"/>
          <w:sz w:val="24"/>
          <w:szCs w:val="24"/>
        </w:rPr>
        <w:t>30</w:t>
      </w:r>
      <w:r w:rsidR="002B342B" w:rsidRPr="00A54112">
        <w:rPr>
          <w:rFonts w:ascii="Times New Roman" w:eastAsia="Calibri" w:hAnsi="Times New Roman" w:cs="Times New Roman"/>
          <w:sz w:val="24"/>
          <w:szCs w:val="24"/>
        </w:rPr>
        <w:t xml:space="preserve">. </w:t>
      </w:r>
      <w:r w:rsidR="005E206D" w:rsidRPr="00A54112">
        <w:rPr>
          <w:rFonts w:ascii="Times New Roman" w:eastAsia="Calibri" w:hAnsi="Times New Roman" w:cs="Times New Roman"/>
          <w:sz w:val="24"/>
          <w:szCs w:val="24"/>
        </w:rPr>
        <w:t>siječnja</w:t>
      </w:r>
      <w:r w:rsidR="002B342B" w:rsidRPr="00A54112">
        <w:rPr>
          <w:rFonts w:ascii="Times New Roman" w:eastAsia="Calibri" w:hAnsi="Times New Roman" w:cs="Times New Roman"/>
          <w:sz w:val="24"/>
          <w:szCs w:val="24"/>
        </w:rPr>
        <w:t xml:space="preserve"> 202</w:t>
      </w:r>
      <w:r w:rsidR="005E206D" w:rsidRPr="00A54112">
        <w:rPr>
          <w:rFonts w:ascii="Times New Roman" w:eastAsia="Calibri" w:hAnsi="Times New Roman" w:cs="Times New Roman"/>
          <w:sz w:val="24"/>
          <w:szCs w:val="24"/>
        </w:rPr>
        <w:t>4</w:t>
      </w:r>
      <w:r w:rsidR="002B342B" w:rsidRPr="00A54112">
        <w:rPr>
          <w:rFonts w:ascii="Times New Roman" w:eastAsia="Calibri" w:hAnsi="Times New Roman" w:cs="Times New Roman"/>
          <w:sz w:val="24"/>
          <w:szCs w:val="24"/>
        </w:rPr>
        <w:t>.</w:t>
      </w:r>
      <w:r w:rsidR="00A17B7F" w:rsidRPr="00A54112">
        <w:rPr>
          <w:rFonts w:ascii="Times New Roman" w:eastAsia="Calibri" w:hAnsi="Times New Roman" w:cs="Times New Roman"/>
          <w:sz w:val="24"/>
          <w:szCs w:val="24"/>
        </w:rPr>
        <w:t>, Izvadak iz Zapisnika 54. elektroničke izvanredne (žurne) sjednice Nadzornog odbora HRT-a održane 25. listopada 2021.</w:t>
      </w:r>
      <w:r w:rsidR="00816890" w:rsidRPr="00A54112">
        <w:rPr>
          <w:rFonts w:ascii="Times New Roman" w:eastAsia="Calibri" w:hAnsi="Times New Roman" w:cs="Times New Roman"/>
          <w:sz w:val="24"/>
          <w:szCs w:val="24"/>
        </w:rPr>
        <w:t xml:space="preserve"> te</w:t>
      </w:r>
      <w:r w:rsidR="00A17B7F" w:rsidRPr="00A54112">
        <w:rPr>
          <w:rFonts w:ascii="Times New Roman" w:eastAsia="Calibri" w:hAnsi="Times New Roman" w:cs="Times New Roman"/>
          <w:sz w:val="24"/>
          <w:szCs w:val="24"/>
        </w:rPr>
        <w:t xml:space="preserve"> Ugovor o radu obveznika od 25. listopada 2021. </w:t>
      </w:r>
    </w:p>
    <w:p w14:paraId="00B72AAE" w14:textId="3E628E66" w:rsidR="00436C8F" w:rsidRPr="00A54112" w:rsidRDefault="00436C8F" w:rsidP="002B342B">
      <w:pPr>
        <w:spacing w:after="0"/>
        <w:ind w:firstLine="705"/>
        <w:jc w:val="both"/>
        <w:rPr>
          <w:rFonts w:ascii="Times New Roman" w:eastAsia="Times New Roman" w:hAnsi="Times New Roman" w:cs="Times New Roman"/>
          <w:sz w:val="24"/>
          <w:szCs w:val="24"/>
        </w:rPr>
      </w:pPr>
      <w:r w:rsidRPr="00A54112">
        <w:rPr>
          <w:rFonts w:ascii="Times New Roman" w:eastAsia="Times New Roman" w:hAnsi="Times New Roman" w:cs="Times New Roman"/>
          <w:sz w:val="24"/>
          <w:szCs w:val="24"/>
        </w:rPr>
        <w:t>Povjerenstvo je odlukom od 1</w:t>
      </w:r>
      <w:r w:rsidR="002B342B" w:rsidRPr="00A54112">
        <w:rPr>
          <w:rFonts w:ascii="Times New Roman" w:eastAsia="Times New Roman" w:hAnsi="Times New Roman" w:cs="Times New Roman"/>
          <w:sz w:val="24"/>
          <w:szCs w:val="24"/>
        </w:rPr>
        <w:t>7</w:t>
      </w:r>
      <w:r w:rsidRPr="00A54112">
        <w:rPr>
          <w:rFonts w:ascii="Times New Roman" w:eastAsia="Times New Roman" w:hAnsi="Times New Roman" w:cs="Times New Roman"/>
          <w:sz w:val="24"/>
          <w:szCs w:val="24"/>
        </w:rPr>
        <w:t xml:space="preserve">. </w:t>
      </w:r>
      <w:r w:rsidR="009A2806" w:rsidRPr="00A54112">
        <w:rPr>
          <w:rFonts w:ascii="Times New Roman" w:eastAsia="Times New Roman" w:hAnsi="Times New Roman" w:cs="Times New Roman"/>
          <w:sz w:val="24"/>
          <w:szCs w:val="24"/>
        </w:rPr>
        <w:t>siječnja</w:t>
      </w:r>
      <w:r w:rsidRPr="00A54112">
        <w:rPr>
          <w:rFonts w:ascii="Times New Roman" w:eastAsia="Times New Roman" w:hAnsi="Times New Roman" w:cs="Times New Roman"/>
          <w:sz w:val="24"/>
          <w:szCs w:val="24"/>
        </w:rPr>
        <w:t xml:space="preserve"> 202</w:t>
      </w:r>
      <w:r w:rsidR="009A2806" w:rsidRPr="00A54112">
        <w:rPr>
          <w:rFonts w:ascii="Times New Roman" w:eastAsia="Times New Roman" w:hAnsi="Times New Roman" w:cs="Times New Roman"/>
          <w:sz w:val="24"/>
          <w:szCs w:val="24"/>
        </w:rPr>
        <w:t>4</w:t>
      </w:r>
      <w:r w:rsidRPr="00A54112">
        <w:rPr>
          <w:rFonts w:ascii="Times New Roman" w:eastAsia="Times New Roman" w:hAnsi="Times New Roman" w:cs="Times New Roman"/>
          <w:sz w:val="24"/>
          <w:szCs w:val="24"/>
        </w:rPr>
        <w:t xml:space="preserve">. u odnosu na obveznika </w:t>
      </w:r>
      <w:r w:rsidR="009A2806" w:rsidRPr="00A54112">
        <w:rPr>
          <w:rFonts w:ascii="Times New Roman" w:eastAsia="Times New Roman" w:hAnsi="Times New Roman" w:cs="Times New Roman"/>
          <w:sz w:val="24"/>
          <w:szCs w:val="24"/>
        </w:rPr>
        <w:t>Roberta Šveba, glavnog ravnatelja</w:t>
      </w:r>
      <w:r w:rsidR="00653CA3" w:rsidRPr="00A54112">
        <w:rPr>
          <w:rFonts w:ascii="Times New Roman" w:eastAsia="Times New Roman" w:hAnsi="Times New Roman" w:cs="Times New Roman"/>
          <w:sz w:val="24"/>
          <w:szCs w:val="24"/>
        </w:rPr>
        <w:t xml:space="preserve"> HRT-a</w:t>
      </w:r>
      <w:r w:rsidRPr="00A54112">
        <w:rPr>
          <w:rFonts w:ascii="Times New Roman" w:eastAsia="Times New Roman" w:hAnsi="Times New Roman" w:cs="Times New Roman"/>
          <w:sz w:val="24"/>
          <w:szCs w:val="24"/>
        </w:rPr>
        <w:t>,</w:t>
      </w:r>
      <w:r w:rsidR="009A2806" w:rsidRPr="00A54112">
        <w:rPr>
          <w:rFonts w:ascii="Times New Roman" w:eastAsia="Times New Roman" w:hAnsi="Times New Roman" w:cs="Times New Roman"/>
          <w:sz w:val="24"/>
          <w:szCs w:val="24"/>
        </w:rPr>
        <w:t xml:space="preserve"> </w:t>
      </w:r>
      <w:r w:rsidRPr="00A54112">
        <w:rPr>
          <w:rFonts w:ascii="Times New Roman" w:eastAsia="Times New Roman" w:hAnsi="Times New Roman" w:cs="Times New Roman"/>
          <w:sz w:val="24"/>
          <w:szCs w:val="24"/>
        </w:rPr>
        <w:t>utvrdilo postojanje pretpostavki za pokretanje postupka vezano</w:t>
      </w:r>
      <w:r w:rsidR="009A2806" w:rsidRPr="00A54112">
        <w:rPr>
          <w:rFonts w:ascii="Times New Roman" w:eastAsia="Times New Roman" w:hAnsi="Times New Roman" w:cs="Times New Roman"/>
          <w:sz w:val="24"/>
          <w:szCs w:val="24"/>
        </w:rPr>
        <w:t xml:space="preserve"> za moguću povredu odredbe članka 7. stavka 1. točke c) ZSSI/11-a, kao i odredbe članka 7. stavka 1. točke d) ZSSI/11-a te odredbe članka 7. stavka 1. točke c) ZSSI-a, kao i odredbe članka 7. stavka 1. točke d) ZSSI-a.</w:t>
      </w:r>
    </w:p>
    <w:p w14:paraId="0DED0FBC" w14:textId="77777777" w:rsidR="00436C8F" w:rsidRPr="00A54112" w:rsidRDefault="00436C8F" w:rsidP="00436C8F">
      <w:pPr>
        <w:spacing w:after="0"/>
        <w:ind w:firstLine="705"/>
        <w:jc w:val="both"/>
        <w:rPr>
          <w:rFonts w:ascii="Times New Roman" w:eastAsia="Times New Roman" w:hAnsi="Times New Roman" w:cs="Times New Roman"/>
          <w:sz w:val="24"/>
          <w:szCs w:val="24"/>
        </w:rPr>
      </w:pPr>
    </w:p>
    <w:p w14:paraId="5A814D74" w14:textId="3761532F" w:rsidR="00436C8F" w:rsidRPr="00A54112" w:rsidRDefault="00436C8F" w:rsidP="00436C8F">
      <w:pPr>
        <w:spacing w:after="0"/>
        <w:ind w:firstLine="705"/>
        <w:jc w:val="both"/>
        <w:rPr>
          <w:rFonts w:ascii="Times New Roman" w:eastAsia="Times New Roman" w:hAnsi="Times New Roman" w:cs="Times New Roman"/>
          <w:sz w:val="24"/>
          <w:szCs w:val="24"/>
        </w:rPr>
      </w:pPr>
      <w:r w:rsidRPr="00A54112">
        <w:rPr>
          <w:rFonts w:ascii="Times New Roman" w:eastAsia="Times New Roman" w:hAnsi="Times New Roman" w:cs="Times New Roman"/>
          <w:sz w:val="24"/>
          <w:szCs w:val="24"/>
        </w:rPr>
        <w:t>Sukladno odredbi članka 42. stavka 1. ZSSI-a, Povjerenstvo je obveznika dopisom od 1</w:t>
      </w:r>
      <w:r w:rsidR="002B342B" w:rsidRPr="00A54112">
        <w:rPr>
          <w:rFonts w:ascii="Times New Roman" w:eastAsia="Times New Roman" w:hAnsi="Times New Roman" w:cs="Times New Roman"/>
          <w:sz w:val="24"/>
          <w:szCs w:val="24"/>
        </w:rPr>
        <w:t>7</w:t>
      </w:r>
      <w:r w:rsidRPr="00A54112">
        <w:rPr>
          <w:rFonts w:ascii="Times New Roman" w:eastAsia="Times New Roman" w:hAnsi="Times New Roman" w:cs="Times New Roman"/>
          <w:sz w:val="24"/>
          <w:szCs w:val="24"/>
        </w:rPr>
        <w:t xml:space="preserve">. </w:t>
      </w:r>
      <w:r w:rsidR="009A2806" w:rsidRPr="00A54112">
        <w:rPr>
          <w:rFonts w:ascii="Times New Roman" w:eastAsia="Times New Roman" w:hAnsi="Times New Roman" w:cs="Times New Roman"/>
          <w:sz w:val="24"/>
          <w:szCs w:val="24"/>
        </w:rPr>
        <w:t>siječnja</w:t>
      </w:r>
      <w:r w:rsidRPr="00A54112">
        <w:rPr>
          <w:rFonts w:ascii="Times New Roman" w:eastAsia="Times New Roman" w:hAnsi="Times New Roman" w:cs="Times New Roman"/>
          <w:sz w:val="24"/>
          <w:szCs w:val="24"/>
        </w:rPr>
        <w:t xml:space="preserve"> 202</w:t>
      </w:r>
      <w:r w:rsidR="009A2806" w:rsidRPr="00A54112">
        <w:rPr>
          <w:rFonts w:ascii="Times New Roman" w:eastAsia="Times New Roman" w:hAnsi="Times New Roman" w:cs="Times New Roman"/>
          <w:sz w:val="24"/>
          <w:szCs w:val="24"/>
        </w:rPr>
        <w:t>4</w:t>
      </w:r>
      <w:r w:rsidRPr="00A54112">
        <w:rPr>
          <w:rFonts w:ascii="Times New Roman" w:eastAsia="Times New Roman" w:hAnsi="Times New Roman" w:cs="Times New Roman"/>
          <w:sz w:val="24"/>
          <w:szCs w:val="24"/>
        </w:rPr>
        <w:t xml:space="preserve">. </w:t>
      </w:r>
      <w:r w:rsidR="009A2806" w:rsidRPr="00A54112">
        <w:rPr>
          <w:rFonts w:ascii="Times New Roman" w:eastAsia="Times New Roman" w:hAnsi="Times New Roman" w:cs="Times New Roman"/>
          <w:sz w:val="24"/>
          <w:szCs w:val="24"/>
        </w:rPr>
        <w:t>KLASA: P-443/23, URBROJ:</w:t>
      </w:r>
      <w:bookmarkStart w:id="3" w:name="_Hlk156289205"/>
      <w:r w:rsidR="007677E3" w:rsidRPr="00A54112">
        <w:rPr>
          <w:rFonts w:ascii="Times New Roman" w:eastAsia="Times New Roman" w:hAnsi="Times New Roman" w:cs="Times New Roman"/>
          <w:sz w:val="24"/>
          <w:szCs w:val="24"/>
        </w:rPr>
        <w:t xml:space="preserve"> </w:t>
      </w:r>
      <w:r w:rsidRPr="00A54112">
        <w:rPr>
          <w:rFonts w:ascii="Times New Roman" w:eastAsia="Times New Roman" w:hAnsi="Times New Roman" w:cs="Times New Roman"/>
          <w:sz w:val="24"/>
          <w:szCs w:val="24"/>
        </w:rPr>
        <w:t>711-</w:t>
      </w:r>
      <w:r w:rsidR="009A2806" w:rsidRPr="00A54112">
        <w:rPr>
          <w:rFonts w:ascii="Times New Roman" w:eastAsia="Times New Roman" w:hAnsi="Times New Roman" w:cs="Times New Roman"/>
          <w:sz w:val="24"/>
          <w:szCs w:val="24"/>
        </w:rPr>
        <w:t>02-01/05-2024-5,</w:t>
      </w:r>
      <w:r w:rsidRPr="00A54112">
        <w:rPr>
          <w:rFonts w:ascii="Times New Roman" w:eastAsia="Times New Roman" w:hAnsi="Times New Roman" w:cs="Times New Roman"/>
          <w:sz w:val="24"/>
          <w:szCs w:val="24"/>
        </w:rPr>
        <w:t xml:space="preserve"> </w:t>
      </w:r>
      <w:bookmarkEnd w:id="3"/>
      <w:r w:rsidRPr="00A54112">
        <w:rPr>
          <w:rFonts w:ascii="Times New Roman" w:eastAsia="Times New Roman" w:hAnsi="Times New Roman" w:cs="Times New Roman"/>
          <w:sz w:val="24"/>
          <w:szCs w:val="24"/>
        </w:rPr>
        <w:t>obavijestilo o postojanju pretpostavki za pokretanje postupka, kao i o činjeničnim utvrđenjima, te je istim dopisom od obveznika zatražilo očitovanje.</w:t>
      </w:r>
    </w:p>
    <w:p w14:paraId="2D853C49" w14:textId="77777777" w:rsidR="00436C8F" w:rsidRPr="00A54112" w:rsidRDefault="00436C8F" w:rsidP="00436C8F">
      <w:pPr>
        <w:spacing w:after="0"/>
        <w:ind w:firstLine="705"/>
        <w:jc w:val="both"/>
        <w:rPr>
          <w:rFonts w:ascii="Times New Roman" w:eastAsia="Times New Roman" w:hAnsi="Times New Roman" w:cs="Times New Roman"/>
          <w:sz w:val="24"/>
          <w:szCs w:val="24"/>
        </w:rPr>
      </w:pPr>
    </w:p>
    <w:p w14:paraId="0BC1EDF7" w14:textId="515ACD6F" w:rsidR="00653CA3" w:rsidRPr="00A54112" w:rsidRDefault="00436C8F" w:rsidP="00AA6E21">
      <w:pPr>
        <w:ind w:firstLine="705"/>
        <w:jc w:val="both"/>
        <w:rPr>
          <w:rFonts w:ascii="Times New Roman" w:hAnsi="Times New Roman" w:cs="Times New Roman"/>
          <w:sz w:val="24"/>
          <w:szCs w:val="24"/>
        </w:rPr>
      </w:pPr>
      <w:r w:rsidRPr="00A54112">
        <w:rPr>
          <w:rFonts w:ascii="Times New Roman" w:hAnsi="Times New Roman" w:cs="Times New Roman"/>
          <w:sz w:val="24"/>
          <w:szCs w:val="24"/>
        </w:rPr>
        <w:t xml:space="preserve">Obveznik se na navedenu obavijest očitovao dopisom </w:t>
      </w:r>
      <w:r w:rsidR="00B84248" w:rsidRPr="00A54112">
        <w:rPr>
          <w:rFonts w:ascii="Times New Roman" w:hAnsi="Times New Roman" w:cs="Times New Roman"/>
          <w:sz w:val="24"/>
          <w:szCs w:val="24"/>
        </w:rPr>
        <w:t xml:space="preserve">koji je u Povjerenstvu zaprimljen </w:t>
      </w:r>
      <w:r w:rsidR="00E3077A" w:rsidRPr="00A54112">
        <w:rPr>
          <w:rFonts w:ascii="Times New Roman" w:hAnsi="Times New Roman" w:cs="Times New Roman"/>
          <w:sz w:val="24"/>
          <w:szCs w:val="24"/>
        </w:rPr>
        <w:t>30</w:t>
      </w:r>
      <w:r w:rsidR="00B84248" w:rsidRPr="00A54112">
        <w:rPr>
          <w:rFonts w:ascii="Times New Roman" w:hAnsi="Times New Roman" w:cs="Times New Roman"/>
          <w:sz w:val="24"/>
          <w:szCs w:val="24"/>
        </w:rPr>
        <w:t xml:space="preserve">. </w:t>
      </w:r>
      <w:r w:rsidR="00E3077A" w:rsidRPr="00A54112">
        <w:rPr>
          <w:rFonts w:ascii="Times New Roman" w:hAnsi="Times New Roman" w:cs="Times New Roman"/>
          <w:sz w:val="24"/>
          <w:szCs w:val="24"/>
        </w:rPr>
        <w:t>siječnja</w:t>
      </w:r>
      <w:r w:rsidR="00B84248" w:rsidRPr="00A54112">
        <w:rPr>
          <w:rFonts w:ascii="Times New Roman" w:hAnsi="Times New Roman" w:cs="Times New Roman"/>
          <w:sz w:val="24"/>
          <w:szCs w:val="24"/>
        </w:rPr>
        <w:t xml:space="preserve"> 202</w:t>
      </w:r>
      <w:r w:rsidR="00E3077A" w:rsidRPr="00A54112">
        <w:rPr>
          <w:rFonts w:ascii="Times New Roman" w:hAnsi="Times New Roman" w:cs="Times New Roman"/>
          <w:sz w:val="24"/>
          <w:szCs w:val="24"/>
        </w:rPr>
        <w:t>4</w:t>
      </w:r>
      <w:r w:rsidR="00B84248" w:rsidRPr="00A54112">
        <w:rPr>
          <w:rFonts w:ascii="Times New Roman" w:hAnsi="Times New Roman" w:cs="Times New Roman"/>
          <w:sz w:val="24"/>
          <w:szCs w:val="24"/>
        </w:rPr>
        <w:t xml:space="preserve">. i u kojem je naveo </w:t>
      </w:r>
      <w:r w:rsidR="00653CA3" w:rsidRPr="00A54112">
        <w:rPr>
          <w:rFonts w:ascii="Times New Roman" w:hAnsi="Times New Roman" w:cs="Times New Roman"/>
          <w:sz w:val="24"/>
          <w:szCs w:val="24"/>
        </w:rPr>
        <w:t xml:space="preserve">da je za </w:t>
      </w:r>
      <w:r w:rsidR="0083448C" w:rsidRPr="00A54112">
        <w:rPr>
          <w:rFonts w:ascii="Times New Roman" w:hAnsi="Times New Roman" w:cs="Times New Roman"/>
          <w:sz w:val="24"/>
          <w:szCs w:val="24"/>
        </w:rPr>
        <w:t>G</w:t>
      </w:r>
      <w:r w:rsidR="00653CA3" w:rsidRPr="00A54112">
        <w:rPr>
          <w:rFonts w:ascii="Times New Roman" w:hAnsi="Times New Roman" w:cs="Times New Roman"/>
          <w:sz w:val="24"/>
          <w:szCs w:val="24"/>
        </w:rPr>
        <w:t xml:space="preserve">lavnog ravnatelja HRT-a, temeljem članka 19.a, stavka 3. Zakona o HRT-u imenovan Odlukom Hrvatskog sabora 20. listopada 2021. te da je Ugovor o radu s HRT-om potpisao 25. listopada 2021. Obveznik je dalje naveo da je člankom 20. stavkom 3. Zakona o HRT-u određeno da je položaj Glavnog ravnatelja nespojiv s dužnošću u tijelima državne vlasti, tijelima jedinica lokalne i područne samouprave i tijelima političkih stranaka. </w:t>
      </w:r>
      <w:r w:rsidR="0083448C" w:rsidRPr="00A54112">
        <w:rPr>
          <w:rFonts w:ascii="Times New Roman" w:hAnsi="Times New Roman" w:cs="Times New Roman"/>
          <w:sz w:val="24"/>
          <w:szCs w:val="24"/>
        </w:rPr>
        <w:t>Obveznik u nastavku skreće</w:t>
      </w:r>
      <w:r w:rsidR="00653CA3" w:rsidRPr="00A54112">
        <w:rPr>
          <w:rFonts w:ascii="Times New Roman" w:hAnsi="Times New Roman" w:cs="Times New Roman"/>
          <w:sz w:val="24"/>
          <w:szCs w:val="24"/>
        </w:rPr>
        <w:t xml:space="preserve"> pozornost da Ugovor o radu Glavnog ravnatelja HRT-a potpisuje predsjednik Nadzornog odbora uz suglasnost Nadzornog odbora HRT-a sukladno članku 14. stavku 3. Statuta HRT-a („Narodne novine”</w:t>
      </w:r>
      <w:r w:rsidR="00E763B9" w:rsidRPr="00A54112">
        <w:rPr>
          <w:rFonts w:ascii="Times New Roman" w:hAnsi="Times New Roman" w:cs="Times New Roman"/>
          <w:sz w:val="24"/>
          <w:szCs w:val="24"/>
        </w:rPr>
        <w:t>,</w:t>
      </w:r>
      <w:r w:rsidR="00653CA3" w:rsidRPr="00A54112">
        <w:rPr>
          <w:rFonts w:ascii="Times New Roman" w:hAnsi="Times New Roman" w:cs="Times New Roman"/>
          <w:sz w:val="24"/>
          <w:szCs w:val="24"/>
        </w:rPr>
        <w:t xml:space="preserve"> broj 14/13</w:t>
      </w:r>
      <w:r w:rsidR="0083448C" w:rsidRPr="00A54112">
        <w:rPr>
          <w:rFonts w:ascii="Times New Roman" w:hAnsi="Times New Roman" w:cs="Times New Roman"/>
          <w:sz w:val="24"/>
          <w:szCs w:val="24"/>
        </w:rPr>
        <w:t>.</w:t>
      </w:r>
      <w:r w:rsidR="00653CA3" w:rsidRPr="00A54112">
        <w:rPr>
          <w:rFonts w:ascii="Times New Roman" w:hAnsi="Times New Roman" w:cs="Times New Roman"/>
          <w:sz w:val="24"/>
          <w:szCs w:val="24"/>
        </w:rPr>
        <w:t>)</w:t>
      </w:r>
      <w:r w:rsidR="0083448C" w:rsidRPr="00A54112">
        <w:rPr>
          <w:rFonts w:ascii="Times New Roman" w:hAnsi="Times New Roman" w:cs="Times New Roman"/>
          <w:sz w:val="24"/>
          <w:szCs w:val="24"/>
        </w:rPr>
        <w:t xml:space="preserve"> te da je </w:t>
      </w:r>
      <w:r w:rsidR="00653CA3" w:rsidRPr="00A54112">
        <w:rPr>
          <w:rFonts w:ascii="Times New Roman" w:hAnsi="Times New Roman" w:cs="Times New Roman"/>
          <w:sz w:val="24"/>
          <w:szCs w:val="24"/>
        </w:rPr>
        <w:t>Nadzorni odbor dao suglasnost predsjedniku za potpisivanje predmetnog ugovora na 54. elektroničkoj sjednici održanoj 25. listopada 2021.</w:t>
      </w:r>
      <w:r w:rsidR="0083448C" w:rsidRPr="00A54112">
        <w:rPr>
          <w:rFonts w:ascii="Times New Roman" w:hAnsi="Times New Roman" w:cs="Times New Roman"/>
          <w:sz w:val="24"/>
          <w:szCs w:val="24"/>
        </w:rPr>
        <w:t xml:space="preserve"> (</w:t>
      </w:r>
      <w:r w:rsidR="00653CA3" w:rsidRPr="00A54112">
        <w:rPr>
          <w:rFonts w:ascii="Times New Roman" w:hAnsi="Times New Roman" w:cs="Times New Roman"/>
          <w:sz w:val="24"/>
          <w:szCs w:val="24"/>
        </w:rPr>
        <w:t>zapisni</w:t>
      </w:r>
      <w:r w:rsidR="0083448C" w:rsidRPr="00A54112">
        <w:rPr>
          <w:rFonts w:ascii="Times New Roman" w:hAnsi="Times New Roman" w:cs="Times New Roman"/>
          <w:sz w:val="24"/>
          <w:szCs w:val="24"/>
        </w:rPr>
        <w:t>ci</w:t>
      </w:r>
      <w:r w:rsidR="00653CA3" w:rsidRPr="00A54112">
        <w:rPr>
          <w:rFonts w:ascii="Times New Roman" w:hAnsi="Times New Roman" w:cs="Times New Roman"/>
          <w:sz w:val="24"/>
          <w:szCs w:val="24"/>
        </w:rPr>
        <w:t xml:space="preserve"> Nadzornog od</w:t>
      </w:r>
      <w:r w:rsidR="0083448C" w:rsidRPr="00A54112">
        <w:rPr>
          <w:rFonts w:ascii="Times New Roman" w:hAnsi="Times New Roman" w:cs="Times New Roman"/>
          <w:sz w:val="24"/>
          <w:szCs w:val="24"/>
        </w:rPr>
        <w:t xml:space="preserve">bora objavljeni na poveznici: </w:t>
      </w:r>
      <w:r w:rsidR="00653CA3" w:rsidRPr="00A54112">
        <w:rPr>
          <w:rFonts w:ascii="Times New Roman" w:hAnsi="Times New Roman" w:cs="Times New Roman"/>
          <w:sz w:val="24"/>
          <w:szCs w:val="24"/>
        </w:rPr>
        <w:t>https//o-nama.hrt.hr/organizaci</w:t>
      </w:r>
      <w:r w:rsidR="00AA6E21" w:rsidRPr="00A54112">
        <w:rPr>
          <w:rFonts w:ascii="Times New Roman" w:hAnsi="Times New Roman" w:cs="Times New Roman"/>
          <w:sz w:val="24"/>
          <w:szCs w:val="24"/>
        </w:rPr>
        <w:t>j</w:t>
      </w:r>
      <w:r w:rsidR="00653CA3" w:rsidRPr="00A54112">
        <w:rPr>
          <w:rFonts w:ascii="Times New Roman" w:hAnsi="Times New Roman" w:cs="Times New Roman"/>
          <w:sz w:val="24"/>
          <w:szCs w:val="24"/>
        </w:rPr>
        <w:t>a/nadzorni-odbor-hrt-a-3712</w:t>
      </w:r>
      <w:r w:rsidR="00152FDB" w:rsidRPr="00A54112">
        <w:rPr>
          <w:rFonts w:ascii="Times New Roman" w:hAnsi="Times New Roman" w:cs="Times New Roman"/>
          <w:sz w:val="24"/>
          <w:szCs w:val="24"/>
        </w:rPr>
        <w:t xml:space="preserve">). Obveznik također navodi da </w:t>
      </w:r>
      <w:r w:rsidR="00653CA3" w:rsidRPr="00A54112">
        <w:rPr>
          <w:rFonts w:ascii="Times New Roman" w:hAnsi="Times New Roman" w:cs="Times New Roman"/>
          <w:sz w:val="24"/>
          <w:szCs w:val="24"/>
        </w:rPr>
        <w:t>sukladno članku 14. stavku 4. Statuta HRT-a</w:t>
      </w:r>
      <w:r w:rsidR="00152FDB" w:rsidRPr="00A54112">
        <w:rPr>
          <w:rFonts w:ascii="Times New Roman" w:hAnsi="Times New Roman" w:cs="Times New Roman"/>
          <w:sz w:val="24"/>
          <w:szCs w:val="24"/>
        </w:rPr>
        <w:t xml:space="preserve"> </w:t>
      </w:r>
      <w:r w:rsidR="00653CA3" w:rsidRPr="00A54112">
        <w:rPr>
          <w:rFonts w:ascii="Times New Roman" w:hAnsi="Times New Roman" w:cs="Times New Roman"/>
          <w:sz w:val="24"/>
          <w:szCs w:val="24"/>
        </w:rPr>
        <w:t>Glavni ravnatelj za svoj rad odgovara Nadzornom odboru HRT-a</w:t>
      </w:r>
      <w:r w:rsidR="00152FDB" w:rsidRPr="00A54112">
        <w:rPr>
          <w:rFonts w:ascii="Times New Roman" w:hAnsi="Times New Roman" w:cs="Times New Roman"/>
          <w:sz w:val="24"/>
          <w:szCs w:val="24"/>
        </w:rPr>
        <w:t xml:space="preserve"> te skreće </w:t>
      </w:r>
      <w:r w:rsidR="00653CA3" w:rsidRPr="00A54112">
        <w:rPr>
          <w:rFonts w:ascii="Times New Roman" w:hAnsi="Times New Roman" w:cs="Times New Roman"/>
          <w:sz w:val="24"/>
          <w:szCs w:val="24"/>
        </w:rPr>
        <w:t>pozornost da je HRT u svom djelovanju samostalan</w:t>
      </w:r>
      <w:r w:rsidR="00152FDB" w:rsidRPr="00A54112">
        <w:rPr>
          <w:rFonts w:ascii="Times New Roman" w:hAnsi="Times New Roman" w:cs="Times New Roman"/>
          <w:sz w:val="24"/>
          <w:szCs w:val="24"/>
        </w:rPr>
        <w:t xml:space="preserve"> što se</w:t>
      </w:r>
      <w:r w:rsidR="00653CA3" w:rsidRPr="00A54112">
        <w:rPr>
          <w:rFonts w:ascii="Times New Roman" w:hAnsi="Times New Roman" w:cs="Times New Roman"/>
          <w:sz w:val="24"/>
          <w:szCs w:val="24"/>
        </w:rPr>
        <w:t xml:space="preserve"> ogleda i u pravu da sukladno odredbama Zakona o HRT-u uređuje svoje unutarnje ustrojstvo i način rada, te pitanja zapošljavanja radnika</w:t>
      </w:r>
      <w:r w:rsidR="00152FDB" w:rsidRPr="00A54112">
        <w:rPr>
          <w:rFonts w:ascii="Times New Roman" w:hAnsi="Times New Roman" w:cs="Times New Roman"/>
          <w:sz w:val="24"/>
          <w:szCs w:val="24"/>
        </w:rPr>
        <w:t>,</w:t>
      </w:r>
      <w:r w:rsidR="00653CA3" w:rsidRPr="00A54112">
        <w:rPr>
          <w:rFonts w:ascii="Times New Roman" w:hAnsi="Times New Roman" w:cs="Times New Roman"/>
          <w:sz w:val="24"/>
          <w:szCs w:val="24"/>
        </w:rPr>
        <w:t xml:space="preserve"> njihova prava i dužnosti u skladu sa zakonom i kolektivnim ugovorom (članak 17. Zakona o HRT-u)</w:t>
      </w:r>
      <w:r w:rsidR="00152FDB" w:rsidRPr="00A54112">
        <w:rPr>
          <w:rFonts w:ascii="Times New Roman" w:hAnsi="Times New Roman" w:cs="Times New Roman"/>
          <w:sz w:val="24"/>
          <w:szCs w:val="24"/>
        </w:rPr>
        <w:t xml:space="preserve"> s</w:t>
      </w:r>
      <w:r w:rsidR="00653CA3" w:rsidRPr="00A54112">
        <w:rPr>
          <w:rFonts w:ascii="Times New Roman" w:hAnsi="Times New Roman" w:cs="Times New Roman"/>
          <w:sz w:val="24"/>
          <w:szCs w:val="24"/>
        </w:rPr>
        <w:t xml:space="preserve">lijedom </w:t>
      </w:r>
      <w:r w:rsidR="00152FDB" w:rsidRPr="00A54112">
        <w:rPr>
          <w:rFonts w:ascii="Times New Roman" w:hAnsi="Times New Roman" w:cs="Times New Roman"/>
          <w:sz w:val="24"/>
          <w:szCs w:val="24"/>
        </w:rPr>
        <w:t xml:space="preserve">čega ističe da je </w:t>
      </w:r>
      <w:r w:rsidR="00653CA3" w:rsidRPr="00A54112">
        <w:rPr>
          <w:rFonts w:ascii="Times New Roman" w:hAnsi="Times New Roman" w:cs="Times New Roman"/>
          <w:sz w:val="24"/>
          <w:szCs w:val="24"/>
        </w:rPr>
        <w:t xml:space="preserve">intencija </w:t>
      </w:r>
      <w:r w:rsidR="00E763B9" w:rsidRPr="00A54112">
        <w:rPr>
          <w:rFonts w:ascii="Times New Roman" w:hAnsi="Times New Roman" w:cs="Times New Roman"/>
          <w:sz w:val="24"/>
          <w:szCs w:val="24"/>
        </w:rPr>
        <w:t>z</w:t>
      </w:r>
      <w:r w:rsidR="00653CA3" w:rsidRPr="00A54112">
        <w:rPr>
          <w:rFonts w:ascii="Times New Roman" w:hAnsi="Times New Roman" w:cs="Times New Roman"/>
          <w:sz w:val="24"/>
          <w:szCs w:val="24"/>
        </w:rPr>
        <w:t>akonodavca prilikom donošenja Zakona o HRT-u bila da se HRT-u kao javnoj medijskoj ustanovi osigura samostalnost između ostaloga i uređenju prava i obveza radnika kao i njihovih materijalnih prava koja proizlaze bilo iz Zakona o HRT-u bilo iz Kolektivnog ugovora</w:t>
      </w:r>
      <w:r w:rsidR="00152FDB" w:rsidRPr="00A54112">
        <w:rPr>
          <w:rFonts w:ascii="Times New Roman" w:hAnsi="Times New Roman" w:cs="Times New Roman"/>
          <w:sz w:val="24"/>
          <w:szCs w:val="24"/>
        </w:rPr>
        <w:t>. Obveznik u svom očitovanju također navodi da je č</w:t>
      </w:r>
      <w:r w:rsidR="00653CA3" w:rsidRPr="00A54112">
        <w:rPr>
          <w:rFonts w:ascii="Times New Roman" w:hAnsi="Times New Roman" w:cs="Times New Roman"/>
          <w:sz w:val="24"/>
          <w:szCs w:val="24"/>
        </w:rPr>
        <w:t>lankom 5., 6. i 7. Ugovora o radu</w:t>
      </w:r>
      <w:r w:rsidR="00152FDB" w:rsidRPr="00A54112">
        <w:rPr>
          <w:rFonts w:ascii="Times New Roman" w:hAnsi="Times New Roman" w:cs="Times New Roman"/>
          <w:sz w:val="24"/>
          <w:szCs w:val="24"/>
        </w:rPr>
        <w:t>,</w:t>
      </w:r>
      <w:r w:rsidR="00653CA3" w:rsidRPr="00A54112">
        <w:rPr>
          <w:rFonts w:ascii="Times New Roman" w:hAnsi="Times New Roman" w:cs="Times New Roman"/>
          <w:sz w:val="24"/>
          <w:szCs w:val="24"/>
        </w:rPr>
        <w:t xml:space="preserve"> kojeg su izradile stručne službe HRT-a, a potpisao predsjednik Nadzornog odbora</w:t>
      </w:r>
      <w:r w:rsidR="00152FDB" w:rsidRPr="00A54112">
        <w:rPr>
          <w:rFonts w:ascii="Times New Roman" w:hAnsi="Times New Roman" w:cs="Times New Roman"/>
          <w:sz w:val="24"/>
          <w:szCs w:val="24"/>
        </w:rPr>
        <w:t>,</w:t>
      </w:r>
      <w:r w:rsidR="00653CA3" w:rsidRPr="00A54112">
        <w:rPr>
          <w:rFonts w:ascii="Times New Roman" w:hAnsi="Times New Roman" w:cs="Times New Roman"/>
          <w:sz w:val="24"/>
          <w:szCs w:val="24"/>
        </w:rPr>
        <w:t xml:space="preserve"> određeno da ostvaruje dodatke i naknade plaće u skladu s važećim Kolektivnim ugovorom za radnike u</w:t>
      </w:r>
      <w:r w:rsidR="00152FDB" w:rsidRPr="00A54112">
        <w:rPr>
          <w:rFonts w:ascii="Times New Roman" w:hAnsi="Times New Roman" w:cs="Times New Roman"/>
          <w:sz w:val="24"/>
          <w:szCs w:val="24"/>
        </w:rPr>
        <w:t xml:space="preserve"> HRT-u</w:t>
      </w:r>
      <w:r w:rsidR="00653CA3" w:rsidRPr="00A54112">
        <w:rPr>
          <w:rFonts w:ascii="Times New Roman" w:hAnsi="Times New Roman" w:cs="Times New Roman"/>
          <w:sz w:val="24"/>
          <w:szCs w:val="24"/>
        </w:rPr>
        <w:t xml:space="preserve">, Pravilnikom o </w:t>
      </w:r>
      <w:r w:rsidR="00653CA3" w:rsidRPr="00A54112">
        <w:rPr>
          <w:rFonts w:ascii="Times New Roman" w:hAnsi="Times New Roman" w:cs="Times New Roman"/>
          <w:sz w:val="24"/>
          <w:szCs w:val="24"/>
        </w:rPr>
        <w:lastRenderedPageBreak/>
        <w:t>plaćama i drugim materijalnim pravima radnika/ca u H</w:t>
      </w:r>
      <w:r w:rsidR="00152FDB" w:rsidRPr="00A54112">
        <w:rPr>
          <w:rFonts w:ascii="Times New Roman" w:hAnsi="Times New Roman" w:cs="Times New Roman"/>
          <w:sz w:val="24"/>
          <w:szCs w:val="24"/>
        </w:rPr>
        <w:t>RT-u</w:t>
      </w:r>
      <w:r w:rsidR="00653CA3" w:rsidRPr="00A54112">
        <w:rPr>
          <w:rFonts w:ascii="Times New Roman" w:hAnsi="Times New Roman" w:cs="Times New Roman"/>
          <w:sz w:val="24"/>
          <w:szCs w:val="24"/>
        </w:rPr>
        <w:t xml:space="preserve"> te da ima pravo na korištenje poslovne kartice, službenog automobila, mobitela i drugih prava u skladu s odredbama općih akata HRT-a</w:t>
      </w:r>
      <w:r w:rsidR="00152FDB" w:rsidRPr="00A54112">
        <w:rPr>
          <w:rFonts w:ascii="Times New Roman" w:hAnsi="Times New Roman" w:cs="Times New Roman"/>
          <w:sz w:val="24"/>
          <w:szCs w:val="24"/>
        </w:rPr>
        <w:t>.</w:t>
      </w:r>
      <w:r w:rsidR="00834CE0" w:rsidRPr="00A54112">
        <w:rPr>
          <w:rFonts w:ascii="Times New Roman" w:hAnsi="Times New Roman" w:cs="Times New Roman"/>
          <w:sz w:val="24"/>
          <w:szCs w:val="24"/>
        </w:rPr>
        <w:t xml:space="preserve"> Obveznik napominje da je n</w:t>
      </w:r>
      <w:r w:rsidR="00653CA3" w:rsidRPr="00A54112">
        <w:rPr>
          <w:rFonts w:ascii="Times New Roman" w:hAnsi="Times New Roman" w:cs="Times New Roman"/>
          <w:sz w:val="24"/>
          <w:szCs w:val="24"/>
        </w:rPr>
        <w:t>avedeni Ugovor o radu, kao i svaki drugi ugovor</w:t>
      </w:r>
      <w:r w:rsidR="00834CE0" w:rsidRPr="00A54112">
        <w:rPr>
          <w:rFonts w:ascii="Times New Roman" w:hAnsi="Times New Roman" w:cs="Times New Roman"/>
          <w:sz w:val="24"/>
          <w:szCs w:val="24"/>
        </w:rPr>
        <w:t>,</w:t>
      </w:r>
      <w:r w:rsidR="00653CA3" w:rsidRPr="00A54112">
        <w:rPr>
          <w:rFonts w:ascii="Times New Roman" w:hAnsi="Times New Roman" w:cs="Times New Roman"/>
          <w:sz w:val="24"/>
          <w:szCs w:val="24"/>
        </w:rPr>
        <w:t xml:space="preserve"> dostavljen stručnim službama HRT-a na provedbu</w:t>
      </w:r>
      <w:r w:rsidR="005803DC" w:rsidRPr="00A54112">
        <w:rPr>
          <w:rFonts w:ascii="Times New Roman" w:hAnsi="Times New Roman" w:cs="Times New Roman"/>
          <w:sz w:val="24"/>
          <w:szCs w:val="24"/>
        </w:rPr>
        <w:t xml:space="preserve"> te da </w:t>
      </w:r>
      <w:r w:rsidR="00653CA3" w:rsidRPr="00A54112">
        <w:rPr>
          <w:rFonts w:ascii="Times New Roman" w:hAnsi="Times New Roman" w:cs="Times New Roman"/>
          <w:sz w:val="24"/>
          <w:szCs w:val="24"/>
        </w:rPr>
        <w:t>Smjernice Povjerenstva od 31. siječnja 2022. kao i Dopune navedenih smjernica od 12. travnja 2022. ni</w:t>
      </w:r>
      <w:r w:rsidR="005803DC" w:rsidRPr="00A54112">
        <w:rPr>
          <w:rFonts w:ascii="Times New Roman" w:hAnsi="Times New Roman" w:cs="Times New Roman"/>
          <w:sz w:val="24"/>
          <w:szCs w:val="24"/>
        </w:rPr>
        <w:t>je</w:t>
      </w:r>
      <w:r w:rsidR="00653CA3" w:rsidRPr="00A54112">
        <w:rPr>
          <w:rFonts w:ascii="Times New Roman" w:hAnsi="Times New Roman" w:cs="Times New Roman"/>
          <w:sz w:val="24"/>
          <w:szCs w:val="24"/>
        </w:rPr>
        <w:t xml:space="preserve"> primijetio u svojoj elektroničkoj pošti budući da kao Glavni ravnatelj HRT-a dnevno prima stotine e-mailova te</w:t>
      </w:r>
      <w:r w:rsidR="005803DC" w:rsidRPr="00A54112">
        <w:rPr>
          <w:rFonts w:ascii="Times New Roman" w:hAnsi="Times New Roman" w:cs="Times New Roman"/>
          <w:sz w:val="24"/>
          <w:szCs w:val="24"/>
        </w:rPr>
        <w:t xml:space="preserve"> je</w:t>
      </w:r>
      <w:r w:rsidR="00653CA3" w:rsidRPr="00A54112">
        <w:rPr>
          <w:rFonts w:ascii="Times New Roman" w:hAnsi="Times New Roman" w:cs="Times New Roman"/>
          <w:sz w:val="24"/>
          <w:szCs w:val="24"/>
        </w:rPr>
        <w:t xml:space="preserve"> isti zbog omaške previdio, pa ni</w:t>
      </w:r>
      <w:r w:rsidR="005803DC" w:rsidRPr="00A54112">
        <w:rPr>
          <w:rFonts w:ascii="Times New Roman" w:hAnsi="Times New Roman" w:cs="Times New Roman"/>
          <w:sz w:val="24"/>
          <w:szCs w:val="24"/>
        </w:rPr>
        <w:t>je</w:t>
      </w:r>
      <w:r w:rsidR="00653CA3" w:rsidRPr="00A54112">
        <w:rPr>
          <w:rFonts w:ascii="Times New Roman" w:hAnsi="Times New Roman" w:cs="Times New Roman"/>
          <w:sz w:val="24"/>
          <w:szCs w:val="24"/>
        </w:rPr>
        <w:t xml:space="preserve"> pravovremeno o istima obavijestio i stručne službe HRT-a koje su nadležne za isplatu predmetnih naknada.</w:t>
      </w:r>
      <w:r w:rsidR="005803DC" w:rsidRPr="00A54112">
        <w:rPr>
          <w:rFonts w:ascii="Times New Roman" w:hAnsi="Times New Roman" w:cs="Times New Roman"/>
          <w:sz w:val="24"/>
          <w:szCs w:val="24"/>
        </w:rPr>
        <w:t xml:space="preserve"> U očitovanju se dalje ističe da s</w:t>
      </w:r>
      <w:r w:rsidR="00653CA3" w:rsidRPr="00A54112">
        <w:rPr>
          <w:rFonts w:ascii="Times New Roman" w:hAnsi="Times New Roman" w:cs="Times New Roman"/>
          <w:sz w:val="24"/>
          <w:szCs w:val="24"/>
        </w:rPr>
        <w:t xml:space="preserve"> obzirom da je </w:t>
      </w:r>
      <w:r w:rsidR="005803DC" w:rsidRPr="00A54112">
        <w:rPr>
          <w:rFonts w:ascii="Times New Roman" w:hAnsi="Times New Roman" w:cs="Times New Roman"/>
          <w:sz w:val="24"/>
          <w:szCs w:val="24"/>
        </w:rPr>
        <w:t>p</w:t>
      </w:r>
      <w:r w:rsidR="00653CA3" w:rsidRPr="00A54112">
        <w:rPr>
          <w:rFonts w:ascii="Times New Roman" w:hAnsi="Times New Roman" w:cs="Times New Roman"/>
          <w:sz w:val="24"/>
          <w:szCs w:val="24"/>
        </w:rPr>
        <w:t>oslodavac dužan voditi računa o odredbama svih relevantnih propisa kojima se uređuj</w:t>
      </w:r>
      <w:r w:rsidR="005803DC" w:rsidRPr="00A54112">
        <w:rPr>
          <w:rFonts w:ascii="Times New Roman" w:hAnsi="Times New Roman" w:cs="Times New Roman"/>
          <w:sz w:val="24"/>
          <w:szCs w:val="24"/>
        </w:rPr>
        <w:t>e</w:t>
      </w:r>
      <w:r w:rsidR="00653CA3" w:rsidRPr="00A54112">
        <w:rPr>
          <w:rFonts w:ascii="Times New Roman" w:hAnsi="Times New Roman" w:cs="Times New Roman"/>
          <w:sz w:val="24"/>
          <w:szCs w:val="24"/>
        </w:rPr>
        <w:t xml:space="preserve"> vrsta dopuštenih primitaka koji se mogu ugovoriti, a koje ne smiju biti suprotne zakonu ako se radi o prisilnoj zakonskoj normi</w:t>
      </w:r>
      <w:r w:rsidR="005803DC" w:rsidRPr="00A54112">
        <w:rPr>
          <w:rFonts w:ascii="Times New Roman" w:hAnsi="Times New Roman" w:cs="Times New Roman"/>
          <w:sz w:val="24"/>
          <w:szCs w:val="24"/>
        </w:rPr>
        <w:t>, obveznik</w:t>
      </w:r>
      <w:r w:rsidR="00653CA3" w:rsidRPr="00A54112">
        <w:rPr>
          <w:rFonts w:ascii="Times New Roman" w:hAnsi="Times New Roman" w:cs="Times New Roman"/>
          <w:sz w:val="24"/>
          <w:szCs w:val="24"/>
        </w:rPr>
        <w:t xml:space="preserve"> smatra da bi bilo dobro da se ovakve smjernice dostavljaju ne samo obveznicima nego i njihovim poslodavcima koje ionako moraju provoditi te smjernice.</w:t>
      </w:r>
      <w:r w:rsidR="00834CE0" w:rsidRPr="00A54112">
        <w:rPr>
          <w:rFonts w:ascii="Times New Roman" w:hAnsi="Times New Roman" w:cs="Times New Roman"/>
          <w:sz w:val="24"/>
          <w:szCs w:val="24"/>
        </w:rPr>
        <w:t xml:space="preserve"> </w:t>
      </w:r>
      <w:r w:rsidR="00152FDB" w:rsidRPr="00A54112">
        <w:rPr>
          <w:rFonts w:ascii="Times New Roman" w:hAnsi="Times New Roman" w:cs="Times New Roman"/>
          <w:sz w:val="24"/>
          <w:szCs w:val="24"/>
        </w:rPr>
        <w:t>Obveznik napominje da je odmah n</w:t>
      </w:r>
      <w:r w:rsidR="00653CA3" w:rsidRPr="00A54112">
        <w:rPr>
          <w:rFonts w:ascii="Times New Roman" w:hAnsi="Times New Roman" w:cs="Times New Roman"/>
          <w:sz w:val="24"/>
          <w:szCs w:val="24"/>
        </w:rPr>
        <w:t xml:space="preserve">akon što je HRT u prosincu 2023. godine zaprimio od Povjerenstva zahtjev za dostavom podataka pokrenuo postupak da se dio naknade za prijevoz koju </w:t>
      </w:r>
      <w:r w:rsidR="00152FDB" w:rsidRPr="00A54112">
        <w:rPr>
          <w:rFonts w:ascii="Times New Roman" w:hAnsi="Times New Roman" w:cs="Times New Roman"/>
          <w:sz w:val="24"/>
          <w:szCs w:val="24"/>
        </w:rPr>
        <w:t>je</w:t>
      </w:r>
      <w:r w:rsidR="00653CA3" w:rsidRPr="00A54112">
        <w:rPr>
          <w:rFonts w:ascii="Times New Roman" w:hAnsi="Times New Roman" w:cs="Times New Roman"/>
          <w:sz w:val="24"/>
          <w:szCs w:val="24"/>
        </w:rPr>
        <w:t xml:space="preserve"> primao, iako </w:t>
      </w:r>
      <w:r w:rsidR="00152FDB" w:rsidRPr="00A54112">
        <w:rPr>
          <w:rFonts w:ascii="Times New Roman" w:hAnsi="Times New Roman" w:cs="Times New Roman"/>
          <w:sz w:val="24"/>
          <w:szCs w:val="24"/>
        </w:rPr>
        <w:t>je</w:t>
      </w:r>
      <w:r w:rsidR="00653CA3" w:rsidRPr="00A54112">
        <w:rPr>
          <w:rFonts w:ascii="Times New Roman" w:hAnsi="Times New Roman" w:cs="Times New Roman"/>
          <w:sz w:val="24"/>
          <w:szCs w:val="24"/>
        </w:rPr>
        <w:t xml:space="preserve"> imao pravo na korištenje službenog automobila, vrati skidanjem navedenog iznosa s plaće, a što je i učinjeno</w:t>
      </w:r>
      <w:r w:rsidR="00152FDB" w:rsidRPr="00A54112">
        <w:rPr>
          <w:rFonts w:ascii="Times New Roman" w:hAnsi="Times New Roman" w:cs="Times New Roman"/>
          <w:sz w:val="24"/>
          <w:szCs w:val="24"/>
        </w:rPr>
        <w:t xml:space="preserve">, te obveznik dodatno napominje da </w:t>
      </w:r>
      <w:r w:rsidR="00653CA3" w:rsidRPr="00A54112">
        <w:rPr>
          <w:rFonts w:ascii="Times New Roman" w:hAnsi="Times New Roman" w:cs="Times New Roman"/>
          <w:sz w:val="24"/>
          <w:szCs w:val="24"/>
        </w:rPr>
        <w:t>je Pravilnikom o plaćama i drugim materijalnim pravima radnika na HRT-u određeno da se plaća sastoji od:</w:t>
      </w:r>
    </w:p>
    <w:p w14:paraId="29D2CFC2" w14:textId="73961EE7" w:rsidR="00653CA3" w:rsidRPr="00A54112" w:rsidRDefault="00653CA3" w:rsidP="00AA6E21">
      <w:pPr>
        <w:pStyle w:val="Odlomakpopisa"/>
        <w:numPr>
          <w:ilvl w:val="0"/>
          <w:numId w:val="24"/>
        </w:numPr>
        <w:jc w:val="both"/>
        <w:rPr>
          <w:rFonts w:ascii="Times New Roman" w:hAnsi="Times New Roman" w:cs="Times New Roman"/>
          <w:sz w:val="24"/>
          <w:szCs w:val="24"/>
        </w:rPr>
      </w:pPr>
      <w:r w:rsidRPr="00A54112">
        <w:rPr>
          <w:rFonts w:ascii="Times New Roman" w:hAnsi="Times New Roman" w:cs="Times New Roman"/>
          <w:sz w:val="24"/>
          <w:szCs w:val="24"/>
        </w:rPr>
        <w:t>osnovne plaće koja se definira kao novčano primanje koje radniku pripada za puno radno vrijeme i normalan učinak, a čini je umnožak vrijednosti osnovice i pripadajuće koeficijenta radnog mjesta.</w:t>
      </w:r>
    </w:p>
    <w:p w14:paraId="177913B4" w14:textId="47327BBF" w:rsidR="00653CA3" w:rsidRPr="00A54112" w:rsidRDefault="00653CA3" w:rsidP="00AA6E21">
      <w:pPr>
        <w:pStyle w:val="Odlomakpopisa"/>
        <w:numPr>
          <w:ilvl w:val="0"/>
          <w:numId w:val="24"/>
        </w:numPr>
        <w:jc w:val="both"/>
        <w:rPr>
          <w:rFonts w:ascii="Times New Roman" w:hAnsi="Times New Roman" w:cs="Times New Roman"/>
          <w:sz w:val="24"/>
          <w:szCs w:val="24"/>
        </w:rPr>
      </w:pPr>
      <w:r w:rsidRPr="00A54112">
        <w:rPr>
          <w:rFonts w:ascii="Times New Roman" w:hAnsi="Times New Roman" w:cs="Times New Roman"/>
          <w:sz w:val="24"/>
          <w:szCs w:val="24"/>
        </w:rPr>
        <w:t>dodataka na plaću koji se definiraju kao novčani primici koje radnik ostvaruje na temelju posebnog propisa, kolektivnog ugovora, pravilnika o radu ili ugovoru o radu razmjeno odrađenim radnim satima pod određenim uvjetima (otežani uvjeti rada, prekovremeni rad, noćni rad, rad nedjeljom, rad blagdanom i sl.) i koje ostvaruje neovisno o efektivnom radu (uvećanje za navršene godine radnog staža i sl.) odnosno koje ostvaruje ovisno o ostvarenim rezultatima poslovanja i radnoj uspješnosti (stimulacija i sl.). Obračunavaju se u iznosu i na način koji je utvrđen posebni propisom, kolektivnim ugovorom, pravilnikom o radu ili ugovorom o radu.</w:t>
      </w:r>
    </w:p>
    <w:p w14:paraId="1AF5AC25" w14:textId="71033780" w:rsidR="00653CA3" w:rsidRPr="00A54112" w:rsidRDefault="00653CA3" w:rsidP="00AA6E21">
      <w:pPr>
        <w:pStyle w:val="Odlomakpopisa"/>
        <w:numPr>
          <w:ilvl w:val="0"/>
          <w:numId w:val="24"/>
        </w:numPr>
        <w:jc w:val="both"/>
        <w:rPr>
          <w:rFonts w:ascii="Times New Roman" w:hAnsi="Times New Roman" w:cs="Times New Roman"/>
          <w:sz w:val="24"/>
          <w:szCs w:val="24"/>
        </w:rPr>
      </w:pPr>
      <w:r w:rsidRPr="00A54112">
        <w:rPr>
          <w:rFonts w:ascii="Times New Roman" w:hAnsi="Times New Roman" w:cs="Times New Roman"/>
          <w:sz w:val="24"/>
          <w:szCs w:val="24"/>
        </w:rPr>
        <w:t>ostali primici su primici radnika koje poslodavac radniku isplaćuje u novcu ili u naravi na temelju kolektivnog ugovora, pravilnika o radu, akta poslodavca ili ugovora o radu.</w:t>
      </w:r>
    </w:p>
    <w:p w14:paraId="72A02572" w14:textId="0184F10F" w:rsidR="00653CA3" w:rsidRPr="00A54112" w:rsidRDefault="00834CE0" w:rsidP="00AA6E21">
      <w:pPr>
        <w:jc w:val="both"/>
        <w:rPr>
          <w:rFonts w:ascii="Times New Roman" w:hAnsi="Times New Roman" w:cs="Times New Roman"/>
          <w:sz w:val="24"/>
          <w:szCs w:val="24"/>
        </w:rPr>
      </w:pPr>
      <w:r w:rsidRPr="00A54112">
        <w:rPr>
          <w:rFonts w:ascii="Times New Roman" w:hAnsi="Times New Roman" w:cs="Times New Roman"/>
          <w:sz w:val="24"/>
          <w:szCs w:val="24"/>
        </w:rPr>
        <w:t xml:space="preserve">Obveznik dalje ističe da kao </w:t>
      </w:r>
      <w:r w:rsidR="00653CA3" w:rsidRPr="00A54112">
        <w:rPr>
          <w:rFonts w:ascii="Times New Roman" w:hAnsi="Times New Roman" w:cs="Times New Roman"/>
          <w:sz w:val="24"/>
          <w:szCs w:val="24"/>
        </w:rPr>
        <w:t xml:space="preserve">glavni ravnatelj ostvaruje i određena prava i po Kolektivnom ugovoru, a kako je to navedeno u </w:t>
      </w:r>
      <w:r w:rsidRPr="00A54112">
        <w:rPr>
          <w:rFonts w:ascii="Times New Roman" w:hAnsi="Times New Roman" w:cs="Times New Roman"/>
          <w:sz w:val="24"/>
          <w:szCs w:val="24"/>
        </w:rPr>
        <w:t>njegovom</w:t>
      </w:r>
      <w:r w:rsidR="00653CA3" w:rsidRPr="00A54112">
        <w:rPr>
          <w:rFonts w:ascii="Times New Roman" w:hAnsi="Times New Roman" w:cs="Times New Roman"/>
          <w:sz w:val="24"/>
          <w:szCs w:val="24"/>
        </w:rPr>
        <w:t xml:space="preserve"> Ugovoru o radu</w:t>
      </w:r>
      <w:r w:rsidRPr="00A54112">
        <w:rPr>
          <w:rFonts w:ascii="Times New Roman" w:hAnsi="Times New Roman" w:cs="Times New Roman"/>
          <w:sz w:val="24"/>
          <w:szCs w:val="24"/>
        </w:rPr>
        <w:t>,</w:t>
      </w:r>
      <w:r w:rsidR="00653CA3" w:rsidRPr="00A54112">
        <w:rPr>
          <w:rFonts w:ascii="Times New Roman" w:hAnsi="Times New Roman" w:cs="Times New Roman"/>
          <w:sz w:val="24"/>
          <w:szCs w:val="24"/>
        </w:rPr>
        <w:t xml:space="preserve"> </w:t>
      </w:r>
      <w:r w:rsidRPr="00A54112">
        <w:rPr>
          <w:rFonts w:ascii="Times New Roman" w:hAnsi="Times New Roman" w:cs="Times New Roman"/>
          <w:sz w:val="24"/>
          <w:szCs w:val="24"/>
        </w:rPr>
        <w:t xml:space="preserve">te da će stručne službe HRT-a </w:t>
      </w:r>
      <w:r w:rsidR="00653CA3" w:rsidRPr="00A54112">
        <w:rPr>
          <w:rFonts w:ascii="Times New Roman" w:hAnsi="Times New Roman" w:cs="Times New Roman"/>
          <w:sz w:val="24"/>
          <w:szCs w:val="24"/>
        </w:rPr>
        <w:t xml:space="preserve">uvažavajući smjernice </w:t>
      </w:r>
      <w:r w:rsidRPr="00A54112">
        <w:rPr>
          <w:rFonts w:ascii="Times New Roman" w:hAnsi="Times New Roman" w:cs="Times New Roman"/>
          <w:sz w:val="24"/>
          <w:szCs w:val="24"/>
        </w:rPr>
        <w:t xml:space="preserve">Povjerenstva </w:t>
      </w:r>
      <w:r w:rsidR="00653CA3" w:rsidRPr="00A54112">
        <w:rPr>
          <w:rFonts w:ascii="Times New Roman" w:hAnsi="Times New Roman" w:cs="Times New Roman"/>
          <w:sz w:val="24"/>
          <w:szCs w:val="24"/>
        </w:rPr>
        <w:t>pripremiti izmjenu Ugovora o radu na način da će se ta odredba uskladiti s</w:t>
      </w:r>
      <w:r w:rsidRPr="00A54112">
        <w:rPr>
          <w:rFonts w:ascii="Times New Roman" w:hAnsi="Times New Roman" w:cs="Times New Roman"/>
          <w:sz w:val="24"/>
          <w:szCs w:val="24"/>
        </w:rPr>
        <w:t xml:space="preserve"> odredbama ZSSI-a</w:t>
      </w:r>
      <w:r w:rsidR="000E4537" w:rsidRPr="00A54112">
        <w:rPr>
          <w:rFonts w:ascii="Times New Roman" w:hAnsi="Times New Roman" w:cs="Times New Roman"/>
          <w:sz w:val="24"/>
          <w:szCs w:val="24"/>
        </w:rPr>
        <w:t xml:space="preserve"> te će se </w:t>
      </w:r>
      <w:r w:rsidR="00653CA3" w:rsidRPr="00A54112">
        <w:rPr>
          <w:rFonts w:ascii="Times New Roman" w:hAnsi="Times New Roman" w:cs="Times New Roman"/>
          <w:sz w:val="24"/>
          <w:szCs w:val="24"/>
        </w:rPr>
        <w:t>izmjene ugovora o radu dostavit</w:t>
      </w:r>
      <w:r w:rsidR="000E4537" w:rsidRPr="00A54112">
        <w:rPr>
          <w:rFonts w:ascii="Times New Roman" w:hAnsi="Times New Roman" w:cs="Times New Roman"/>
          <w:sz w:val="24"/>
          <w:szCs w:val="24"/>
        </w:rPr>
        <w:t>i</w:t>
      </w:r>
      <w:r w:rsidR="00653CA3" w:rsidRPr="00A54112">
        <w:rPr>
          <w:rFonts w:ascii="Times New Roman" w:hAnsi="Times New Roman" w:cs="Times New Roman"/>
          <w:sz w:val="24"/>
          <w:szCs w:val="24"/>
        </w:rPr>
        <w:t xml:space="preserve"> Nadzornom odboru koj</w:t>
      </w:r>
      <w:r w:rsidR="000E4537" w:rsidRPr="00A54112">
        <w:rPr>
          <w:rFonts w:ascii="Times New Roman" w:hAnsi="Times New Roman" w:cs="Times New Roman"/>
          <w:sz w:val="24"/>
          <w:szCs w:val="24"/>
        </w:rPr>
        <w:t>i će ovlastiti</w:t>
      </w:r>
      <w:r w:rsidR="00653CA3" w:rsidRPr="00A54112">
        <w:rPr>
          <w:rFonts w:ascii="Times New Roman" w:hAnsi="Times New Roman" w:cs="Times New Roman"/>
          <w:sz w:val="24"/>
          <w:szCs w:val="24"/>
        </w:rPr>
        <w:t xml:space="preserve"> predsjednika za potpisivanje istoga.</w:t>
      </w:r>
      <w:r w:rsidR="000E4537" w:rsidRPr="00A54112">
        <w:rPr>
          <w:rFonts w:ascii="Times New Roman" w:hAnsi="Times New Roman" w:cs="Times New Roman"/>
          <w:sz w:val="24"/>
          <w:szCs w:val="24"/>
        </w:rPr>
        <w:t xml:space="preserve"> Obveznik napominje da će</w:t>
      </w:r>
      <w:r w:rsidR="00653CA3" w:rsidRPr="00A54112">
        <w:rPr>
          <w:rFonts w:ascii="Times New Roman" w:hAnsi="Times New Roman" w:cs="Times New Roman"/>
          <w:sz w:val="24"/>
          <w:szCs w:val="24"/>
        </w:rPr>
        <w:t xml:space="preserve"> sav iznos koji </w:t>
      </w:r>
      <w:r w:rsidR="000E4537" w:rsidRPr="00A54112">
        <w:rPr>
          <w:rFonts w:ascii="Times New Roman" w:hAnsi="Times New Roman" w:cs="Times New Roman"/>
          <w:sz w:val="24"/>
          <w:szCs w:val="24"/>
        </w:rPr>
        <w:t>je</w:t>
      </w:r>
      <w:r w:rsidR="00653CA3" w:rsidRPr="00A54112">
        <w:rPr>
          <w:rFonts w:ascii="Times New Roman" w:hAnsi="Times New Roman" w:cs="Times New Roman"/>
          <w:sz w:val="24"/>
          <w:szCs w:val="24"/>
        </w:rPr>
        <w:t xml:space="preserve"> primi</w:t>
      </w:r>
      <w:r w:rsidR="000E4537" w:rsidRPr="00A54112">
        <w:rPr>
          <w:rFonts w:ascii="Times New Roman" w:hAnsi="Times New Roman" w:cs="Times New Roman"/>
          <w:sz w:val="24"/>
          <w:szCs w:val="24"/>
        </w:rPr>
        <w:t xml:space="preserve">o, </w:t>
      </w:r>
      <w:r w:rsidR="00653CA3" w:rsidRPr="00A54112">
        <w:rPr>
          <w:rFonts w:ascii="Times New Roman" w:hAnsi="Times New Roman" w:cs="Times New Roman"/>
          <w:sz w:val="24"/>
          <w:szCs w:val="24"/>
        </w:rPr>
        <w:t>a koj</w:t>
      </w:r>
      <w:r w:rsidR="000E4537" w:rsidRPr="00A54112">
        <w:rPr>
          <w:rFonts w:ascii="Times New Roman" w:hAnsi="Times New Roman" w:cs="Times New Roman"/>
          <w:sz w:val="24"/>
          <w:szCs w:val="24"/>
        </w:rPr>
        <w:t>i</w:t>
      </w:r>
      <w:r w:rsidR="00653CA3" w:rsidRPr="00A54112">
        <w:rPr>
          <w:rFonts w:ascii="Times New Roman" w:hAnsi="Times New Roman" w:cs="Times New Roman"/>
          <w:sz w:val="24"/>
          <w:szCs w:val="24"/>
        </w:rPr>
        <w:t xml:space="preserve"> se smatra naknadama na koje sukladno Zakonu o sprječavanju sukoba interesa nema prava</w:t>
      </w:r>
      <w:r w:rsidR="000E4537" w:rsidRPr="00A54112">
        <w:rPr>
          <w:rFonts w:ascii="Times New Roman" w:hAnsi="Times New Roman" w:cs="Times New Roman"/>
          <w:sz w:val="24"/>
          <w:szCs w:val="24"/>
        </w:rPr>
        <w:t>,</w:t>
      </w:r>
      <w:r w:rsidR="00653CA3" w:rsidRPr="00A54112">
        <w:rPr>
          <w:rFonts w:ascii="Times New Roman" w:hAnsi="Times New Roman" w:cs="Times New Roman"/>
          <w:sz w:val="24"/>
          <w:szCs w:val="24"/>
        </w:rPr>
        <w:t xml:space="preserve"> vratit</w:t>
      </w:r>
      <w:r w:rsidR="000E4537" w:rsidRPr="00A54112">
        <w:rPr>
          <w:rFonts w:ascii="Times New Roman" w:hAnsi="Times New Roman" w:cs="Times New Roman"/>
          <w:sz w:val="24"/>
          <w:szCs w:val="24"/>
        </w:rPr>
        <w:t>i</w:t>
      </w:r>
      <w:r w:rsidR="00653CA3" w:rsidRPr="00A54112">
        <w:rPr>
          <w:rFonts w:ascii="Times New Roman" w:hAnsi="Times New Roman" w:cs="Times New Roman"/>
          <w:sz w:val="24"/>
          <w:szCs w:val="24"/>
        </w:rPr>
        <w:t xml:space="preserve"> HRT-u u što kraćem roku</w:t>
      </w:r>
      <w:r w:rsidR="000E4537" w:rsidRPr="00A54112">
        <w:rPr>
          <w:rFonts w:ascii="Times New Roman" w:hAnsi="Times New Roman" w:cs="Times New Roman"/>
          <w:sz w:val="24"/>
          <w:szCs w:val="24"/>
        </w:rPr>
        <w:t xml:space="preserve"> te moli da se prilikom donošenja odluke uzme u obzir činjenica da do sada nije bio kažnjavan od strane Povjerenstva uz što </w:t>
      </w:r>
      <w:r w:rsidR="00AA6E21" w:rsidRPr="00A54112">
        <w:rPr>
          <w:rFonts w:ascii="Times New Roman" w:hAnsi="Times New Roman" w:cs="Times New Roman"/>
          <w:sz w:val="24"/>
          <w:szCs w:val="24"/>
        </w:rPr>
        <w:t>ističe</w:t>
      </w:r>
      <w:r w:rsidR="000E4537" w:rsidRPr="00A54112">
        <w:rPr>
          <w:rFonts w:ascii="Times New Roman" w:hAnsi="Times New Roman" w:cs="Times New Roman"/>
          <w:sz w:val="24"/>
          <w:szCs w:val="24"/>
        </w:rPr>
        <w:t xml:space="preserve"> da nije postojala namjera da se počini povreda</w:t>
      </w:r>
      <w:r w:rsidR="00AA6E21" w:rsidRPr="00A54112">
        <w:rPr>
          <w:rFonts w:ascii="Times New Roman" w:hAnsi="Times New Roman" w:cs="Times New Roman"/>
          <w:sz w:val="24"/>
          <w:szCs w:val="24"/>
        </w:rPr>
        <w:t xml:space="preserve"> već njegov nesvjesni nehaj kao i različito tumačenje navedenih odredbi koje su rezultirale donošenjem smjernica o kojima nisu obaviješteni poslodavci obveznika.</w:t>
      </w:r>
    </w:p>
    <w:p w14:paraId="33E259AA" w14:textId="7D09077D" w:rsidR="00A17B7F" w:rsidRPr="00A54112" w:rsidRDefault="00A17B7F" w:rsidP="003C2583">
      <w:pPr>
        <w:ind w:firstLine="708"/>
        <w:jc w:val="both"/>
        <w:rPr>
          <w:rFonts w:ascii="Times New Roman" w:hAnsi="Times New Roman" w:cs="Times New Roman"/>
          <w:sz w:val="24"/>
          <w:szCs w:val="24"/>
        </w:rPr>
      </w:pPr>
      <w:r w:rsidRPr="00A54112">
        <w:rPr>
          <w:rFonts w:ascii="Times New Roman" w:hAnsi="Times New Roman" w:cs="Times New Roman"/>
          <w:sz w:val="24"/>
          <w:szCs w:val="24"/>
        </w:rPr>
        <w:lastRenderedPageBreak/>
        <w:t>U</w:t>
      </w:r>
      <w:r w:rsidR="003C2583" w:rsidRPr="00A54112">
        <w:rPr>
          <w:rFonts w:ascii="Times New Roman" w:hAnsi="Times New Roman" w:cs="Times New Roman"/>
          <w:sz w:val="24"/>
          <w:szCs w:val="24"/>
        </w:rPr>
        <w:t xml:space="preserve"> privitku očitovanja obveznik je dostavio </w:t>
      </w:r>
      <w:r w:rsidRPr="00A54112">
        <w:rPr>
          <w:rFonts w:ascii="Times New Roman" w:hAnsi="Times New Roman" w:cs="Times New Roman"/>
          <w:sz w:val="24"/>
          <w:szCs w:val="24"/>
        </w:rPr>
        <w:t>Izvadak iz Zapisnika 54. elektroničke izvanredne (žurne) sjednice Nadzornog odbora HRT-a održane 25. listopada 2021.</w:t>
      </w:r>
      <w:r w:rsidR="003C2583" w:rsidRPr="00A54112">
        <w:rPr>
          <w:rFonts w:ascii="Times New Roman" w:hAnsi="Times New Roman" w:cs="Times New Roman"/>
          <w:sz w:val="24"/>
          <w:szCs w:val="24"/>
        </w:rPr>
        <w:t xml:space="preserve"> iz kojeg je razvidno da je na spomenutoj sjednici Nadzorni odbor HRT-a donio odluku o davanju suglasnosti predsjedniku za potpisivanje Ugovora o radu između HRT-a i obveznika Roberta Šveba, glavnog ravnatelja HRT-a.</w:t>
      </w:r>
    </w:p>
    <w:p w14:paraId="6EE1AFF0" w14:textId="642078F4" w:rsidR="00527D32" w:rsidRPr="00A54112" w:rsidRDefault="00527D32" w:rsidP="00442168">
      <w:pPr>
        <w:ind w:firstLine="708"/>
        <w:jc w:val="both"/>
        <w:rPr>
          <w:rFonts w:ascii="Times New Roman" w:hAnsi="Times New Roman" w:cs="Times New Roman"/>
          <w:sz w:val="24"/>
          <w:szCs w:val="24"/>
        </w:rPr>
      </w:pPr>
      <w:r w:rsidRPr="00A54112">
        <w:rPr>
          <w:rFonts w:ascii="Times New Roman" w:hAnsi="Times New Roman" w:cs="Times New Roman"/>
          <w:sz w:val="24"/>
          <w:szCs w:val="24"/>
        </w:rPr>
        <w:t>U privitku očitovanja obveznika dostavlje</w:t>
      </w:r>
      <w:r w:rsidR="005E206D" w:rsidRPr="00A54112">
        <w:rPr>
          <w:rFonts w:ascii="Times New Roman" w:hAnsi="Times New Roman" w:cs="Times New Roman"/>
          <w:sz w:val="24"/>
          <w:szCs w:val="24"/>
        </w:rPr>
        <w:t>n</w:t>
      </w:r>
      <w:r w:rsidRPr="00A54112">
        <w:rPr>
          <w:rFonts w:ascii="Times New Roman" w:hAnsi="Times New Roman" w:cs="Times New Roman"/>
          <w:sz w:val="24"/>
          <w:szCs w:val="24"/>
        </w:rPr>
        <w:t xml:space="preserve"> je </w:t>
      </w:r>
      <w:r w:rsidR="00A17B7F" w:rsidRPr="00A54112">
        <w:rPr>
          <w:rFonts w:ascii="Times New Roman" w:hAnsi="Times New Roman" w:cs="Times New Roman"/>
          <w:sz w:val="24"/>
          <w:szCs w:val="24"/>
        </w:rPr>
        <w:t xml:space="preserve">i </w:t>
      </w:r>
      <w:r w:rsidR="00152FDB" w:rsidRPr="00A54112">
        <w:rPr>
          <w:rFonts w:ascii="Times New Roman" w:hAnsi="Times New Roman" w:cs="Times New Roman"/>
          <w:sz w:val="24"/>
          <w:szCs w:val="24"/>
        </w:rPr>
        <w:t xml:space="preserve">Ugovor o radu </w:t>
      </w:r>
      <w:r w:rsidRPr="00A54112">
        <w:rPr>
          <w:rFonts w:ascii="Times New Roman" w:hAnsi="Times New Roman" w:cs="Times New Roman"/>
          <w:sz w:val="24"/>
          <w:szCs w:val="24"/>
        </w:rPr>
        <w:t>koji je</w:t>
      </w:r>
      <w:r w:rsidR="00152FDB" w:rsidRPr="00A54112">
        <w:rPr>
          <w:rFonts w:ascii="Times New Roman" w:hAnsi="Times New Roman" w:cs="Times New Roman"/>
          <w:sz w:val="24"/>
          <w:szCs w:val="24"/>
        </w:rPr>
        <w:t xml:space="preserve"> 25. listopada 2021.</w:t>
      </w:r>
      <w:r w:rsidRPr="00A54112">
        <w:rPr>
          <w:rFonts w:ascii="Times New Roman" w:hAnsi="Times New Roman" w:cs="Times New Roman"/>
          <w:sz w:val="24"/>
          <w:szCs w:val="24"/>
        </w:rPr>
        <w:t xml:space="preserve"> obveznik Robert Šveb sklopio s predsjednikom Nadzornog odbora HRT-a Mladenom Čuturo</w:t>
      </w:r>
      <w:r w:rsidR="005E206D" w:rsidRPr="00A54112">
        <w:rPr>
          <w:rFonts w:ascii="Times New Roman" w:hAnsi="Times New Roman" w:cs="Times New Roman"/>
          <w:sz w:val="24"/>
          <w:szCs w:val="24"/>
        </w:rPr>
        <w:t>m, a kojim je u članku 2. utvrđeno da će Robert Šveb u radnom odnosu počevši od 27. listopada 2021. obavljati poslove glavnog ravnatelja HRT-a u razdoblju od pet godina u skladu s tim Ugovorom, Zakonom o HRT-u, Statutom HRT-a, kao i drugim zakonskim propisima i općim aktima HRT-a. Člankom 5. stavkom 3. navedenog Ugovora o radu utvrđeno je da će Robert Šveb ostvarivati dodatke i naknade plaće u skladu s važećim Kolektivnim ugovorom za radnike u HRT-u, Pravilnikom o plaćama i drugim materijalnim pravima radnik/ca u HRT-u.</w:t>
      </w:r>
    </w:p>
    <w:p w14:paraId="35A6E898" w14:textId="30EB6E31" w:rsidR="00E3077A" w:rsidRPr="00A54112" w:rsidRDefault="006B43FE" w:rsidP="00BD60AA">
      <w:pPr>
        <w:ind w:firstLine="708"/>
        <w:jc w:val="both"/>
        <w:rPr>
          <w:rFonts w:ascii="Times New Roman" w:eastAsia="Times New Roman" w:hAnsi="Times New Roman" w:cs="Times New Roman"/>
          <w:sz w:val="24"/>
          <w:szCs w:val="24"/>
        </w:rPr>
      </w:pPr>
      <w:r w:rsidRPr="00A54112">
        <w:rPr>
          <w:rFonts w:ascii="Times New Roman" w:eastAsia="Times New Roman" w:hAnsi="Times New Roman" w:cs="Times New Roman"/>
          <w:sz w:val="24"/>
          <w:szCs w:val="24"/>
        </w:rPr>
        <w:t xml:space="preserve">Iako obveznik Robert Šveb u svom očitovanju navodi da dostavlja u privitku </w:t>
      </w:r>
      <w:r w:rsidR="00152FDB" w:rsidRPr="00A54112">
        <w:rPr>
          <w:rFonts w:ascii="Times New Roman" w:eastAsia="Times New Roman" w:hAnsi="Times New Roman" w:cs="Times New Roman"/>
          <w:sz w:val="24"/>
          <w:szCs w:val="24"/>
        </w:rPr>
        <w:t>Pravilnik o plaćama i drugim materijalnim pravima radnika na HRT-u</w:t>
      </w:r>
      <w:r w:rsidRPr="00A54112">
        <w:rPr>
          <w:rFonts w:ascii="Times New Roman" w:eastAsia="Times New Roman" w:hAnsi="Times New Roman" w:cs="Times New Roman"/>
          <w:sz w:val="24"/>
          <w:szCs w:val="24"/>
        </w:rPr>
        <w:t>, isti uz predmetno očitovanje nije dostavljen.</w:t>
      </w:r>
    </w:p>
    <w:p w14:paraId="29F2C1B3" w14:textId="02308718" w:rsidR="009A2806" w:rsidRPr="00A54112" w:rsidRDefault="00436C8F" w:rsidP="009A2806">
      <w:pPr>
        <w:autoSpaceDE w:val="0"/>
        <w:autoSpaceDN w:val="0"/>
        <w:adjustRightInd w:val="0"/>
        <w:spacing w:before="240" w:after="0"/>
        <w:ind w:firstLine="708"/>
        <w:jc w:val="both"/>
        <w:rPr>
          <w:rFonts w:ascii="Times New Roman" w:eastAsia="Calibri" w:hAnsi="Times New Roman" w:cs="Times New Roman"/>
          <w:sz w:val="24"/>
          <w:szCs w:val="24"/>
        </w:rPr>
      </w:pPr>
      <w:r w:rsidRPr="00A54112">
        <w:rPr>
          <w:rFonts w:ascii="Times New Roman" w:hAnsi="Times New Roman" w:cs="Times New Roman"/>
          <w:color w:val="000000" w:themeColor="text1"/>
          <w:sz w:val="24"/>
          <w:szCs w:val="24"/>
        </w:rPr>
        <w:t>Povjerenstvo je</w:t>
      </w:r>
      <w:r w:rsidRPr="00A54112">
        <w:t xml:space="preserve"> </w:t>
      </w:r>
      <w:r w:rsidRPr="00A54112">
        <w:rPr>
          <w:rFonts w:ascii="Times New Roman" w:hAnsi="Times New Roman" w:cs="Times New Roman"/>
          <w:color w:val="000000" w:themeColor="text1"/>
          <w:sz w:val="24"/>
          <w:szCs w:val="24"/>
        </w:rPr>
        <w:t xml:space="preserve">u svrhu utvrđivanja činjenica u postupku iz svoje nadležnosti </w:t>
      </w:r>
      <w:r w:rsidR="009A2806" w:rsidRPr="00A54112">
        <w:rPr>
          <w:rFonts w:ascii="Times New Roman" w:eastAsia="Calibri" w:hAnsi="Times New Roman" w:cs="Times New Roman"/>
          <w:sz w:val="24"/>
          <w:szCs w:val="24"/>
        </w:rPr>
        <w:t xml:space="preserve">dopisom Broj: 711-I-2737-Pp-443/23-03-23 od 8. prosinca 2023. od Hrvatske radiotelevizije zatražilo dostavu očitovanja je li obvezniku Robertu Švebu od stupanja na dužnost glavnog ravnatelja HRT-a do dana dopisa isplaćena božićnica, regres za godišnji odmor, dar za dijete, nagrada (bonus) za ostvarene rezultate poslovanja ili drugi oblik dodatnog nagrađivanja, uplata u dobrovoljni mirovinski fond, dodatno zdravstveno osiguranje, životno osiguranje ili druge naknade pored isplaćene plaće, kao i očitovanje je li isti obveznik u  tom razdoblju koristio službeno vozilo, u koje svrhe, u kojem opsegu i temeljem kojeg akta te je li primao dodatnu naknadu troškova za prijevoz, u kojim iznosima i temeljem kojeg akta. </w:t>
      </w:r>
    </w:p>
    <w:p w14:paraId="1ABB4E21" w14:textId="77777777" w:rsidR="009A2806" w:rsidRPr="00A54112" w:rsidRDefault="009A2806" w:rsidP="009A2806">
      <w:pPr>
        <w:pStyle w:val="Bezproreda"/>
      </w:pPr>
    </w:p>
    <w:p w14:paraId="2AE0FB82" w14:textId="6CA7FF7B" w:rsidR="009A2806" w:rsidRPr="00A54112" w:rsidRDefault="009A2806" w:rsidP="009A2806">
      <w:pPr>
        <w:ind w:firstLine="708"/>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HRT je na spomenuto traženje odgovorio dopisom od 21. prosinca 2023., koji je u Povjerenstvu zaprimljen 29. prosinca 2023. pod Brojem: 711-U-8826-Pp-443/23-04-26, uz koji je dostavljen popis naknada koje su glavnom ravnatelju HRT-a isplaćene od listopada 2021. do prosinca 2023. godine sa datumima izvršenih isplata uz dostavu obračuna isplatnih lista. U dopisu se dalje navodi da obveznik Robert Šveb službeno vozilo koristi od listopada 2021. godine, 24 sata dnevno, temeljem Pravilnika o korištenju motornog vozila od 19. kolovoza 2016. (Izmjene i dopune od 27. ožujka 2018.). Također se navodi da je naknadu troškova prijevoza imenovani obveznik primao od listopada 2021. do listopada 2023. u iznosu od 324</w:t>
      </w:r>
      <w:r w:rsidR="00442168" w:rsidRPr="00A54112">
        <w:rPr>
          <w:rFonts w:ascii="Times New Roman" w:eastAsia="Calibri" w:hAnsi="Times New Roman" w:cs="Times New Roman"/>
          <w:sz w:val="24"/>
          <w:szCs w:val="24"/>
        </w:rPr>
        <w:t>,00</w:t>
      </w:r>
      <w:r w:rsidRPr="00A54112">
        <w:rPr>
          <w:rFonts w:ascii="Times New Roman" w:eastAsia="Calibri" w:hAnsi="Times New Roman" w:cs="Times New Roman"/>
          <w:sz w:val="24"/>
          <w:szCs w:val="24"/>
        </w:rPr>
        <w:t xml:space="preserve"> kune odnosno 43</w:t>
      </w:r>
      <w:r w:rsidR="00442168" w:rsidRPr="00A54112">
        <w:rPr>
          <w:rFonts w:ascii="Times New Roman" w:eastAsia="Calibri" w:hAnsi="Times New Roman" w:cs="Times New Roman"/>
          <w:sz w:val="24"/>
          <w:szCs w:val="24"/>
        </w:rPr>
        <w:t>,00</w:t>
      </w:r>
      <w:r w:rsidRPr="00A54112">
        <w:rPr>
          <w:rFonts w:ascii="Times New Roman" w:eastAsia="Calibri" w:hAnsi="Times New Roman" w:cs="Times New Roman"/>
          <w:sz w:val="24"/>
          <w:szCs w:val="24"/>
        </w:rPr>
        <w:t xml:space="preserve"> eura mjesečno na temelju Kolektivnog ugovora za radnike u HRT-u. Uz navedeni dopis dostavljene su obračunske liste i spomenuti Kolektivni ugovor.</w:t>
      </w:r>
    </w:p>
    <w:p w14:paraId="141D8305" w14:textId="77777777" w:rsidR="009A2806" w:rsidRPr="00A54112" w:rsidRDefault="009A2806" w:rsidP="009A2806">
      <w:pPr>
        <w:ind w:firstLine="708"/>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Uvidom u dostavljeni popis naknada koje su glavnom ravnatelju HRT-a isplaćene od listopada 2021. do prosinca 2023. godine, koji je sastavio Obračun plaća HRT-a, utvrđeno je da su obvezniku Robertu Švebu isplaćene sljedeće naknade:</w:t>
      </w:r>
    </w:p>
    <w:p w14:paraId="4B3813A8" w14:textId="77777777" w:rsidR="009A2806" w:rsidRPr="00A54112" w:rsidRDefault="009A2806" w:rsidP="009A2806">
      <w:pPr>
        <w:pStyle w:val="Odlomakpopisa"/>
        <w:numPr>
          <w:ilvl w:val="0"/>
          <w:numId w:val="22"/>
        </w:numPr>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2021. godina</w:t>
      </w:r>
    </w:p>
    <w:p w14:paraId="415700C1" w14:textId="77777777" w:rsidR="009A2806" w:rsidRPr="00A54112" w:rsidRDefault="009A2806" w:rsidP="009A2806">
      <w:pPr>
        <w:pStyle w:val="Odlomakpopisa"/>
        <w:ind w:left="1380"/>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lastRenderedPageBreak/>
        <w:t>Nagrada za radne rezultate: 1.500,00 kuna – isplata 10. prosinca 2021.</w:t>
      </w:r>
    </w:p>
    <w:p w14:paraId="41C4B518" w14:textId="77777777" w:rsidR="009A2806" w:rsidRPr="00A54112" w:rsidRDefault="009A2806" w:rsidP="009A2806">
      <w:pPr>
        <w:pStyle w:val="Odlomakpopisa"/>
        <w:ind w:left="1380"/>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Uplata u dobrovoljni mirovinski fond: 3.500,00 kuna – isplata 27. prosinca 2021.</w:t>
      </w:r>
    </w:p>
    <w:p w14:paraId="32643069" w14:textId="77777777" w:rsidR="009A2806" w:rsidRPr="00A54112" w:rsidRDefault="009A2806" w:rsidP="009A2806">
      <w:pPr>
        <w:pStyle w:val="Odlomakpopisa"/>
        <w:ind w:left="1380"/>
        <w:jc w:val="both"/>
        <w:rPr>
          <w:rFonts w:ascii="Times New Roman" w:eastAsia="Calibri" w:hAnsi="Times New Roman" w:cs="Times New Roman"/>
          <w:sz w:val="24"/>
          <w:szCs w:val="24"/>
        </w:rPr>
      </w:pPr>
    </w:p>
    <w:p w14:paraId="48A20C0D" w14:textId="77777777" w:rsidR="009A2806" w:rsidRPr="00A54112" w:rsidRDefault="009A2806" w:rsidP="009A2806">
      <w:pPr>
        <w:pStyle w:val="Odlomakpopisa"/>
        <w:numPr>
          <w:ilvl w:val="0"/>
          <w:numId w:val="22"/>
        </w:numPr>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2022. godina</w:t>
      </w:r>
    </w:p>
    <w:p w14:paraId="0BB53BBF" w14:textId="77777777" w:rsidR="009A2806" w:rsidRPr="00A54112" w:rsidRDefault="009A2806" w:rsidP="009A2806">
      <w:pPr>
        <w:pStyle w:val="Odlomakpopisa"/>
        <w:ind w:left="1380"/>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Uskrsnica: primitak u naravi 300,00 kuna – primitak 12. travnja 2022.</w:t>
      </w:r>
    </w:p>
    <w:p w14:paraId="42C1CCE1" w14:textId="77777777" w:rsidR="009A2806" w:rsidRPr="00A54112" w:rsidRDefault="009A2806" w:rsidP="009A2806">
      <w:pPr>
        <w:pStyle w:val="Odlomakpopisa"/>
        <w:ind w:left="1380"/>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Regres: 3.000,00 kuna – dva obroka isplata: 1.500,00 kuna 7. srpnja 2022. i 4. kolovoza 2022.</w:t>
      </w:r>
    </w:p>
    <w:p w14:paraId="1FDD99F3" w14:textId="77777777" w:rsidR="009A2806" w:rsidRPr="00A54112" w:rsidRDefault="009A2806" w:rsidP="009A2806">
      <w:pPr>
        <w:pStyle w:val="Odlomakpopisa"/>
        <w:ind w:left="1380"/>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Božićnica: primitak u naravi 700,00 kuna i 2.000,00 kuna u novcu – primitak i isplata 13. prosinca 2022.</w:t>
      </w:r>
    </w:p>
    <w:p w14:paraId="1367BA53" w14:textId="77777777" w:rsidR="009A2806" w:rsidRPr="00A54112" w:rsidRDefault="009A2806" w:rsidP="009A2806">
      <w:pPr>
        <w:pStyle w:val="Odlomakpopisa"/>
        <w:ind w:left="1380"/>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Nagrada za radne rezultate: 5.000,00 kuna – isplata 20. prosinca 2022.</w:t>
      </w:r>
    </w:p>
    <w:p w14:paraId="0D63BABA" w14:textId="77777777" w:rsidR="009A2806" w:rsidRPr="00A54112" w:rsidRDefault="009A2806" w:rsidP="009A2806">
      <w:pPr>
        <w:pStyle w:val="Odlomakpopisa"/>
        <w:ind w:left="1380"/>
        <w:jc w:val="both"/>
        <w:rPr>
          <w:rFonts w:ascii="Times New Roman" w:eastAsia="Calibri" w:hAnsi="Times New Roman" w:cs="Times New Roman"/>
          <w:sz w:val="24"/>
          <w:szCs w:val="24"/>
        </w:rPr>
      </w:pPr>
    </w:p>
    <w:p w14:paraId="45FF2A5E" w14:textId="77777777" w:rsidR="009A2806" w:rsidRPr="00A54112" w:rsidRDefault="009A2806" w:rsidP="009A2806">
      <w:pPr>
        <w:pStyle w:val="Odlomakpopisa"/>
        <w:numPr>
          <w:ilvl w:val="0"/>
          <w:numId w:val="22"/>
        </w:numPr>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2023. godina</w:t>
      </w:r>
    </w:p>
    <w:p w14:paraId="690925D9" w14:textId="77777777" w:rsidR="009A2806" w:rsidRPr="00A54112" w:rsidRDefault="009A2806" w:rsidP="009A2806">
      <w:pPr>
        <w:pStyle w:val="Odlomakpopisa"/>
        <w:ind w:left="1380"/>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Uskrsnica: 40,00 eura – isplata 6. travnja 2023.</w:t>
      </w:r>
    </w:p>
    <w:p w14:paraId="1EFDDD89" w14:textId="77777777" w:rsidR="009A2806" w:rsidRPr="00A54112" w:rsidRDefault="009A2806" w:rsidP="009A2806">
      <w:pPr>
        <w:pStyle w:val="Odlomakpopisa"/>
        <w:ind w:left="1380"/>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Regres: 398,00 eura – dva obroka isplata: 199,00 7. srpnja 2023. i 3. kolovoza 2023.</w:t>
      </w:r>
    </w:p>
    <w:p w14:paraId="0C28933C" w14:textId="77777777" w:rsidR="009A2806" w:rsidRPr="00A54112" w:rsidRDefault="009A2806" w:rsidP="009A2806">
      <w:pPr>
        <w:pStyle w:val="Odlomakpopisa"/>
        <w:ind w:left="1380"/>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Božićnica: primitak u naravi 130,00 – primitak 13. prosinca 2023. i 225,00 eura u novcu – isplata 11. prosinca 2023.</w:t>
      </w:r>
    </w:p>
    <w:p w14:paraId="0BA51CB2" w14:textId="77777777" w:rsidR="009A2806" w:rsidRPr="00A54112" w:rsidRDefault="009A2806" w:rsidP="009A2806">
      <w:pPr>
        <w:ind w:firstLine="708"/>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Uvidom u dostavljeni Pravilnik o korištenju motornih vozila u HRT-u (u daljnjem tekstu: Pravilnik), koji je donio vršitelj dužnosti glavnog ravnatelja HRT-a Siniša Kovačić 19. kolovoza 2016., utvrđeno je da se istim uređuju način i uvjeti korištenja motornih vozila u vlasništvu HRT-a i vozila koja HRT kao primatelj leasinga ima u najmu temeljem ugovora o operativnom leasingu za obavljanje poslova HRT-a, korištenje privatnih motornih vozila u službene svrhe te uvjeti, obveze i odgovornosti vozača, korisnika i članova posade motornih vozila Hrvatske radiotelevizije.</w:t>
      </w:r>
    </w:p>
    <w:p w14:paraId="584A9F78" w14:textId="77777777" w:rsidR="009A2806" w:rsidRPr="00A54112" w:rsidRDefault="009A2806" w:rsidP="009A2806">
      <w:pPr>
        <w:ind w:firstLine="708"/>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 xml:space="preserve">Člankom 4. Pravilnika propisano je da se motornim vozilima HRT-a mogu, u skladu s istim Pravilnikom, koristiti radnici u radnom odnosu u HRT-u samo na temelju potpisanog, od strane ovlaštene osobe, odobrenja – rezervacije vozila. </w:t>
      </w:r>
    </w:p>
    <w:p w14:paraId="41D4B162" w14:textId="77777777" w:rsidR="009A2806" w:rsidRPr="00A54112" w:rsidRDefault="009A2806" w:rsidP="009A2806">
      <w:pPr>
        <w:ind w:firstLine="708"/>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Člankom 9. stavkom 1. Pravilnika propisano je da se određenim radnicima HRT-a ili organizacijskim jedinicama u HRT-u može odobriti korištenje motornog vozila HRT-a u obavljanju poslova za HRT bez izdavanja rezervacije za vozilo te da se odlukom o detaširanju motornih vozila HRT-a treba točno odrediti razdoblje i uvjeti korištenja detaširanog motornog vozila (način korištenja, pravo na korištenje i dr.). Stavkom 2. istoga članka Pravilnika propisano je da odluku o korištenju motornih vozila HRT-a iz stavka 1. toga članka (detaširana motorna vozila) za radna mjesta i pojedine organizacijske jedinice donosi glavni ravnatelj HRT-a.</w:t>
      </w:r>
    </w:p>
    <w:p w14:paraId="17A5E0EF" w14:textId="77777777" w:rsidR="009A2806" w:rsidRPr="00A54112" w:rsidRDefault="009A2806" w:rsidP="009A2806">
      <w:pPr>
        <w:ind w:firstLine="708"/>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Pravilnikom o dopuni Pravilnika, koji je donio glavni ravnatelj HRT-a Kazimir Bačić 2. siječnja 2018., navedene odredbe nisu izmijenjene.</w:t>
      </w:r>
    </w:p>
    <w:p w14:paraId="51B2EC9E" w14:textId="77777777" w:rsidR="009A2806" w:rsidRPr="00A54112" w:rsidRDefault="009A2806" w:rsidP="009A2806">
      <w:pPr>
        <w:ind w:firstLine="708"/>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 xml:space="preserve">Pravilnikom o dopuni Pravilnika, koji je donio glavni ravnatelj HRT-a Kazimir Bačić 27. ožujka 2018., u članku 9. osnovnog Pravilnika dodani su stavci 3., 4. i 5. kojima je propisano da glavni ravnatelj HRT-a i ravnatelji poslovnih jedinica HRT-a mogu koristiti motorno vozilo </w:t>
      </w:r>
      <w:r w:rsidRPr="00A54112">
        <w:rPr>
          <w:rFonts w:ascii="Times New Roman" w:eastAsia="Calibri" w:hAnsi="Times New Roman" w:cs="Times New Roman"/>
          <w:sz w:val="24"/>
          <w:szCs w:val="24"/>
        </w:rPr>
        <w:lastRenderedPageBreak/>
        <w:t>HRT-a na 24 sata (sa ili bez vozača), te da na prijedlog ravnatelja poslovnih jedinica HRT-a glavni ravnatelj HRT-a može odobriti na određeno vrijeme korištenje službenog vozila HRT-a na 24 sata i drugim radnicima HRT-a kojima to zahtijeva priroda posla, te da će se za korištenje motornih vozila HRT-a na 24 sata na odgovarajući način primjenjivati odredbe važećih poreznih propisa koji se odnose na evidenciju plaće u naravi.</w:t>
      </w:r>
    </w:p>
    <w:p w14:paraId="582C414A" w14:textId="77777777" w:rsidR="009A2806" w:rsidRPr="00A54112" w:rsidRDefault="009A2806" w:rsidP="009A2806">
      <w:pPr>
        <w:ind w:firstLine="708"/>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Uvidom u Kolektivni ugovor za radnike u HRT-u, sklopljen 9. ožujka 2020. između HRT-a kao poslodavca i sindikata, utvrđeno je da je člankom 48. propisano da radnici imaju pravo na isplatu naknade za godišnji odmor (regres), od 2.500,00 kuna uz mogućnost isplate i maksimalnog iznosa od 3.000,00 kuna, sve sukladno posebnim propisima koji uređuju porez na dohodak, koji u trenutku potpisivanja kolektivnog ugovora iznosi 3.000,00 kuna ako to dopuštaju financijske prilike poslodavca i ukoliko je iznos neoporeziv.</w:t>
      </w:r>
    </w:p>
    <w:p w14:paraId="34D19032" w14:textId="77777777" w:rsidR="009A2806" w:rsidRPr="00A54112" w:rsidRDefault="009A2806" w:rsidP="009A2806">
      <w:pPr>
        <w:ind w:firstLine="708"/>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Nadalje, člankom 50. stavkom 1. spomenutog Kolektivnog ugovora propisano je da radnik koji stanuje u mjestu rada ima pravo na naknadu troškova prijevoza na rad i s rada u visini 90% vrijednosti mjesečne pokazne karte javnih prijevoznih sredstava i to temeljem najpovoljnijeg prijevoznika, a stavkom 3. istoga članka propisano je da se naknada troškova prijevoza ne isplaćuje radnicima u mjesecu kolovozu.</w:t>
      </w:r>
    </w:p>
    <w:p w14:paraId="66959F9C" w14:textId="77777777" w:rsidR="009A2806" w:rsidRPr="00A54112" w:rsidRDefault="009A2806" w:rsidP="009A2806">
      <w:pPr>
        <w:ind w:firstLine="708"/>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Člankom 55. spomenutog Kolektivnog ugovora propisano je da ovisno o financijskim mogućnostima, poslodavac može radnicima isplatiti uskrsnicu i/ili božićnicu.</w:t>
      </w:r>
    </w:p>
    <w:p w14:paraId="15190E86" w14:textId="77777777" w:rsidR="009A2806" w:rsidRPr="00A54112" w:rsidRDefault="009A2806" w:rsidP="009A2806">
      <w:pPr>
        <w:ind w:firstLine="708"/>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Uvidom u I. Dodatak Kolektivnom ugovoru za radnike u HRT-u, koji je sklopljen između HRT-a kao poslodavca i sindikata 5. lipnja 2020., utvrđeno je da istim nisu izmijenjene prethodno citirane odredbe osnovnog teksta Kolektivnog ugovora.</w:t>
      </w:r>
    </w:p>
    <w:p w14:paraId="7D4EDEE7" w14:textId="77777777" w:rsidR="009A2806" w:rsidRPr="00A54112" w:rsidRDefault="009A2806" w:rsidP="009A2806">
      <w:pPr>
        <w:ind w:firstLine="708"/>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 xml:space="preserve">Uvidom u II. Dodatak uz Kolektivni ugovor za radnike u HRT-u, koji je sklopljen između HRT-a kao poslodavca i sindikata 25. lipnja 2020., utvrđeno je da je istim izmijenjen članak 50. osnovnog teksta Kolektivnog ugovora na način da je stavkom 1. propisano da radnik koji stanuje u mjestu rada ima pravo na naknadu troškova prijevoza na rad i s rada u visini 90% vrijednosti mjesečne pokazne karte javnih prijevoznih sredstava i to temeljem najpovoljnijeg prijevoznika, a stavkom 3. istoga članka propisano je da se naknada troškova prijevoza ne isplaćuje radnicima u mjesecu kolovozu. </w:t>
      </w:r>
    </w:p>
    <w:p w14:paraId="55CA34E9" w14:textId="77777777" w:rsidR="009A2806" w:rsidRPr="00A54112" w:rsidRDefault="009A2806" w:rsidP="009A2806">
      <w:pPr>
        <w:ind w:firstLine="708"/>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Uvidom u III. Dodatak uz Kolektivni ugovor za radnike u HRT-u, koji je sklopljen između HRT-a kao poslodavca i sindikata 4. prosinca 2020., utvrđeno je da istim nisu izmijenjene prethodno citirane odredbe osnovnog teksta Kolektivnog ugovora kao i da je osnovnom tekstu Kolektivnog ugovora dodan članak 59a. koji glasi da se poslodavac obvezuje da će svim radnicima, za kalendarsku godinu 2020., u treći mirovinski stup uplatiti iznose u skladu sa financijskim mogućnostima.</w:t>
      </w:r>
    </w:p>
    <w:p w14:paraId="495CA530" w14:textId="77777777" w:rsidR="009A2806" w:rsidRPr="00A54112" w:rsidRDefault="009A2806" w:rsidP="009A2806">
      <w:pPr>
        <w:ind w:firstLine="708"/>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Uvidom u IV. Dodatak uz Kolektivni ugovor za radnike u HRT-u, koji je sklopljen između HRT-a kao poslodavca i sindikata 29. prosinca 2020.,</w:t>
      </w:r>
      <w:r w:rsidRPr="00A54112">
        <w:t xml:space="preserve"> </w:t>
      </w:r>
      <w:r w:rsidRPr="00A54112">
        <w:rPr>
          <w:rFonts w:ascii="Times New Roman" w:eastAsia="Calibri" w:hAnsi="Times New Roman" w:cs="Times New Roman"/>
          <w:sz w:val="24"/>
          <w:szCs w:val="24"/>
        </w:rPr>
        <w:t>utvrđeno je da istim nisu izmijenjene prethodno citirane odredbe osnovnog teksta Kolektivnog ugovora.</w:t>
      </w:r>
    </w:p>
    <w:p w14:paraId="0239F46A" w14:textId="77777777" w:rsidR="009A2806" w:rsidRPr="00A54112" w:rsidRDefault="009A2806" w:rsidP="009A2806">
      <w:pPr>
        <w:ind w:firstLine="708"/>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lastRenderedPageBreak/>
        <w:t>Uvidom u V. Dodatak uz Kolektivni ugovor za radnike u HRT-u, koji je sklopljen između HRT-a kao poslodavca i sindikata 12. siječnja 2021., utvrđeno je da istim nisu izmijenjene prethodno citirane odredbe osnovnog teksta Kolektivnog ugovora.</w:t>
      </w:r>
    </w:p>
    <w:p w14:paraId="04622F0C" w14:textId="77777777" w:rsidR="009A2806" w:rsidRPr="00A54112" w:rsidRDefault="009A2806" w:rsidP="009A2806">
      <w:pPr>
        <w:ind w:firstLine="708"/>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Uvidom u VI. Dodatak uz Kolektivni ugovor za radnike u HRT-u, koji je sklopljen između HRT-a kao poslodavca i sindikata 12. svibnja 2021., utvrđeno je da istim nisu izmijenjene prethodno citirane odredbe osnovnog teksta Kolektivnog ugovora.</w:t>
      </w:r>
    </w:p>
    <w:p w14:paraId="45B39D1A" w14:textId="77777777" w:rsidR="009A2806" w:rsidRPr="00A54112" w:rsidRDefault="009A2806" w:rsidP="009A2806">
      <w:pPr>
        <w:ind w:firstLine="708"/>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Uvidom u VII. Dodatak uz Kolektivni ugovor za radnike u HRT-u, koji je sklopljen između HRT-a kao poslodavca i sindikata 29. studenoga 2021., utvrđeno je da je istim izmijenjen članak 59a. osnovnog teksta Kolektivnog ugovora na način da je propisano da se poslodavac obvezuje da će svim radnicima, za kalendarsku godinu 2021., u treći mirovinski stup uplatiti iznose u skladu sa financijskim mogućnostima.</w:t>
      </w:r>
    </w:p>
    <w:p w14:paraId="169ED2B1" w14:textId="77777777" w:rsidR="009A2806" w:rsidRPr="00A54112" w:rsidRDefault="009A2806" w:rsidP="009A2806">
      <w:pPr>
        <w:ind w:firstLine="708"/>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Uvidom u VIII. Dodatak uz Kolektivni ugovor za radnike u HRT-u, koji je sklopljen između HRT-a kao poslodavca i sindikata 1. kolovoza 2022., utvrđeno je da je istim izmijenjen članak 50. stavak 3. na način da je propisano da će se naknada troškova prijevoza u mjesecu kolovozu 2022. isplatiti u iznosu od 324,00 kune.</w:t>
      </w:r>
    </w:p>
    <w:p w14:paraId="66059C33" w14:textId="77777777" w:rsidR="009A2806" w:rsidRPr="00A54112" w:rsidRDefault="009A2806" w:rsidP="009A2806">
      <w:pPr>
        <w:ind w:firstLine="708"/>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 xml:space="preserve"> Uvidom u IX. Dodatak uz Kolektivni ugovor za radnike u HRT-u, koji je sklopljen između HRT-a kao poslodavca i sindikata 7. studenoga 2022., utvrđeno je da je istim u članku 55. osnovnog teksta Kolektivnog ugovora dodan stavak 2. kojim je propisano da će poslodavac svim radnicima u 2022. godini isplatiti božićnicu u iznosu od 2.000,00 kuna i svakom radniku dati novčani bon u iznosu od 700,00 kuna, kao i da je dodan članak 59c. kojim je propisano da se poslodavac obvezuje svakom radniku za 2022. godinu isplatiti iznos od 5.000,00 kuna na ime novčane nagrade za radne rezultate.</w:t>
      </w:r>
    </w:p>
    <w:p w14:paraId="004650CF" w14:textId="77777777" w:rsidR="009A2806" w:rsidRPr="00A54112" w:rsidRDefault="009A2806" w:rsidP="009A2806">
      <w:pPr>
        <w:ind w:firstLine="708"/>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Uvidom u X. Dodatak uz Kolektivni ugovor za radnike u HRT-u, koji je sklopljen između HRT-a kao poslodavca i sindikata 30. prosinca 2022., utvrđeno je da istim nisu izmijenjene prethodno citirane odredbe osnovnog teksta Kolektivnog ugovora.</w:t>
      </w:r>
    </w:p>
    <w:p w14:paraId="2496C77A" w14:textId="77777777" w:rsidR="009A2806" w:rsidRPr="00A54112" w:rsidRDefault="009A2806" w:rsidP="009A2806">
      <w:pPr>
        <w:ind w:firstLine="708"/>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Uvidom u Kolektivni ugovor za radnike u HRT-u, sklopljen 31. ožujka 2023. između HRT-a kao poslodavca i sindikata, utvrđeno je da je istim u članku 55. stavku 1. propisano da radnici imaju pravo na isplatu naknade za godišnji odmor (regres), od 331,80 eura uz mogućnost isplate i maksimalnog iznosa od 398,17 eura, sve sukladno posebnim propisima koji uređuju porez na dohodak, koji u trenutku potpisivanja kolektivnog ugovora iznosi 398,17 eura ako to dopuštaju financijske prilike poslodavca i ukoliko je iznos neoporeziv.</w:t>
      </w:r>
    </w:p>
    <w:p w14:paraId="476F6897" w14:textId="77777777" w:rsidR="009A2806" w:rsidRPr="00A54112" w:rsidRDefault="009A2806" w:rsidP="009A2806">
      <w:pPr>
        <w:ind w:firstLine="708"/>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Člankom 57. stavkom 1. spomenutog Kolektivnog ugovora propisano je da</w:t>
      </w:r>
      <w:r w:rsidRPr="00A54112">
        <w:t xml:space="preserve"> </w:t>
      </w:r>
      <w:r w:rsidRPr="00A54112">
        <w:rPr>
          <w:rFonts w:ascii="Times New Roman" w:eastAsia="Calibri" w:hAnsi="Times New Roman" w:cs="Times New Roman"/>
          <w:sz w:val="24"/>
          <w:szCs w:val="24"/>
        </w:rPr>
        <w:t>radnik koji stanuje u mjestu rada ima pravo na naknadu troškova prijevoza na rad i s rada u visini 90% vrijednosti mjesečne pokazne karte javnih prijevoznih sredstava i to temeljem najpovoljnijeg prijevoznika, a stavkom 3. istoga članka propisano je da se naknada troškova prijevoza ne isplaćuje radnicima u mjesecu kolovozu.</w:t>
      </w:r>
    </w:p>
    <w:p w14:paraId="180C45D8" w14:textId="77777777" w:rsidR="009A2806" w:rsidRPr="00A54112" w:rsidRDefault="009A2806" w:rsidP="009A2806">
      <w:pPr>
        <w:ind w:firstLine="708"/>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Člankom 62. spomenutog Kolektivnog ugovora propisano je da ovisno o financijskim mogućnostima, poslodavac može radnicima isplatiti uskrsnicu i/ili božićnicu.</w:t>
      </w:r>
    </w:p>
    <w:p w14:paraId="29E032E8" w14:textId="77777777" w:rsidR="009A2806" w:rsidRPr="00A54112" w:rsidRDefault="009A2806" w:rsidP="009A2806">
      <w:pPr>
        <w:ind w:firstLine="708"/>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lastRenderedPageBreak/>
        <w:t>Člankom 67. spomenutog Kolektivnog ugovora propisano je da ovisno o financijskim mogućnostima, poslodavac može radnicima uplaćivati treći mirovinski stup</w:t>
      </w:r>
    </w:p>
    <w:p w14:paraId="190DB40B" w14:textId="77777777" w:rsidR="009A2806" w:rsidRPr="00A54112" w:rsidRDefault="009A2806" w:rsidP="009A2806">
      <w:pPr>
        <w:ind w:firstLine="708"/>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Člankom 68. spomenutog Kolektivnog ugovora propisano je da ovisno o financijskim mogućnostima, poslodavac može radnicima isplatiti iznos na ime novčane nagrade za radne rezultate i to najviše do iznosa koji je neoporeziv.</w:t>
      </w:r>
    </w:p>
    <w:p w14:paraId="3DC0C198" w14:textId="77777777" w:rsidR="009A2806" w:rsidRPr="00A54112" w:rsidRDefault="009A2806" w:rsidP="009A2806">
      <w:pPr>
        <w:ind w:firstLine="708"/>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Uvidom u I. Dodatak uz Kolektivni ugovor za radnike u HRT-u, koji je sklopljen između HRT-a kao poslodavca i sindikata 11. srpnja 2023., utvrđeno je da je istim izmijenjen članak 57. stavak 3. na način da je istim propisano da će se naknada troškova prijevoza u mjesecu kolovozu 2023. isplatiti radnicima u iznosu od 43,00 eura.</w:t>
      </w:r>
    </w:p>
    <w:p w14:paraId="26CFB585" w14:textId="32D0880D" w:rsidR="009A2806" w:rsidRPr="00A54112" w:rsidRDefault="009A2806" w:rsidP="009A2806">
      <w:pPr>
        <w:ind w:firstLine="708"/>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Uvidom u II. Dodatak uz Kolektivni ugovor za radnike u HRT-u, koji je sklopljen između HRT-a kao poslodavca i sindikata 14. studenoga 2023., utvrđeno je da istim nisu izmijenjene prethodno citirane odredbe osnovnog teksta Kolektivnog ugovora.</w:t>
      </w:r>
    </w:p>
    <w:p w14:paraId="1F92A308" w14:textId="33D5B104" w:rsidR="00575EC8" w:rsidRPr="00A54112" w:rsidRDefault="00575EC8" w:rsidP="00575EC8">
      <w:pPr>
        <w:ind w:firstLine="708"/>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Zakonom o HRT-u je u članku 19.a stavku 1. propisano da Glavni ravnatelj HRT-a predstavlja i zastupa HRT i odgovoran je za zakonitost poslovanja HRT-a, za uspješno ostvarivanje djelatnosti HRT-a, za financijsko poslovanje HRT-a i ostvarivanje programskih načela HRT-a iz članka 5. do 8. toga Zakona. Glavni ravnatelj HRT-a odgovoran je da rad i poslovanje HRT-a budu ostvareni sukladno tome Zakonu, Statutu HRT-a i drugim propisima. Glavni ravnatelj HRT-a odgovoran je za svoj rad Nadzornom odboru HRT-a.</w:t>
      </w:r>
    </w:p>
    <w:p w14:paraId="527886D0" w14:textId="28251CD9" w:rsidR="001E0E01" w:rsidRPr="00A54112" w:rsidRDefault="001E0E01" w:rsidP="009A2806">
      <w:pPr>
        <w:ind w:firstLine="708"/>
        <w:jc w:val="both"/>
        <w:rPr>
          <w:rFonts w:ascii="Times New Roman" w:eastAsia="Calibri" w:hAnsi="Times New Roman" w:cs="Times New Roman"/>
          <w:sz w:val="24"/>
          <w:szCs w:val="24"/>
        </w:rPr>
      </w:pPr>
      <w:r w:rsidRPr="00A54112">
        <w:rPr>
          <w:rFonts w:ascii="Times New Roman" w:eastAsia="Calibri" w:hAnsi="Times New Roman" w:cs="Times New Roman"/>
          <w:sz w:val="24"/>
          <w:szCs w:val="24"/>
        </w:rPr>
        <w:t xml:space="preserve">Statutom HRT-a („Narodne novine“, broj 14/13.) u članku </w:t>
      </w:r>
      <w:r w:rsidR="00575EC8" w:rsidRPr="00A54112">
        <w:rPr>
          <w:rFonts w:ascii="Times New Roman" w:eastAsia="Calibri" w:hAnsi="Times New Roman" w:cs="Times New Roman"/>
          <w:sz w:val="24"/>
          <w:szCs w:val="24"/>
        </w:rPr>
        <w:t xml:space="preserve">15. stavku 1. </w:t>
      </w:r>
      <w:r w:rsidRPr="00A54112">
        <w:rPr>
          <w:rFonts w:ascii="Times New Roman" w:eastAsia="Calibri" w:hAnsi="Times New Roman" w:cs="Times New Roman"/>
          <w:sz w:val="24"/>
          <w:szCs w:val="24"/>
        </w:rPr>
        <w:t>propisan</w:t>
      </w:r>
      <w:r w:rsidR="00575EC8" w:rsidRPr="00A54112">
        <w:rPr>
          <w:rFonts w:ascii="Times New Roman" w:eastAsia="Calibri" w:hAnsi="Times New Roman" w:cs="Times New Roman"/>
          <w:sz w:val="24"/>
          <w:szCs w:val="24"/>
        </w:rPr>
        <w:t>o je da glavni ravnatelj HRT-a, pored ostalog, upravlja i vodi poslovanje HRT-a te</w:t>
      </w:r>
      <w:r w:rsidRPr="00A54112">
        <w:rPr>
          <w:rFonts w:ascii="Times New Roman" w:eastAsia="Calibri" w:hAnsi="Times New Roman" w:cs="Times New Roman"/>
          <w:sz w:val="24"/>
          <w:szCs w:val="24"/>
        </w:rPr>
        <w:t xml:space="preserve"> </w:t>
      </w:r>
      <w:r w:rsidR="00575EC8" w:rsidRPr="00A54112">
        <w:rPr>
          <w:rFonts w:ascii="Times New Roman" w:eastAsia="Calibri" w:hAnsi="Times New Roman" w:cs="Times New Roman"/>
          <w:sz w:val="24"/>
          <w:szCs w:val="24"/>
        </w:rPr>
        <w:t>odlučuje o pravima i obvezama iz radnog odnosa ili u svezi s radnim odnosom, odnosno na temelju pisane punomoći za to ovlašćuje drugu osobu.</w:t>
      </w:r>
    </w:p>
    <w:p w14:paraId="49F6911F" w14:textId="700C8EAE" w:rsidR="006B43FE" w:rsidRPr="00A54112" w:rsidRDefault="006B43FE" w:rsidP="006B43FE">
      <w:pPr>
        <w:autoSpaceDE w:val="0"/>
        <w:autoSpaceDN w:val="0"/>
        <w:adjustRightInd w:val="0"/>
        <w:spacing w:before="240" w:after="0"/>
        <w:ind w:firstLine="708"/>
        <w:jc w:val="both"/>
        <w:rPr>
          <w:rFonts w:ascii="Times New Roman" w:hAnsi="Times New Roman" w:cs="Times New Roman"/>
          <w:color w:val="000000" w:themeColor="text1"/>
          <w:sz w:val="24"/>
          <w:szCs w:val="24"/>
        </w:rPr>
      </w:pPr>
      <w:r w:rsidRPr="00A54112">
        <w:rPr>
          <w:rFonts w:ascii="Times New Roman" w:hAnsi="Times New Roman" w:cs="Times New Roman"/>
          <w:color w:val="000000" w:themeColor="text1"/>
          <w:sz w:val="24"/>
          <w:szCs w:val="24"/>
        </w:rPr>
        <w:t>Člankom 2. stavkom 2. ZSSI/11-a propisano je da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w:t>
      </w:r>
    </w:p>
    <w:p w14:paraId="132A407C" w14:textId="68F600A8" w:rsidR="006B43FE" w:rsidRPr="00A54112" w:rsidRDefault="006B43FE" w:rsidP="006B43FE">
      <w:pPr>
        <w:autoSpaceDE w:val="0"/>
        <w:autoSpaceDN w:val="0"/>
        <w:adjustRightInd w:val="0"/>
        <w:spacing w:before="240" w:after="0"/>
        <w:ind w:firstLine="708"/>
        <w:jc w:val="both"/>
        <w:rPr>
          <w:rFonts w:ascii="Times New Roman" w:hAnsi="Times New Roman" w:cs="Times New Roman"/>
          <w:color w:val="000000" w:themeColor="text1"/>
          <w:sz w:val="24"/>
          <w:szCs w:val="24"/>
        </w:rPr>
      </w:pPr>
      <w:r w:rsidRPr="00A54112">
        <w:rPr>
          <w:rFonts w:ascii="Times New Roman" w:hAnsi="Times New Roman" w:cs="Times New Roman"/>
          <w:color w:val="000000" w:themeColor="text1"/>
          <w:sz w:val="24"/>
          <w:szCs w:val="24"/>
        </w:rPr>
        <w:t>Člankom 4. stavkom 1. ZSSI/11-a propisano je da se plaćom dužnosnika, u smislu toga Zakona, smatra svaki novčani primitak za obnašanje javne dužnosti, osim naknade putnih i drugih troškova za obnašanje javne dužnosti.</w:t>
      </w:r>
    </w:p>
    <w:p w14:paraId="56F88FF0" w14:textId="76108634" w:rsidR="006B43FE" w:rsidRPr="00A54112" w:rsidRDefault="006B43FE" w:rsidP="006B43FE">
      <w:pPr>
        <w:autoSpaceDE w:val="0"/>
        <w:autoSpaceDN w:val="0"/>
        <w:adjustRightInd w:val="0"/>
        <w:spacing w:before="240" w:after="0"/>
        <w:ind w:firstLine="708"/>
        <w:jc w:val="both"/>
        <w:rPr>
          <w:rFonts w:ascii="Times New Roman" w:hAnsi="Times New Roman" w:cs="Times New Roman"/>
          <w:color w:val="000000" w:themeColor="text1"/>
          <w:sz w:val="24"/>
          <w:szCs w:val="24"/>
        </w:rPr>
      </w:pPr>
      <w:r w:rsidRPr="00A54112">
        <w:rPr>
          <w:rFonts w:ascii="Times New Roman" w:hAnsi="Times New Roman" w:cs="Times New Roman"/>
          <w:color w:val="000000" w:themeColor="text1"/>
          <w:sz w:val="24"/>
          <w:szCs w:val="24"/>
        </w:rPr>
        <w:t xml:space="preserve">Člankom 5. stavkom 1. ZSSI/11-a propisano je da dužnosnici u obnašanju javnih dužnosti moraju postupati časno, pošteno, savjesno, odgovorno i nepristrano čuvajući vlastitu vjerodostojnost i dostojanstvo povjerene im dužnosti te povjerenje građana. Stavkom 2. istoga članka ZSSI/11-a propisano je da su dužnosnici osobno odgovorni za svoje djelovanje u obnašanju javnih dužnosti na koje su imenovani, odnosno izabrani prema tijelu ili građanima koji su ih imenovali ili izabrali. Stavkom 3. istoga članka ZSSI/11-a propisano je da dužnosnici ne smiju koristiti javnu dužnost za osobni probitak ili probitak osobe koja je s njima povezana </w:t>
      </w:r>
      <w:r w:rsidRPr="00A54112">
        <w:rPr>
          <w:rFonts w:ascii="Times New Roman" w:hAnsi="Times New Roman" w:cs="Times New Roman"/>
          <w:color w:val="000000" w:themeColor="text1"/>
          <w:sz w:val="24"/>
          <w:szCs w:val="24"/>
        </w:rPr>
        <w:lastRenderedPageBreak/>
        <w:t>te ne smiju biti ni u kakvom odnosu ovisnosti prema osobama koje bi mogle utjecati na njihovu objektivnost.</w:t>
      </w:r>
    </w:p>
    <w:p w14:paraId="1940EB57" w14:textId="5D64D27D" w:rsidR="00467DB7" w:rsidRPr="00A54112" w:rsidRDefault="006B43FE" w:rsidP="00467DB7">
      <w:pPr>
        <w:autoSpaceDE w:val="0"/>
        <w:autoSpaceDN w:val="0"/>
        <w:adjustRightInd w:val="0"/>
        <w:spacing w:before="240" w:after="0"/>
        <w:ind w:firstLine="708"/>
        <w:jc w:val="both"/>
        <w:rPr>
          <w:rFonts w:ascii="Times New Roman" w:hAnsi="Times New Roman" w:cs="Times New Roman"/>
          <w:color w:val="000000" w:themeColor="text1"/>
          <w:sz w:val="24"/>
          <w:szCs w:val="24"/>
        </w:rPr>
      </w:pPr>
      <w:r w:rsidRPr="00A54112">
        <w:rPr>
          <w:rFonts w:ascii="Times New Roman" w:hAnsi="Times New Roman" w:cs="Times New Roman"/>
          <w:color w:val="000000" w:themeColor="text1"/>
          <w:sz w:val="24"/>
          <w:szCs w:val="24"/>
        </w:rPr>
        <w:t>Člankom 7. točkom</w:t>
      </w:r>
      <w:r w:rsidR="00467DB7" w:rsidRPr="00A54112">
        <w:rPr>
          <w:rFonts w:ascii="Times New Roman" w:hAnsi="Times New Roman" w:cs="Times New Roman"/>
          <w:color w:val="000000" w:themeColor="text1"/>
          <w:sz w:val="24"/>
          <w:szCs w:val="24"/>
        </w:rPr>
        <w:t xml:space="preserve"> c) ZSSI/11-a propisano je da je dužnosnicima zabranjeno zlouporabiti posebna prava dužnosnika koja proizlaze ili su potrebna za obavljanje dužnosti dok je točkom</w:t>
      </w:r>
      <w:r w:rsidRPr="00A54112">
        <w:rPr>
          <w:rFonts w:ascii="Times New Roman" w:hAnsi="Times New Roman" w:cs="Times New Roman"/>
          <w:color w:val="000000" w:themeColor="text1"/>
          <w:sz w:val="24"/>
          <w:szCs w:val="24"/>
        </w:rPr>
        <w:t xml:space="preserve"> d) </w:t>
      </w:r>
      <w:r w:rsidR="00467DB7" w:rsidRPr="00A54112">
        <w:rPr>
          <w:rFonts w:ascii="Times New Roman" w:hAnsi="Times New Roman" w:cs="Times New Roman"/>
          <w:color w:val="000000" w:themeColor="text1"/>
          <w:sz w:val="24"/>
          <w:szCs w:val="24"/>
        </w:rPr>
        <w:t xml:space="preserve">istoga članka </w:t>
      </w:r>
      <w:r w:rsidRPr="00A54112">
        <w:rPr>
          <w:rFonts w:ascii="Times New Roman" w:hAnsi="Times New Roman" w:cs="Times New Roman"/>
          <w:color w:val="000000" w:themeColor="text1"/>
          <w:sz w:val="24"/>
          <w:szCs w:val="24"/>
        </w:rPr>
        <w:t>propisano da je dužnosnicima zabranjeno primiti dodatnu naknadu za poslove obnašanja javnih dužnosti.</w:t>
      </w:r>
    </w:p>
    <w:p w14:paraId="7FEBE025" w14:textId="77777777" w:rsidR="00467DB7" w:rsidRPr="00A54112" w:rsidRDefault="00467DB7" w:rsidP="00467DB7">
      <w:pPr>
        <w:pStyle w:val="Bezproreda"/>
      </w:pPr>
    </w:p>
    <w:p w14:paraId="2802AA46" w14:textId="094AF947" w:rsidR="00D5533A" w:rsidRPr="00A54112" w:rsidRDefault="00467DB7" w:rsidP="00467DB7">
      <w:pPr>
        <w:ind w:firstLine="708"/>
        <w:jc w:val="both"/>
        <w:rPr>
          <w:rFonts w:ascii="Times New Roman" w:hAnsi="Times New Roman" w:cs="Times New Roman"/>
          <w:color w:val="000000" w:themeColor="text1"/>
          <w:sz w:val="24"/>
          <w:szCs w:val="24"/>
        </w:rPr>
      </w:pPr>
      <w:r w:rsidRPr="00A54112">
        <w:rPr>
          <w:rFonts w:ascii="Times New Roman" w:hAnsi="Times New Roman" w:cs="Times New Roman"/>
          <w:color w:val="000000" w:themeColor="text1"/>
          <w:sz w:val="24"/>
          <w:szCs w:val="24"/>
        </w:rPr>
        <w:t xml:space="preserve">Člankom 2. stavkom 2. ZSSI-a propisano je da sukob interesa postoji kada su privatni interesi obveznika u suprotnosti s javnim interesom, a posebice kada privatni interes obveznika </w:t>
      </w:r>
      <w:r w:rsidR="00D5533A" w:rsidRPr="00A54112">
        <w:rPr>
          <w:rFonts w:ascii="Times New Roman" w:hAnsi="Times New Roman" w:cs="Times New Roman"/>
          <w:color w:val="000000" w:themeColor="text1"/>
          <w:sz w:val="24"/>
          <w:szCs w:val="24"/>
        </w:rPr>
        <w:t xml:space="preserve">može utjecati na njegovu nepristranost u obavljanju javne dužnosti (potencijalni sukob interesa) te </w:t>
      </w:r>
      <w:r w:rsidRPr="00A54112">
        <w:rPr>
          <w:rFonts w:ascii="Times New Roman" w:hAnsi="Times New Roman" w:cs="Times New Roman"/>
          <w:color w:val="000000" w:themeColor="text1"/>
          <w:sz w:val="24"/>
          <w:szCs w:val="24"/>
        </w:rPr>
        <w:t xml:space="preserve">kada </w:t>
      </w:r>
      <w:r w:rsidR="00D5533A" w:rsidRPr="00A54112">
        <w:rPr>
          <w:rFonts w:ascii="Times New Roman" w:hAnsi="Times New Roman" w:cs="Times New Roman"/>
          <w:color w:val="000000" w:themeColor="text1"/>
          <w:sz w:val="24"/>
          <w:szCs w:val="24"/>
        </w:rPr>
        <w:t xml:space="preserve">je </w:t>
      </w:r>
      <w:r w:rsidRPr="00A54112">
        <w:rPr>
          <w:rFonts w:ascii="Times New Roman" w:hAnsi="Times New Roman" w:cs="Times New Roman"/>
          <w:color w:val="000000" w:themeColor="text1"/>
          <w:sz w:val="24"/>
          <w:szCs w:val="24"/>
        </w:rPr>
        <w:t xml:space="preserve">privatni interes </w:t>
      </w:r>
      <w:r w:rsidR="00D5533A" w:rsidRPr="00A54112">
        <w:rPr>
          <w:rFonts w:ascii="Times New Roman" w:hAnsi="Times New Roman" w:cs="Times New Roman"/>
          <w:color w:val="000000" w:themeColor="text1"/>
          <w:sz w:val="24"/>
          <w:szCs w:val="24"/>
        </w:rPr>
        <w:t>obveznika</w:t>
      </w:r>
      <w:r w:rsidRPr="00A54112">
        <w:rPr>
          <w:rFonts w:ascii="Times New Roman" w:hAnsi="Times New Roman" w:cs="Times New Roman"/>
          <w:color w:val="000000" w:themeColor="text1"/>
          <w:sz w:val="24"/>
          <w:szCs w:val="24"/>
        </w:rPr>
        <w:t xml:space="preserve"> utjeca</w:t>
      </w:r>
      <w:r w:rsidR="00D5533A" w:rsidRPr="00A54112">
        <w:rPr>
          <w:rFonts w:ascii="Times New Roman" w:hAnsi="Times New Roman" w:cs="Times New Roman"/>
          <w:color w:val="000000" w:themeColor="text1"/>
          <w:sz w:val="24"/>
          <w:szCs w:val="24"/>
        </w:rPr>
        <w:t>o ili se osnovano može smatrati da je utjecao na njegovu nepristranost u obavljanju javne dužnosti (stvarni sukob interesa).</w:t>
      </w:r>
    </w:p>
    <w:p w14:paraId="1C49D4F7" w14:textId="7AEF5F21" w:rsidR="00D5533A" w:rsidRPr="00A54112" w:rsidRDefault="00D5533A" w:rsidP="00467DB7">
      <w:pPr>
        <w:ind w:firstLine="708"/>
        <w:jc w:val="both"/>
        <w:rPr>
          <w:rFonts w:ascii="Times New Roman" w:hAnsi="Times New Roman" w:cs="Times New Roman"/>
          <w:color w:val="000000" w:themeColor="text1"/>
          <w:sz w:val="24"/>
          <w:szCs w:val="24"/>
        </w:rPr>
      </w:pPr>
      <w:r w:rsidRPr="00A54112">
        <w:rPr>
          <w:rFonts w:ascii="Times New Roman" w:hAnsi="Times New Roman" w:cs="Times New Roman"/>
          <w:color w:val="000000" w:themeColor="text1"/>
          <w:sz w:val="24"/>
          <w:szCs w:val="24"/>
        </w:rPr>
        <w:t>Člankom 5. stavkom 1. točkom 2. ZSSI-a propisano je da je plaća obveznika svaki novčani primitak za obnašanje javne dužnosti, osim naknade putnih i drugih troškova za obnašanje javne dužnosti.</w:t>
      </w:r>
    </w:p>
    <w:p w14:paraId="4C216D9F" w14:textId="78CC839B" w:rsidR="00D5533A" w:rsidRPr="00A54112" w:rsidRDefault="00D5533A" w:rsidP="00467DB7">
      <w:pPr>
        <w:ind w:firstLine="708"/>
        <w:jc w:val="both"/>
        <w:rPr>
          <w:rFonts w:ascii="Times New Roman" w:hAnsi="Times New Roman" w:cs="Times New Roman"/>
          <w:color w:val="000000" w:themeColor="text1"/>
          <w:sz w:val="24"/>
          <w:szCs w:val="24"/>
        </w:rPr>
      </w:pPr>
      <w:r w:rsidRPr="00A54112">
        <w:rPr>
          <w:rFonts w:ascii="Times New Roman" w:hAnsi="Times New Roman" w:cs="Times New Roman"/>
          <w:color w:val="000000" w:themeColor="text1"/>
          <w:sz w:val="24"/>
          <w:szCs w:val="24"/>
        </w:rPr>
        <w:t xml:space="preserve">Člankom 6. stavkom 1. ZSSI-a propisano je da obveznici u obnašanju javnih dužnosti moraju postupati časno, pošteno, savjesno, odgovorno i nepristrano čuvajući vlastitu vjerodostojnost i dostojanstvo povjerene im dužnosti te povjerenje građana. Stavkom 2. istoga članka ZSSI-a propisano je da su obveznici osobno odgovorni za svoje djelovanje u obnašanju javnih dužnosti na koje su imenovani, odnosno izabrani prema tijelu ili građanima koji su ih imenovali ili izabrali. Stavkom 3. istoga članka ZSSI-a propisano je da </w:t>
      </w:r>
      <w:r w:rsidR="004433B4" w:rsidRPr="00A54112">
        <w:rPr>
          <w:rFonts w:ascii="Times New Roman" w:hAnsi="Times New Roman" w:cs="Times New Roman"/>
          <w:color w:val="000000" w:themeColor="text1"/>
          <w:sz w:val="24"/>
          <w:szCs w:val="24"/>
        </w:rPr>
        <w:t>obveznici</w:t>
      </w:r>
      <w:r w:rsidRPr="00A54112">
        <w:rPr>
          <w:rFonts w:ascii="Times New Roman" w:hAnsi="Times New Roman" w:cs="Times New Roman"/>
          <w:color w:val="000000" w:themeColor="text1"/>
          <w:sz w:val="24"/>
          <w:szCs w:val="24"/>
        </w:rPr>
        <w:t xml:space="preserve"> ne smiju koristiti javnu dužnost za osobni probitak ili probitak osobe koja je s njima povezana te ne smiju biti ni u kakvom odnosu ovisnosti prema osobama koje bi mogle utjecati na njihovu objektivnost.</w:t>
      </w:r>
    </w:p>
    <w:p w14:paraId="6192546E" w14:textId="1021148D" w:rsidR="00575CBB" w:rsidRPr="00A54112" w:rsidRDefault="00467DB7" w:rsidP="00D5533A">
      <w:pPr>
        <w:ind w:firstLine="708"/>
        <w:jc w:val="both"/>
        <w:rPr>
          <w:rFonts w:ascii="Times New Roman" w:hAnsi="Times New Roman" w:cs="Times New Roman"/>
          <w:color w:val="000000" w:themeColor="text1"/>
          <w:sz w:val="24"/>
          <w:szCs w:val="24"/>
        </w:rPr>
      </w:pPr>
      <w:r w:rsidRPr="00A54112">
        <w:rPr>
          <w:rFonts w:ascii="Times New Roman" w:hAnsi="Times New Roman" w:cs="Times New Roman"/>
          <w:color w:val="000000" w:themeColor="text1"/>
          <w:sz w:val="24"/>
          <w:szCs w:val="24"/>
        </w:rPr>
        <w:t>Člankom 7. točkom c) ZSSI-a propisano je da je obveznicima zabranjeno zlouporabiti posebna prava obveznika koja proizlaze ili su potrebna za obavljanje dužnosti dok je točkom d) istoga članka propisano da je obveznicima zabranjeno primiti dodatnu naknadu za poslove obnašanja javnih dužnosti.</w:t>
      </w:r>
    </w:p>
    <w:p w14:paraId="23E33B4C" w14:textId="5E0EF141" w:rsidR="00B510FB" w:rsidRPr="00A54112" w:rsidRDefault="00B510FB" w:rsidP="00B510FB">
      <w:pPr>
        <w:spacing w:before="240" w:after="0"/>
        <w:ind w:firstLine="708"/>
        <w:jc w:val="both"/>
        <w:rPr>
          <w:rFonts w:ascii="Times New Roman" w:hAnsi="Times New Roman" w:cs="Times New Roman"/>
          <w:sz w:val="24"/>
          <w:szCs w:val="24"/>
        </w:rPr>
      </w:pPr>
      <w:r w:rsidRPr="00A54112">
        <w:rPr>
          <w:rFonts w:ascii="Times New Roman" w:hAnsi="Times New Roman" w:cs="Times New Roman"/>
          <w:sz w:val="24"/>
          <w:szCs w:val="24"/>
        </w:rPr>
        <w:t xml:space="preserve">Sukladno svemu prethodno navedenom, obveznik koji prima plaću za obnašanje javne dužnosti ne smije istodobno ostvarivati druge primitke koji ujedno ne predstavljaju naknadu stvarnih troškova obnašanja dužnosti te stoga isplate ili primici koji se isplaćuju pored plaće od strane tijela javne vlasti u kojem obnaša dužnost predstavljaju dodatnu naknadu, zabranjenu člankom 7. stavkom 1. točkom d) ZSSI/11-a odnosno člankom 7. stavkom 1. točkom d) ZSSI-a. </w:t>
      </w:r>
    </w:p>
    <w:p w14:paraId="5F669179" w14:textId="67E4A28F" w:rsidR="00B510FB" w:rsidRPr="00A54112" w:rsidRDefault="00B510FB" w:rsidP="00B510FB">
      <w:pPr>
        <w:spacing w:before="240" w:after="0"/>
        <w:ind w:firstLine="708"/>
        <w:jc w:val="both"/>
        <w:rPr>
          <w:rFonts w:ascii="Times New Roman" w:hAnsi="Times New Roman" w:cs="Times New Roman"/>
          <w:sz w:val="24"/>
          <w:szCs w:val="24"/>
        </w:rPr>
      </w:pPr>
      <w:r w:rsidRPr="00A54112">
        <w:rPr>
          <w:rFonts w:ascii="Times New Roman" w:hAnsi="Times New Roman" w:cs="Times New Roman"/>
          <w:sz w:val="24"/>
          <w:szCs w:val="24"/>
        </w:rPr>
        <w:t xml:space="preserve">Dodatne naknade odnose se na prigodne nagrade te druge naknade koje se isplaćuju do propisanog iznosa, kao što su božićnica, regres za godišnji odmor, dar za djecu, te druge jednokratne nagrade (bonusi za radne rezultate), ali i druge primitke koje pored plaće ostvaruju obveznici za obnašanje javne dužnosti. </w:t>
      </w:r>
    </w:p>
    <w:p w14:paraId="7CE7B801" w14:textId="66ABCE25" w:rsidR="00B510FB" w:rsidRPr="00A54112" w:rsidRDefault="00B510FB" w:rsidP="00B510FB">
      <w:pPr>
        <w:spacing w:before="240" w:after="0"/>
        <w:ind w:firstLine="708"/>
        <w:jc w:val="both"/>
        <w:rPr>
          <w:rFonts w:ascii="Times New Roman" w:hAnsi="Times New Roman" w:cs="Times New Roman"/>
          <w:sz w:val="24"/>
          <w:szCs w:val="24"/>
        </w:rPr>
      </w:pPr>
      <w:r w:rsidRPr="00A54112">
        <w:rPr>
          <w:rFonts w:ascii="Times New Roman" w:hAnsi="Times New Roman" w:cs="Times New Roman"/>
          <w:sz w:val="24"/>
          <w:szCs w:val="24"/>
        </w:rPr>
        <w:lastRenderedPageBreak/>
        <w:t xml:space="preserve">Ovakvo stajalište Povjerenstva potvrdio je i Visoki upravni sud Republike Hrvatske u pravomoćnoj presudi, poslovni broj: Usž-4335/19-3 od 14. listopada 2021., kojom tumači da se prigodne nagrade do propisanog iznosa, božićnica, regres za godišnji odmor te drugi neoporezivi primitci ne smatraju plaćom dužnosnika u smislu odredbe članka 4. stavka 1. ZSSI/11-a, već primicima dodatnih naknada za poslove obnašanja javnih dužnosti. </w:t>
      </w:r>
    </w:p>
    <w:p w14:paraId="445F55B1" w14:textId="77777777" w:rsidR="001A6D05" w:rsidRPr="00A54112" w:rsidRDefault="00B510FB" w:rsidP="00B510FB">
      <w:pPr>
        <w:spacing w:before="240" w:after="0"/>
        <w:ind w:firstLine="708"/>
        <w:jc w:val="both"/>
        <w:rPr>
          <w:rFonts w:ascii="Times New Roman" w:hAnsi="Times New Roman" w:cs="Times New Roman"/>
          <w:sz w:val="24"/>
          <w:szCs w:val="24"/>
        </w:rPr>
      </w:pPr>
      <w:r w:rsidRPr="00A54112">
        <w:rPr>
          <w:rFonts w:ascii="Times New Roman" w:hAnsi="Times New Roman" w:cs="Times New Roman"/>
          <w:sz w:val="24"/>
          <w:szCs w:val="24"/>
        </w:rPr>
        <w:t xml:space="preserve">U navedenoj presudi sud obrazlaže da primanje isplata dodatnih naknada predstavlja povredu zabrane propisane člankom 7. stavkom 1. točkom d) ZSSI/11-a tumačeći da se na radno-pravni status dužnosnika primjenjuju i odredbe ZSSI/11-a, te da zaključenje ugovora o radu dužnosnika s tijelom javne vlasti ne isključuje od primjene odredbu članka 7. stavka 1. točke d) ZSSI/11-a. </w:t>
      </w:r>
    </w:p>
    <w:p w14:paraId="1F0726FB" w14:textId="1E7C574F" w:rsidR="001A6D05" w:rsidRPr="00A54112" w:rsidRDefault="001A6D05" w:rsidP="001A6D05">
      <w:pPr>
        <w:spacing w:before="240" w:after="0"/>
        <w:ind w:firstLine="708"/>
        <w:jc w:val="both"/>
        <w:rPr>
          <w:rFonts w:ascii="Times New Roman" w:hAnsi="Times New Roman" w:cs="Times New Roman"/>
          <w:sz w:val="24"/>
          <w:szCs w:val="24"/>
        </w:rPr>
      </w:pPr>
      <w:r w:rsidRPr="00A54112">
        <w:rPr>
          <w:rFonts w:ascii="Times New Roman" w:hAnsi="Times New Roman" w:cs="Times New Roman"/>
          <w:sz w:val="24"/>
          <w:szCs w:val="24"/>
        </w:rPr>
        <w:t>Dana 31. siječnja 2022. Povjerenstvo je donijelo Smjernicu broj 711 -I-134-R-34/22-01-17 kojom je, u svrhu učinkovitog sprječavanja sukoba interesa, obrazložilo da odredbe ZSSI-a, koji je stupio na snagu 25. prosinca 2021., na istovjetan način u članku 7. stavku 1. točki d) zabranjuju primanje dodatnih naknada kako je to bilo propisano u članku 7. točki d) ZSSI/11-a, te da je plaća u članku 5. stavku 1. točki 2. ZSSI-a definirana na identičan način kao u članku 4. stavku 1. ZSSI/11-a, slijedom čega se obrazloženje iz navedene presude primjenjuje u cijelosti na obveznike iz članka 3. ZSSI-a.</w:t>
      </w:r>
    </w:p>
    <w:p w14:paraId="4D60A8ED" w14:textId="1CFB2A93" w:rsidR="00B510FB" w:rsidRPr="00A54112" w:rsidRDefault="00B510FB" w:rsidP="00B510FB">
      <w:pPr>
        <w:spacing w:before="240" w:after="0"/>
        <w:ind w:firstLine="708"/>
        <w:jc w:val="both"/>
        <w:rPr>
          <w:rFonts w:ascii="Times New Roman" w:hAnsi="Times New Roman" w:cs="Times New Roman"/>
          <w:sz w:val="24"/>
          <w:szCs w:val="24"/>
          <w:lang w:eastAsia="hr-HR" w:bidi="hr-HR"/>
        </w:rPr>
      </w:pPr>
      <w:r w:rsidRPr="00A54112">
        <w:rPr>
          <w:rFonts w:ascii="Times New Roman" w:hAnsi="Times New Roman" w:cs="Times New Roman"/>
          <w:sz w:val="24"/>
          <w:szCs w:val="24"/>
        </w:rPr>
        <w:t xml:space="preserve">U ovome je slučaju iz prikupljenih podataka </w:t>
      </w:r>
      <w:r w:rsidRPr="00A54112">
        <w:rPr>
          <w:rFonts w:ascii="Times New Roman" w:hAnsi="Times New Roman" w:cs="Times New Roman"/>
          <w:sz w:val="24"/>
          <w:szCs w:val="24"/>
          <w:lang w:eastAsia="hr-HR" w:bidi="hr-HR"/>
        </w:rPr>
        <w:t>utvrđeno da je obveznik Robert Šveb, glavni ravnatelj HRT-a</w:t>
      </w:r>
      <w:r w:rsidRPr="00A54112">
        <w:rPr>
          <w:rFonts w:ascii="Times New Roman" w:hAnsi="Times New Roman" w:cs="Times New Roman"/>
          <w:sz w:val="24"/>
          <w:szCs w:val="24"/>
        </w:rPr>
        <w:t xml:space="preserve">, primio nagradu za radne rezultate u iznosu od 1.500,00 kuna dana 10. prosinca 2021., naknadu troškova prijevoza u iznosu od 324,00 kune mjesečno u razdoblju od listopada do prosinca 2021., uplatu u dobrovoljni mirovinski fond u iznosu od 3.500,00 kuna isplaćenu dana 27. prosinca 2021., uskrsnicu u naravi u iznosu od 300,00 kuna dana 12. travnja 2022., regres u iznosu od 3.000,00 kuna isplaćen u dva obroka od 1.500,00 kuna dana 7. srpnja 2022. i 4. kolovoza 2022., božićnicu u naravi u iznosu od 700,00 kuna dana 13. prosinca 2022. te iznos od 2.000,00 kuna isplaćen istoga dana, nagradu za radne rezultate u iznosu od 5.000,00 kuna isplaćenu dana 20. prosinca 2022., uskrsnicu u iznosu od 40,00 eura isplaćenu 6. travnja 2023., regres u iznosu od 398,00 eura isplaćen u dva obroka od 199,00 eura dana 7. srpnja 2023. i 3. kolovoza 2023., božićnicu u naravi u iznosu od 130,00 eura dana 13. prosinca 2023. te iznos od 225,00 eura isplaćen 11. prosinca 2023., kao i naknadu troškova prijevoza u iznosu od 43,00 eura mjesečno u razdoblju od siječnja 2022. do listopada 2023., </w:t>
      </w:r>
      <w:r w:rsidRPr="00A54112">
        <w:rPr>
          <w:rFonts w:ascii="Times New Roman" w:hAnsi="Times New Roman" w:cs="Times New Roman"/>
          <w:sz w:val="24"/>
          <w:szCs w:val="24"/>
          <w:lang w:eastAsia="hr-HR" w:bidi="hr-HR"/>
        </w:rPr>
        <w:t xml:space="preserve">što predstavlja primanje dodatnih naknada za poslove obnašanja javnih dužnosti. </w:t>
      </w:r>
    </w:p>
    <w:p w14:paraId="6A9D18D3" w14:textId="2BC10D43" w:rsidR="00B510FB" w:rsidRPr="00A54112" w:rsidRDefault="008A450C" w:rsidP="00B510FB">
      <w:pPr>
        <w:spacing w:before="240" w:after="0"/>
        <w:ind w:firstLine="708"/>
        <w:jc w:val="both"/>
        <w:rPr>
          <w:rFonts w:ascii="Times New Roman" w:hAnsi="Times New Roman" w:cs="Times New Roman"/>
          <w:sz w:val="24"/>
          <w:szCs w:val="24"/>
          <w:lang w:eastAsia="hr-HR" w:bidi="hr-HR"/>
        </w:rPr>
      </w:pPr>
      <w:r w:rsidRPr="00A54112">
        <w:rPr>
          <w:rFonts w:ascii="Times New Roman" w:hAnsi="Times New Roman" w:cs="Times New Roman"/>
          <w:sz w:val="24"/>
          <w:szCs w:val="24"/>
          <w:lang w:eastAsia="hr-HR" w:bidi="hr-HR"/>
        </w:rPr>
        <w:t xml:space="preserve">U odnosu na navode obveznika iz očitovanja od 30. </w:t>
      </w:r>
      <w:r w:rsidR="00E17428" w:rsidRPr="00A54112">
        <w:rPr>
          <w:rFonts w:ascii="Times New Roman" w:hAnsi="Times New Roman" w:cs="Times New Roman"/>
          <w:sz w:val="24"/>
          <w:szCs w:val="24"/>
          <w:lang w:eastAsia="hr-HR" w:bidi="hr-HR"/>
        </w:rPr>
        <w:t>siječnja</w:t>
      </w:r>
      <w:r w:rsidRPr="00A54112">
        <w:rPr>
          <w:rFonts w:ascii="Times New Roman" w:hAnsi="Times New Roman" w:cs="Times New Roman"/>
          <w:sz w:val="24"/>
          <w:szCs w:val="24"/>
          <w:lang w:eastAsia="hr-HR" w:bidi="hr-HR"/>
        </w:rPr>
        <w:t xml:space="preserve"> 20</w:t>
      </w:r>
      <w:r w:rsidR="00E17428" w:rsidRPr="00A54112">
        <w:rPr>
          <w:rFonts w:ascii="Times New Roman" w:hAnsi="Times New Roman" w:cs="Times New Roman"/>
          <w:sz w:val="24"/>
          <w:szCs w:val="24"/>
          <w:lang w:eastAsia="hr-HR" w:bidi="hr-HR"/>
        </w:rPr>
        <w:t>24</w:t>
      </w:r>
      <w:r w:rsidRPr="00A54112">
        <w:rPr>
          <w:rFonts w:ascii="Times New Roman" w:hAnsi="Times New Roman" w:cs="Times New Roman"/>
          <w:sz w:val="24"/>
          <w:szCs w:val="24"/>
          <w:lang w:eastAsia="hr-HR" w:bidi="hr-HR"/>
        </w:rPr>
        <w:t xml:space="preserve">. prema kojima </w:t>
      </w:r>
      <w:r w:rsidR="00DB2FA1" w:rsidRPr="00A54112">
        <w:rPr>
          <w:rFonts w:ascii="Times New Roman" w:hAnsi="Times New Roman" w:cs="Times New Roman"/>
          <w:sz w:val="24"/>
          <w:szCs w:val="24"/>
          <w:lang w:eastAsia="hr-HR" w:bidi="hr-HR"/>
        </w:rPr>
        <w:t>su</w:t>
      </w:r>
      <w:r w:rsidRPr="00A54112">
        <w:rPr>
          <w:rFonts w:ascii="Times New Roman" w:hAnsi="Times New Roman" w:cs="Times New Roman"/>
          <w:sz w:val="24"/>
          <w:szCs w:val="24"/>
          <w:lang w:eastAsia="hr-HR" w:bidi="hr-HR"/>
        </w:rPr>
        <w:t xml:space="preserve"> odredbama pravilnika kojim se uređuju plaće </w:t>
      </w:r>
      <w:r w:rsidR="00E17428" w:rsidRPr="00A54112">
        <w:rPr>
          <w:rFonts w:ascii="Times New Roman" w:hAnsi="Times New Roman" w:cs="Times New Roman"/>
          <w:sz w:val="24"/>
          <w:szCs w:val="24"/>
          <w:lang w:eastAsia="hr-HR" w:bidi="hr-HR"/>
        </w:rPr>
        <w:t xml:space="preserve">i druga materijalna prava radnika HRT-a </w:t>
      </w:r>
      <w:r w:rsidRPr="00A54112">
        <w:rPr>
          <w:rFonts w:ascii="Times New Roman" w:hAnsi="Times New Roman" w:cs="Times New Roman"/>
          <w:sz w:val="24"/>
          <w:szCs w:val="24"/>
          <w:lang w:eastAsia="hr-HR" w:bidi="hr-HR"/>
        </w:rPr>
        <w:t>i</w:t>
      </w:r>
      <w:r w:rsidR="00E17428" w:rsidRPr="00A54112">
        <w:rPr>
          <w:rFonts w:ascii="Times New Roman" w:hAnsi="Times New Roman" w:cs="Times New Roman"/>
          <w:sz w:val="24"/>
          <w:szCs w:val="24"/>
          <w:lang w:eastAsia="hr-HR" w:bidi="hr-HR"/>
        </w:rPr>
        <w:t xml:space="preserve"> odredbama</w:t>
      </w:r>
      <w:r w:rsidRPr="00A54112">
        <w:rPr>
          <w:rFonts w:ascii="Times New Roman" w:hAnsi="Times New Roman" w:cs="Times New Roman"/>
          <w:sz w:val="24"/>
          <w:szCs w:val="24"/>
          <w:lang w:eastAsia="hr-HR" w:bidi="hr-HR"/>
        </w:rPr>
        <w:t xml:space="preserve"> Kolektivnog ugovora utvrđena </w:t>
      </w:r>
      <w:r w:rsidR="00DB2FA1" w:rsidRPr="00A54112">
        <w:rPr>
          <w:rFonts w:ascii="Times New Roman" w:hAnsi="Times New Roman" w:cs="Times New Roman"/>
          <w:sz w:val="24"/>
          <w:szCs w:val="24"/>
          <w:lang w:eastAsia="hr-HR" w:bidi="hr-HR"/>
        </w:rPr>
        <w:t xml:space="preserve">prava na navedene naknade, a na koje akte se poziva i u njegovom Ugovoru o radu,  </w:t>
      </w:r>
      <w:r w:rsidRPr="00A54112">
        <w:rPr>
          <w:rFonts w:ascii="Times New Roman" w:hAnsi="Times New Roman" w:cs="Times New Roman"/>
          <w:sz w:val="24"/>
          <w:szCs w:val="24"/>
          <w:lang w:eastAsia="hr-HR" w:bidi="hr-HR"/>
        </w:rPr>
        <w:t xml:space="preserve">Povjerenstvo ističe kako navedena činjenica nije od utjecaja na donošenje drugačije odluke u ovoj pravnoj stvari imajući u vidu postojanje izričite zakonske zabrane primitka takvih naknada za osobe koje su dužnosnici u smislu odredbi ZSSI/11-a odnosno obveznici u smislu odredbi ZSSI-a, slijedom čega odredbe pravilnika i drugih podzakonskih akata ne smiju biti suprotne odredbama ZSSI/11-a odnosno ZSSI-a u dijelu kojim je propisana zabrana. </w:t>
      </w:r>
      <w:r w:rsidR="00900F27" w:rsidRPr="00A54112">
        <w:rPr>
          <w:rFonts w:ascii="Times New Roman" w:hAnsi="Times New Roman" w:cs="Times New Roman"/>
          <w:sz w:val="24"/>
          <w:szCs w:val="24"/>
          <w:lang w:eastAsia="hr-HR" w:bidi="hr-HR"/>
        </w:rPr>
        <w:t xml:space="preserve">U tom smislu Povjerenstvu </w:t>
      </w:r>
      <w:r w:rsidRPr="00A54112">
        <w:rPr>
          <w:rFonts w:ascii="Times New Roman" w:hAnsi="Times New Roman" w:cs="Times New Roman"/>
          <w:sz w:val="24"/>
          <w:szCs w:val="24"/>
          <w:lang w:eastAsia="hr-HR" w:bidi="hr-HR"/>
        </w:rPr>
        <w:t xml:space="preserve">za donošenje odluke </w:t>
      </w:r>
      <w:r w:rsidR="00900F27" w:rsidRPr="00A54112">
        <w:rPr>
          <w:rFonts w:ascii="Times New Roman" w:hAnsi="Times New Roman" w:cs="Times New Roman"/>
          <w:sz w:val="24"/>
          <w:szCs w:val="24"/>
          <w:lang w:eastAsia="hr-HR" w:bidi="hr-HR"/>
        </w:rPr>
        <w:t xml:space="preserve">nisu bile od značaja </w:t>
      </w:r>
      <w:r w:rsidR="00900F27" w:rsidRPr="00A54112">
        <w:rPr>
          <w:rFonts w:ascii="Times New Roman" w:hAnsi="Times New Roman" w:cs="Times New Roman"/>
          <w:sz w:val="24"/>
          <w:szCs w:val="24"/>
          <w:lang w:eastAsia="hr-HR" w:bidi="hr-HR"/>
        </w:rPr>
        <w:lastRenderedPageBreak/>
        <w:t>odredbe Pravilnika</w:t>
      </w:r>
      <w:r w:rsidRPr="00A54112">
        <w:rPr>
          <w:rFonts w:ascii="Times New Roman" w:hAnsi="Times New Roman" w:cs="Times New Roman"/>
          <w:sz w:val="24"/>
          <w:szCs w:val="24"/>
          <w:lang w:eastAsia="hr-HR" w:bidi="hr-HR"/>
        </w:rPr>
        <w:t xml:space="preserve"> o plaćama i drugim materijalnim pravima radnika na HRT-u na koje se obveznik u svom očitovanju pozivao i koji uz samo očitovanje nije dostavljen.</w:t>
      </w:r>
    </w:p>
    <w:p w14:paraId="28269F5B" w14:textId="029DAE43" w:rsidR="007677E3" w:rsidRPr="00A54112" w:rsidRDefault="007677E3" w:rsidP="00B510FB">
      <w:pPr>
        <w:spacing w:before="240" w:after="0"/>
        <w:ind w:firstLine="708"/>
        <w:jc w:val="both"/>
        <w:rPr>
          <w:rFonts w:ascii="Times New Roman" w:hAnsi="Times New Roman" w:cs="Times New Roman"/>
          <w:sz w:val="24"/>
          <w:szCs w:val="24"/>
          <w:lang w:eastAsia="hr-HR" w:bidi="hr-HR"/>
        </w:rPr>
      </w:pPr>
      <w:r w:rsidRPr="00A54112">
        <w:rPr>
          <w:rFonts w:ascii="Times New Roman" w:hAnsi="Times New Roman" w:cs="Times New Roman"/>
          <w:sz w:val="24"/>
          <w:szCs w:val="24"/>
          <w:lang w:eastAsia="hr-HR" w:bidi="hr-HR"/>
        </w:rPr>
        <w:t xml:space="preserve">Obveznik u svom očitovanju </w:t>
      </w:r>
      <w:r w:rsidR="0038011B" w:rsidRPr="00A54112">
        <w:rPr>
          <w:rFonts w:ascii="Times New Roman" w:hAnsi="Times New Roman" w:cs="Times New Roman"/>
          <w:sz w:val="24"/>
          <w:szCs w:val="24"/>
          <w:lang w:eastAsia="hr-HR" w:bidi="hr-HR"/>
        </w:rPr>
        <w:t>navodi</w:t>
      </w:r>
      <w:r w:rsidRPr="00A54112">
        <w:rPr>
          <w:rFonts w:ascii="Times New Roman" w:hAnsi="Times New Roman" w:cs="Times New Roman"/>
          <w:sz w:val="24"/>
          <w:szCs w:val="24"/>
          <w:lang w:eastAsia="hr-HR" w:bidi="hr-HR"/>
        </w:rPr>
        <w:t xml:space="preserve"> da je poslodavac dužan voditi računa o odredbama svih relevantnih propisa kojima se uređuje vrsta dopuštenih primitaka koji se mogu ugovoriti, a koje ne smiju biti suprotne zakonu ako se radi o prisilnoj zakonskoj normi</w:t>
      </w:r>
      <w:r w:rsidR="0038011B" w:rsidRPr="00A54112">
        <w:rPr>
          <w:rFonts w:ascii="Times New Roman" w:hAnsi="Times New Roman" w:cs="Times New Roman"/>
          <w:sz w:val="24"/>
          <w:szCs w:val="24"/>
          <w:lang w:eastAsia="hr-HR" w:bidi="hr-HR"/>
        </w:rPr>
        <w:t>, p</w:t>
      </w:r>
      <w:r w:rsidRPr="00A54112">
        <w:rPr>
          <w:rFonts w:ascii="Times New Roman" w:hAnsi="Times New Roman" w:cs="Times New Roman"/>
          <w:sz w:val="24"/>
          <w:szCs w:val="24"/>
          <w:lang w:eastAsia="hr-HR" w:bidi="hr-HR"/>
        </w:rPr>
        <w:t xml:space="preserve">ovodom </w:t>
      </w:r>
      <w:r w:rsidR="0038011B" w:rsidRPr="00A54112">
        <w:rPr>
          <w:rFonts w:ascii="Times New Roman" w:hAnsi="Times New Roman" w:cs="Times New Roman"/>
          <w:sz w:val="24"/>
          <w:szCs w:val="24"/>
          <w:lang w:eastAsia="hr-HR" w:bidi="hr-HR"/>
        </w:rPr>
        <w:t>čega</w:t>
      </w:r>
      <w:r w:rsidRPr="00A54112">
        <w:rPr>
          <w:rFonts w:ascii="Times New Roman" w:hAnsi="Times New Roman" w:cs="Times New Roman"/>
          <w:sz w:val="24"/>
          <w:szCs w:val="24"/>
          <w:lang w:eastAsia="hr-HR" w:bidi="hr-HR"/>
        </w:rPr>
        <w:t xml:space="preserve"> Povjerenstvo ističe da je člankom 6. stavkom 2. ZSSI-a propisano da su obveznici osobno odgovorni za svoje djelovanje u obnašanju javnih dužnosti na koje su imenovani odnosno izabrani prema tijelu ili građanima koji su ih imenovali ili izabrali slijedom čega je Povjerenstvo stava da obveznik</w:t>
      </w:r>
      <w:r w:rsidR="0038011B" w:rsidRPr="00A54112">
        <w:rPr>
          <w:rFonts w:ascii="Times New Roman" w:hAnsi="Times New Roman" w:cs="Times New Roman"/>
          <w:sz w:val="24"/>
          <w:szCs w:val="24"/>
          <w:lang w:eastAsia="hr-HR" w:bidi="hr-HR"/>
        </w:rPr>
        <w:t>a u primitku zabranjenih dodatnih naknada ne ispričava postupanje stručnih službi HRT-a u pripremi prijedloga općih akata HRT-a ili prijedloga njegova ugovora o radu tim više što je glavni ravnatelj HRT-a upravo odgovoran za zakonitost poslovanja HRT-a.</w:t>
      </w:r>
    </w:p>
    <w:p w14:paraId="46844ED5" w14:textId="6C3FAB81" w:rsidR="00ED79CF" w:rsidRPr="00A54112" w:rsidRDefault="00ED79CF" w:rsidP="00B510FB">
      <w:pPr>
        <w:spacing w:before="240" w:after="0"/>
        <w:ind w:firstLine="708"/>
        <w:jc w:val="both"/>
        <w:rPr>
          <w:rFonts w:ascii="Times New Roman" w:hAnsi="Times New Roman" w:cs="Times New Roman"/>
          <w:sz w:val="24"/>
          <w:szCs w:val="24"/>
          <w:lang w:eastAsia="hr-HR" w:bidi="hr-HR"/>
        </w:rPr>
      </w:pPr>
      <w:r w:rsidRPr="00A54112">
        <w:rPr>
          <w:rFonts w:ascii="Times New Roman" w:hAnsi="Times New Roman" w:cs="Times New Roman"/>
          <w:sz w:val="24"/>
          <w:szCs w:val="24"/>
          <w:lang w:eastAsia="hr-HR" w:bidi="hr-HR"/>
        </w:rPr>
        <w:t xml:space="preserve">Nadalje, vezano uz </w:t>
      </w:r>
      <w:r w:rsidR="001E0E01" w:rsidRPr="00A54112">
        <w:rPr>
          <w:rFonts w:ascii="Times New Roman" w:hAnsi="Times New Roman" w:cs="Times New Roman"/>
          <w:sz w:val="24"/>
          <w:szCs w:val="24"/>
          <w:lang w:eastAsia="hr-HR" w:bidi="hr-HR"/>
        </w:rPr>
        <w:t xml:space="preserve">primanje naknade troškova prijevoza u iznosu od 324,00 kune mjesečno u razdoblju od listopada do prosinca 2021. te iste naknade u iznosu od 43,00 eura mjesečno u razdoblju od siječnja 2022. do listopada 2023., a u kojem je razdoblju obveznik Robert Šveb, glavni ravnatelj HRT-a, koristio službeno vozilo Hrvatske radiotelevizije 24 sata dnevno temeljem Pravilnika o korištenju motornih vozila u Hrvatskoj radioteleviziji, Povjerenstvo je utvrdilo da je obveznik Robert Šveb opisanim postupanjem počinio povredu članka 7. stavka 1. točke c) ZSSI/11-a odnosno članka 7. stavka 1. točke c) ZSSI-a budući da je </w:t>
      </w:r>
      <w:r w:rsidR="00917716" w:rsidRPr="00A54112">
        <w:rPr>
          <w:rFonts w:ascii="Times New Roman" w:hAnsi="Times New Roman" w:cs="Times New Roman"/>
          <w:sz w:val="24"/>
          <w:szCs w:val="24"/>
          <w:lang w:eastAsia="hr-HR" w:bidi="hr-HR"/>
        </w:rPr>
        <w:t>na taj način zlouporabio posebno pravo obveznika koje proizlazi iz obavljanja dužnosti glavnog ravnatelja HRT-a.</w:t>
      </w:r>
    </w:p>
    <w:p w14:paraId="4FB37A4E" w14:textId="3367D369" w:rsidR="009D6B02" w:rsidRPr="00A54112" w:rsidRDefault="009D6B02" w:rsidP="00AA61F3">
      <w:pPr>
        <w:spacing w:after="0"/>
        <w:jc w:val="both"/>
        <w:rPr>
          <w:rFonts w:ascii="Times New Roman" w:hAnsi="Times New Roman" w:cs="Times New Roman"/>
          <w:color w:val="000000" w:themeColor="text1"/>
          <w:sz w:val="24"/>
          <w:szCs w:val="24"/>
        </w:rPr>
      </w:pPr>
    </w:p>
    <w:p w14:paraId="20524000" w14:textId="2EDF907B" w:rsidR="009D6B02" w:rsidRPr="00A54112" w:rsidRDefault="009D6B02" w:rsidP="009D6B02">
      <w:pPr>
        <w:spacing w:after="0"/>
        <w:ind w:firstLine="708"/>
        <w:jc w:val="both"/>
        <w:rPr>
          <w:rFonts w:ascii="Times New Roman" w:hAnsi="Times New Roman" w:cs="Times New Roman"/>
          <w:color w:val="000000" w:themeColor="text1"/>
          <w:sz w:val="24"/>
          <w:szCs w:val="24"/>
        </w:rPr>
      </w:pPr>
      <w:bookmarkStart w:id="4" w:name="_Hlk158194091"/>
      <w:r w:rsidRPr="00A54112">
        <w:rPr>
          <w:rFonts w:ascii="Times New Roman" w:hAnsi="Times New Roman" w:cs="Times New Roman"/>
          <w:color w:val="000000" w:themeColor="text1"/>
          <w:sz w:val="24"/>
          <w:szCs w:val="24"/>
        </w:rPr>
        <w:t>Člankom 42. stavkom 1. ZSSI/11-a propisane su sankcije koje se mogu izreći za povredu odredbi navedenog Zakona (opomena, obustava isplate dijela neto mjesečne plaće i javno objavljivanje odluke Povjerenstva). Stavkom 2. navedenog članka propisano je da za povredu, pored ostalog, odredbi članka 7. toga Zakona Povjerenstvo može izreći sankcije iz stavka 1. toga članka.</w:t>
      </w:r>
    </w:p>
    <w:p w14:paraId="0E6E08C2" w14:textId="77777777" w:rsidR="009D6B02" w:rsidRPr="00A54112" w:rsidRDefault="009D6B02" w:rsidP="009D6B02">
      <w:pPr>
        <w:spacing w:after="0"/>
        <w:ind w:firstLine="708"/>
        <w:jc w:val="both"/>
        <w:rPr>
          <w:rFonts w:ascii="Times New Roman" w:hAnsi="Times New Roman" w:cs="Times New Roman"/>
          <w:color w:val="000000" w:themeColor="text1"/>
          <w:sz w:val="24"/>
          <w:szCs w:val="24"/>
        </w:rPr>
      </w:pPr>
    </w:p>
    <w:p w14:paraId="2E52BC44" w14:textId="77777777" w:rsidR="009D6B02" w:rsidRPr="00A54112" w:rsidRDefault="009D6B02" w:rsidP="009D6B02">
      <w:pPr>
        <w:spacing w:after="0"/>
        <w:ind w:firstLine="708"/>
        <w:jc w:val="both"/>
        <w:rPr>
          <w:rFonts w:ascii="Times New Roman" w:hAnsi="Times New Roman" w:cs="Times New Roman"/>
          <w:color w:val="000000" w:themeColor="text1"/>
          <w:sz w:val="24"/>
          <w:szCs w:val="24"/>
        </w:rPr>
      </w:pPr>
      <w:r w:rsidRPr="00A54112">
        <w:rPr>
          <w:rFonts w:ascii="Times New Roman" w:hAnsi="Times New Roman" w:cs="Times New Roman"/>
          <w:color w:val="000000" w:themeColor="text1"/>
          <w:sz w:val="24"/>
          <w:szCs w:val="24"/>
        </w:rPr>
        <w:t xml:space="preserve">Člankom 44. stavkom 1. ZSSI/11-a propisano je da sankciju obustave isplate dijela neto mjesečne plaće Povjerenstvo izriče u iznosu od 2.000,00 do 40.000,00 kuna, vodeći računa o težini i posljedicama povrede Zakona. </w:t>
      </w:r>
    </w:p>
    <w:bookmarkEnd w:id="4"/>
    <w:p w14:paraId="370D429D" w14:textId="77777777" w:rsidR="009D6B02" w:rsidRPr="00A54112" w:rsidRDefault="009D6B02" w:rsidP="009D6B02">
      <w:pPr>
        <w:spacing w:after="0"/>
        <w:ind w:firstLine="708"/>
        <w:jc w:val="both"/>
        <w:rPr>
          <w:rFonts w:ascii="Times New Roman" w:hAnsi="Times New Roman" w:cs="Times New Roman"/>
          <w:color w:val="000000" w:themeColor="text1"/>
          <w:sz w:val="24"/>
          <w:szCs w:val="24"/>
        </w:rPr>
      </w:pPr>
    </w:p>
    <w:p w14:paraId="12C14692" w14:textId="155A289E" w:rsidR="009D6B02" w:rsidRPr="00A54112" w:rsidRDefault="009D6B02" w:rsidP="009D6B02">
      <w:pPr>
        <w:spacing w:after="0"/>
        <w:ind w:firstLine="708"/>
        <w:jc w:val="both"/>
        <w:rPr>
          <w:rFonts w:ascii="Times New Roman" w:hAnsi="Times New Roman" w:cs="Times New Roman"/>
          <w:color w:val="000000" w:themeColor="text1"/>
          <w:sz w:val="24"/>
          <w:szCs w:val="24"/>
        </w:rPr>
      </w:pPr>
      <w:r w:rsidRPr="00A54112">
        <w:rPr>
          <w:rFonts w:ascii="Times New Roman" w:hAnsi="Times New Roman" w:cs="Times New Roman"/>
          <w:color w:val="000000" w:themeColor="text1"/>
          <w:sz w:val="24"/>
          <w:szCs w:val="24"/>
        </w:rPr>
        <w:t>Uzimajući u obzir okolnosti konkretnog slučaja</w:t>
      </w:r>
      <w:r w:rsidRPr="00A54112">
        <w:t xml:space="preserve"> </w:t>
      </w:r>
      <w:r w:rsidRPr="00A54112">
        <w:rPr>
          <w:rFonts w:ascii="Times New Roman" w:hAnsi="Times New Roman" w:cs="Times New Roman"/>
          <w:color w:val="000000" w:themeColor="text1"/>
          <w:sz w:val="24"/>
          <w:szCs w:val="24"/>
        </w:rPr>
        <w:t xml:space="preserve">koji se odnose na odmjeravanje visine sankcije, </w:t>
      </w:r>
      <w:r w:rsidR="0065389C" w:rsidRPr="00A54112">
        <w:rPr>
          <w:rFonts w:ascii="Times New Roman" w:hAnsi="Times New Roman" w:cs="Times New Roman"/>
          <w:color w:val="000000" w:themeColor="text1"/>
          <w:sz w:val="24"/>
          <w:szCs w:val="24"/>
        </w:rPr>
        <w:t xml:space="preserve">tj. </w:t>
      </w:r>
      <w:r w:rsidR="00C96F72" w:rsidRPr="00A54112">
        <w:rPr>
          <w:rFonts w:ascii="Times New Roman" w:hAnsi="Times New Roman" w:cs="Times New Roman"/>
          <w:color w:val="000000" w:themeColor="text1"/>
          <w:sz w:val="24"/>
          <w:szCs w:val="24"/>
        </w:rPr>
        <w:t>iznos primljene nagrade za radne rezultate od 1.500,00 kuna te iznos primljenih naknada troškova prijevoza od 324,00 kune mjesečno u kraćem razdoblju od listopada do prosinca 2021.</w:t>
      </w:r>
      <w:r w:rsidRPr="00A54112">
        <w:rPr>
          <w:rFonts w:ascii="Times New Roman" w:hAnsi="Times New Roman" w:cs="Times New Roman"/>
          <w:color w:val="000000" w:themeColor="text1"/>
          <w:sz w:val="24"/>
          <w:szCs w:val="24"/>
        </w:rPr>
        <w:t>,</w:t>
      </w:r>
      <w:r w:rsidR="00C96F72" w:rsidRPr="00A54112">
        <w:rPr>
          <w:rFonts w:ascii="Times New Roman" w:hAnsi="Times New Roman" w:cs="Times New Roman"/>
          <w:color w:val="000000" w:themeColor="text1"/>
          <w:sz w:val="24"/>
          <w:szCs w:val="24"/>
        </w:rPr>
        <w:t xml:space="preserve"> a u kojem je razdoblju imao pravo koristiti službeno vozilo Hrvatske radiotelevizije 24 sata dnevno,</w:t>
      </w:r>
      <w:r w:rsidRPr="00A54112">
        <w:rPr>
          <w:rFonts w:ascii="Times New Roman" w:hAnsi="Times New Roman" w:cs="Times New Roman"/>
          <w:color w:val="000000" w:themeColor="text1"/>
          <w:sz w:val="24"/>
          <w:szCs w:val="24"/>
        </w:rPr>
        <w:t xml:space="preserve"> </w:t>
      </w:r>
      <w:r w:rsidR="00C96F72" w:rsidRPr="00A54112">
        <w:rPr>
          <w:rFonts w:ascii="Times New Roman" w:hAnsi="Times New Roman" w:cs="Times New Roman"/>
          <w:color w:val="000000" w:themeColor="text1"/>
          <w:sz w:val="24"/>
          <w:szCs w:val="24"/>
        </w:rPr>
        <w:t>pri čemu predmetnom obvezniku do izricanja ove Odluke nije ranije utvrđena povreda odredbi ZSSI/11-a</w:t>
      </w:r>
      <w:r w:rsidR="0065389C" w:rsidRPr="00A54112">
        <w:rPr>
          <w:rFonts w:ascii="Times New Roman" w:hAnsi="Times New Roman" w:cs="Times New Roman"/>
          <w:color w:val="000000" w:themeColor="text1"/>
          <w:sz w:val="24"/>
          <w:szCs w:val="24"/>
        </w:rPr>
        <w:t xml:space="preserve">, </w:t>
      </w:r>
      <w:r w:rsidRPr="00A54112">
        <w:rPr>
          <w:rFonts w:ascii="Times New Roman" w:hAnsi="Times New Roman" w:cs="Times New Roman"/>
          <w:color w:val="000000" w:themeColor="text1"/>
          <w:sz w:val="24"/>
          <w:szCs w:val="24"/>
        </w:rPr>
        <w:t xml:space="preserve">Povjerenstvo je utvrdilo primjerenim obvezniku za povredu odredbi članka 7. </w:t>
      </w:r>
      <w:r w:rsidR="00442168" w:rsidRPr="00A54112">
        <w:rPr>
          <w:rFonts w:ascii="Times New Roman" w:hAnsi="Times New Roman" w:cs="Times New Roman"/>
          <w:color w:val="000000" w:themeColor="text1"/>
          <w:sz w:val="24"/>
          <w:szCs w:val="24"/>
        </w:rPr>
        <w:t xml:space="preserve">stavka 1. </w:t>
      </w:r>
      <w:r w:rsidRPr="00A54112">
        <w:rPr>
          <w:rFonts w:ascii="Times New Roman" w:hAnsi="Times New Roman" w:cs="Times New Roman"/>
          <w:color w:val="000000" w:themeColor="text1"/>
          <w:sz w:val="24"/>
          <w:szCs w:val="24"/>
        </w:rPr>
        <w:t xml:space="preserve">točaka </w:t>
      </w:r>
      <w:r w:rsidR="00442168" w:rsidRPr="00A54112">
        <w:rPr>
          <w:rFonts w:ascii="Times New Roman" w:hAnsi="Times New Roman" w:cs="Times New Roman"/>
          <w:color w:val="000000" w:themeColor="text1"/>
          <w:sz w:val="24"/>
          <w:szCs w:val="24"/>
        </w:rPr>
        <w:t>c</w:t>
      </w:r>
      <w:r w:rsidRPr="00A54112">
        <w:rPr>
          <w:rFonts w:ascii="Times New Roman" w:hAnsi="Times New Roman" w:cs="Times New Roman"/>
          <w:color w:val="000000" w:themeColor="text1"/>
          <w:sz w:val="24"/>
          <w:szCs w:val="24"/>
        </w:rPr>
        <w:t xml:space="preserve">) i </w:t>
      </w:r>
      <w:r w:rsidR="00442168" w:rsidRPr="00A54112">
        <w:rPr>
          <w:rFonts w:ascii="Times New Roman" w:hAnsi="Times New Roman" w:cs="Times New Roman"/>
          <w:color w:val="000000" w:themeColor="text1"/>
          <w:sz w:val="24"/>
          <w:szCs w:val="24"/>
        </w:rPr>
        <w:t>d</w:t>
      </w:r>
      <w:r w:rsidRPr="00A54112">
        <w:rPr>
          <w:rFonts w:ascii="Times New Roman" w:hAnsi="Times New Roman" w:cs="Times New Roman"/>
          <w:color w:val="000000" w:themeColor="text1"/>
          <w:sz w:val="24"/>
          <w:szCs w:val="24"/>
        </w:rPr>
        <w:t xml:space="preserve">) ZSSI/11-a izreći </w:t>
      </w:r>
      <w:r w:rsidR="0065389C" w:rsidRPr="00A54112">
        <w:rPr>
          <w:rFonts w:ascii="Times New Roman" w:hAnsi="Times New Roman" w:cs="Times New Roman"/>
          <w:color w:val="000000" w:themeColor="text1"/>
          <w:sz w:val="24"/>
          <w:szCs w:val="24"/>
        </w:rPr>
        <w:t>sankciju iz članka 42. stavka 1. točke 2. ZSSI/11-a, obustavu isplate dijela neto mjesečne plaće u ukupnom iznosu od 700,00 eura, koja će trajati dva mjeseca, a izvršit će se u dva jednaka uzastopna mjesečna obroka, svaki u pojedinačnom iznosu od 350,00 eura.</w:t>
      </w:r>
    </w:p>
    <w:p w14:paraId="2852E5C3" w14:textId="0F4530BA" w:rsidR="00D44F41" w:rsidRPr="00A54112" w:rsidRDefault="00D44F41" w:rsidP="009D6B02">
      <w:pPr>
        <w:spacing w:after="0"/>
        <w:ind w:firstLine="708"/>
        <w:jc w:val="both"/>
        <w:rPr>
          <w:rFonts w:ascii="Times New Roman" w:hAnsi="Times New Roman" w:cs="Times New Roman"/>
          <w:color w:val="000000" w:themeColor="text1"/>
          <w:sz w:val="24"/>
          <w:szCs w:val="24"/>
        </w:rPr>
      </w:pPr>
    </w:p>
    <w:p w14:paraId="28B43F25" w14:textId="489709B7" w:rsidR="00D44F41" w:rsidRPr="00A54112" w:rsidRDefault="00D44F41" w:rsidP="00D44F41">
      <w:pPr>
        <w:spacing w:after="0"/>
        <w:ind w:firstLine="708"/>
        <w:jc w:val="both"/>
        <w:rPr>
          <w:rFonts w:ascii="Times New Roman" w:hAnsi="Times New Roman" w:cs="Times New Roman"/>
          <w:color w:val="000000" w:themeColor="text1"/>
          <w:sz w:val="24"/>
          <w:szCs w:val="24"/>
        </w:rPr>
      </w:pPr>
      <w:r w:rsidRPr="00A54112">
        <w:rPr>
          <w:rFonts w:ascii="Times New Roman" w:hAnsi="Times New Roman" w:cs="Times New Roman"/>
          <w:color w:val="000000" w:themeColor="text1"/>
          <w:sz w:val="24"/>
          <w:szCs w:val="24"/>
        </w:rPr>
        <w:lastRenderedPageBreak/>
        <w:t>Člankom 48. stavkom 1. ZSSI-a propisano je da za povredu odredbi toga Zakona, uključujući i povredu odredbi članka 7. ZSSI-a, Povjerenstvo osobama iz članka 3. toga Zakona uzimajući u obzir načelo razmjernosti može izreći opomenu ili novčanu sankciju.</w:t>
      </w:r>
    </w:p>
    <w:p w14:paraId="0576DF3E" w14:textId="77777777" w:rsidR="00D44F41" w:rsidRPr="00A54112" w:rsidRDefault="00D44F41" w:rsidP="00D44F41">
      <w:pPr>
        <w:spacing w:after="0"/>
        <w:ind w:firstLine="708"/>
        <w:jc w:val="both"/>
        <w:rPr>
          <w:rFonts w:ascii="Times New Roman" w:hAnsi="Times New Roman" w:cs="Times New Roman"/>
          <w:color w:val="000000" w:themeColor="text1"/>
          <w:sz w:val="24"/>
          <w:szCs w:val="24"/>
        </w:rPr>
      </w:pPr>
    </w:p>
    <w:p w14:paraId="6C6AFC9A" w14:textId="6965946B" w:rsidR="00D44F41" w:rsidRPr="00A54112" w:rsidRDefault="00D44F41" w:rsidP="00D44F41">
      <w:pPr>
        <w:spacing w:after="0"/>
        <w:ind w:firstLine="708"/>
        <w:jc w:val="both"/>
        <w:rPr>
          <w:rFonts w:ascii="Times New Roman" w:hAnsi="Times New Roman" w:cs="Times New Roman"/>
          <w:color w:val="000000" w:themeColor="text1"/>
          <w:sz w:val="24"/>
          <w:szCs w:val="24"/>
        </w:rPr>
      </w:pPr>
      <w:r w:rsidRPr="00A54112">
        <w:rPr>
          <w:rFonts w:ascii="Times New Roman" w:hAnsi="Times New Roman" w:cs="Times New Roman"/>
          <w:color w:val="000000" w:themeColor="text1"/>
          <w:sz w:val="24"/>
          <w:szCs w:val="24"/>
        </w:rPr>
        <w:t>Člankom 50. stavkom 1. ZSSI-a propisano je da Povjerenstvo kaznu izriče u iznosu od 4000,00 do 40.000,00 kuna vodeći računa o težini i posljedicama povrede Zakona.</w:t>
      </w:r>
    </w:p>
    <w:p w14:paraId="78FBBB89" w14:textId="6C5681D6" w:rsidR="00442168" w:rsidRPr="00A54112" w:rsidRDefault="00442168" w:rsidP="00D44F41">
      <w:pPr>
        <w:spacing w:after="0"/>
        <w:ind w:firstLine="708"/>
        <w:jc w:val="both"/>
        <w:rPr>
          <w:rFonts w:ascii="Times New Roman" w:hAnsi="Times New Roman" w:cs="Times New Roman"/>
          <w:color w:val="000000" w:themeColor="text1"/>
          <w:sz w:val="24"/>
          <w:szCs w:val="24"/>
        </w:rPr>
      </w:pPr>
    </w:p>
    <w:p w14:paraId="3EEB794F" w14:textId="7004FF91" w:rsidR="00892715" w:rsidRPr="00A54112" w:rsidRDefault="00442168" w:rsidP="00442168">
      <w:pPr>
        <w:spacing w:after="0"/>
        <w:ind w:firstLine="708"/>
        <w:jc w:val="both"/>
        <w:rPr>
          <w:rFonts w:ascii="Times New Roman" w:hAnsi="Times New Roman" w:cs="Times New Roman"/>
          <w:color w:val="000000" w:themeColor="text1"/>
          <w:sz w:val="24"/>
          <w:szCs w:val="24"/>
        </w:rPr>
      </w:pPr>
      <w:r w:rsidRPr="00A54112">
        <w:rPr>
          <w:rFonts w:ascii="Times New Roman" w:hAnsi="Times New Roman" w:cs="Times New Roman"/>
          <w:color w:val="000000" w:themeColor="text1"/>
          <w:sz w:val="24"/>
          <w:szCs w:val="24"/>
        </w:rPr>
        <w:t>Uzimajući u obzir okolnosti konkretnog slučaja koji se odnose na odmjeravanje visine sankcije,</w:t>
      </w:r>
      <w:r w:rsidR="00CE3E0F" w:rsidRPr="00A54112">
        <w:rPr>
          <w:rFonts w:ascii="Times New Roman" w:hAnsi="Times New Roman" w:cs="Times New Roman"/>
          <w:color w:val="000000" w:themeColor="text1"/>
          <w:sz w:val="24"/>
          <w:szCs w:val="24"/>
        </w:rPr>
        <w:t xml:space="preserve"> tj. ukupan iznos primljenih dodatnih naknada te iznos primljenih naknada troškova prijevoza od 43,00 eura mjesečno u razdoblju od siječnja 2022. do listopada 2023., a u kojem je razdoblju imao pravo koristiti službeno vozilo Hrvatske radiotelevizije 24 sata dnevno, pri čemu</w:t>
      </w:r>
      <w:r w:rsidRPr="00A54112">
        <w:rPr>
          <w:rFonts w:ascii="Times New Roman" w:hAnsi="Times New Roman" w:cs="Times New Roman"/>
          <w:color w:val="000000" w:themeColor="text1"/>
          <w:sz w:val="24"/>
          <w:szCs w:val="24"/>
        </w:rPr>
        <w:t xml:space="preserve"> predmetnom obvezniku do izricanja ove Odluke nije ranije utvrđena povreda odredbi ZSSI-a, Povjerenstvo je utvrdilo primjerenim obvez</w:t>
      </w:r>
      <w:r w:rsidR="00C7483D" w:rsidRPr="00A54112">
        <w:rPr>
          <w:rFonts w:ascii="Times New Roman" w:hAnsi="Times New Roman" w:cs="Times New Roman"/>
          <w:color w:val="000000" w:themeColor="text1"/>
          <w:sz w:val="24"/>
          <w:szCs w:val="24"/>
        </w:rPr>
        <w:t xml:space="preserve"> </w:t>
      </w:r>
      <w:r w:rsidRPr="00A54112">
        <w:rPr>
          <w:rFonts w:ascii="Times New Roman" w:hAnsi="Times New Roman" w:cs="Times New Roman"/>
          <w:color w:val="000000" w:themeColor="text1"/>
          <w:sz w:val="24"/>
          <w:szCs w:val="24"/>
        </w:rPr>
        <w:t xml:space="preserve">niku za povredu odredbi članka 7. stavka 1. točaka c) i d) ZSSI-a izreći </w:t>
      </w:r>
      <w:r w:rsidR="006A1A9E" w:rsidRPr="00A54112">
        <w:rPr>
          <w:rFonts w:ascii="Times New Roman" w:hAnsi="Times New Roman" w:cs="Times New Roman"/>
          <w:color w:val="000000" w:themeColor="text1"/>
          <w:sz w:val="24"/>
          <w:szCs w:val="24"/>
        </w:rPr>
        <w:t>novčanu sankciju iz članka 48. stavka 1. točke 2. ZSSI-a u iznosu od 1.500,00 eura.</w:t>
      </w:r>
    </w:p>
    <w:p w14:paraId="6724C5F6" w14:textId="77777777" w:rsidR="00442168" w:rsidRPr="00A54112" w:rsidRDefault="00442168" w:rsidP="00442168">
      <w:pPr>
        <w:spacing w:after="0"/>
        <w:ind w:firstLine="708"/>
        <w:jc w:val="both"/>
        <w:rPr>
          <w:rFonts w:ascii="Times New Roman" w:hAnsi="Times New Roman" w:cs="Times New Roman"/>
          <w:color w:val="000000" w:themeColor="text1"/>
          <w:sz w:val="24"/>
          <w:szCs w:val="24"/>
        </w:rPr>
      </w:pPr>
    </w:p>
    <w:p w14:paraId="20E103AD" w14:textId="212D9676" w:rsidR="00C04335" w:rsidRPr="00A54112" w:rsidRDefault="00646C70" w:rsidP="002109EE">
      <w:pPr>
        <w:ind w:firstLine="708"/>
        <w:jc w:val="both"/>
        <w:rPr>
          <w:rFonts w:ascii="Times New Roman" w:eastAsia="Calibri" w:hAnsi="Times New Roman" w:cs="Times New Roman"/>
          <w:color w:val="000000"/>
          <w:sz w:val="24"/>
          <w:szCs w:val="24"/>
        </w:rPr>
      </w:pPr>
      <w:r w:rsidRPr="00A54112">
        <w:rPr>
          <w:rFonts w:ascii="Times New Roman" w:eastAsia="Calibri" w:hAnsi="Times New Roman" w:cs="Times New Roman"/>
          <w:color w:val="000000"/>
          <w:sz w:val="24"/>
          <w:szCs w:val="24"/>
        </w:rPr>
        <w:t>Slijedom navedenog, Povjerenstvo je donijelo odluku kako je navedeno u izreci ovog akta.</w:t>
      </w:r>
      <w:r w:rsidRPr="00A54112">
        <w:rPr>
          <w:rFonts w:ascii="Times New Roman" w:eastAsia="Calibri" w:hAnsi="Times New Roman" w:cs="Times New Roman"/>
          <w:color w:val="000000"/>
          <w:sz w:val="24"/>
          <w:szCs w:val="24"/>
        </w:rPr>
        <w:tab/>
      </w:r>
    </w:p>
    <w:p w14:paraId="65A344B2" w14:textId="77777777" w:rsidR="00C04335" w:rsidRPr="00A54112" w:rsidRDefault="00C04335" w:rsidP="00C04335">
      <w:pPr>
        <w:spacing w:after="0"/>
        <w:ind w:left="4248"/>
        <w:jc w:val="center"/>
        <w:rPr>
          <w:rFonts w:ascii="Times New Roman" w:eastAsia="Times New Roman" w:hAnsi="Times New Roman" w:cs="Times New Roman"/>
          <w:sz w:val="24"/>
          <w:szCs w:val="24"/>
        </w:rPr>
      </w:pPr>
      <w:r w:rsidRPr="00A54112">
        <w:rPr>
          <w:rFonts w:ascii="Times New Roman" w:eastAsia="Times New Roman" w:hAnsi="Times New Roman" w:cs="Times New Roman"/>
          <w:sz w:val="24"/>
          <w:szCs w:val="24"/>
        </w:rPr>
        <w:t>PREDSJEDNICA  POVJERENSTVA</w:t>
      </w:r>
    </w:p>
    <w:p w14:paraId="438F4897" w14:textId="77777777" w:rsidR="00C04335" w:rsidRPr="00A54112"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A54112" w:rsidRDefault="00C04335" w:rsidP="00C04335">
      <w:pPr>
        <w:spacing w:after="0"/>
        <w:ind w:left="4248"/>
        <w:jc w:val="center"/>
        <w:rPr>
          <w:rFonts w:ascii="Times New Roman" w:eastAsia="Times New Roman" w:hAnsi="Times New Roman" w:cs="Times New Roman"/>
          <w:sz w:val="24"/>
          <w:szCs w:val="24"/>
        </w:rPr>
      </w:pPr>
      <w:r w:rsidRPr="00A54112">
        <w:rPr>
          <w:rFonts w:ascii="Times New Roman" w:eastAsia="Times New Roman" w:hAnsi="Times New Roman" w:cs="Times New Roman"/>
          <w:sz w:val="24"/>
          <w:szCs w:val="24"/>
        </w:rPr>
        <w:t>Aleksandra Jozić-Ileković, dipl. iur.</w:t>
      </w:r>
    </w:p>
    <w:p w14:paraId="6B200980" w14:textId="77777777" w:rsidR="00475E3B" w:rsidRPr="00A54112" w:rsidRDefault="00475E3B" w:rsidP="00C04335">
      <w:pPr>
        <w:spacing w:before="240" w:after="0"/>
        <w:jc w:val="both"/>
        <w:rPr>
          <w:rFonts w:ascii="Times New Roman" w:eastAsia="Calibri" w:hAnsi="Times New Roman" w:cs="Times New Roman"/>
          <w:sz w:val="24"/>
          <w:szCs w:val="24"/>
          <w:u w:val="single"/>
        </w:rPr>
      </w:pPr>
    </w:p>
    <w:p w14:paraId="6F8E0241" w14:textId="094304E9" w:rsidR="00C04335" w:rsidRPr="00A54112" w:rsidRDefault="00C04335" w:rsidP="00C04335">
      <w:pPr>
        <w:spacing w:before="240" w:after="0"/>
        <w:jc w:val="both"/>
        <w:rPr>
          <w:rFonts w:ascii="Times New Roman" w:eastAsia="Calibri" w:hAnsi="Times New Roman" w:cs="Times New Roman"/>
          <w:sz w:val="24"/>
          <w:szCs w:val="24"/>
          <w:u w:val="single"/>
        </w:rPr>
      </w:pPr>
      <w:r w:rsidRPr="00A54112">
        <w:rPr>
          <w:rFonts w:ascii="Times New Roman" w:eastAsia="Calibri" w:hAnsi="Times New Roman" w:cs="Times New Roman"/>
          <w:sz w:val="24"/>
          <w:szCs w:val="24"/>
          <w:u w:val="single"/>
        </w:rPr>
        <w:t xml:space="preserve">Uputa o pravnom lijeku: </w:t>
      </w:r>
    </w:p>
    <w:p w14:paraId="35F966BC" w14:textId="77777777" w:rsidR="00C04335" w:rsidRPr="00A54112" w:rsidRDefault="00C04335" w:rsidP="00C04335">
      <w:pPr>
        <w:spacing w:after="0" w:line="240" w:lineRule="auto"/>
        <w:jc w:val="both"/>
        <w:rPr>
          <w:rFonts w:ascii="Times New Roman" w:eastAsia="Calibri" w:hAnsi="Times New Roman" w:cs="Times New Roman"/>
          <w:sz w:val="24"/>
          <w:szCs w:val="24"/>
          <w:u w:val="single"/>
        </w:rPr>
      </w:pPr>
      <w:r w:rsidRPr="00A54112">
        <w:rPr>
          <w:rFonts w:ascii="Times New Roman" w:eastAsia="Calibri" w:hAnsi="Times New Roman" w:cs="Times New Roman"/>
          <w:sz w:val="24"/>
          <w:szCs w:val="24"/>
        </w:rPr>
        <w:t>Protiv odluke Povjerenstva nije dopuštena žalba, ali se može pokrenuti upravni spor. Upravna tužba podnosi se Visokom upravnom sudu Republike Hrvatske u roku od 30 dana od dana dostave odluke Povjerenstva. Podnošenje tužbe nema odgodni učinak.</w:t>
      </w:r>
    </w:p>
    <w:p w14:paraId="3BE6FC29" w14:textId="77777777" w:rsidR="00C04335" w:rsidRPr="00A54112" w:rsidRDefault="00C04335" w:rsidP="00C04335">
      <w:pPr>
        <w:spacing w:before="240" w:after="0"/>
        <w:rPr>
          <w:rFonts w:ascii="Times New Roman" w:eastAsia="Calibri" w:hAnsi="Times New Roman" w:cs="Times New Roman"/>
          <w:sz w:val="24"/>
          <w:szCs w:val="24"/>
          <w:u w:val="single"/>
        </w:rPr>
      </w:pPr>
      <w:r w:rsidRPr="00A54112">
        <w:rPr>
          <w:rFonts w:ascii="Times New Roman" w:eastAsia="Calibri" w:hAnsi="Times New Roman" w:cs="Times New Roman"/>
          <w:sz w:val="24"/>
          <w:szCs w:val="24"/>
          <w:u w:val="single"/>
        </w:rPr>
        <w:t xml:space="preserve">Dostaviti:  </w:t>
      </w:r>
    </w:p>
    <w:p w14:paraId="27647DC6" w14:textId="3F239F55" w:rsidR="00C04335" w:rsidRPr="00A54112" w:rsidRDefault="00C04335" w:rsidP="00646C70">
      <w:pPr>
        <w:pStyle w:val="Odlomakpopisa"/>
        <w:numPr>
          <w:ilvl w:val="0"/>
          <w:numId w:val="20"/>
        </w:numPr>
        <w:spacing w:after="0"/>
        <w:rPr>
          <w:rFonts w:ascii="Times New Roman" w:eastAsia="Calibri" w:hAnsi="Times New Roman" w:cs="Times New Roman"/>
          <w:sz w:val="24"/>
          <w:szCs w:val="24"/>
        </w:rPr>
      </w:pPr>
      <w:r w:rsidRPr="00A54112">
        <w:rPr>
          <w:rFonts w:ascii="Times New Roman" w:eastAsia="Calibri" w:hAnsi="Times New Roman" w:cs="Times New Roman"/>
          <w:sz w:val="24"/>
          <w:szCs w:val="24"/>
        </w:rPr>
        <w:t>Obvezni</w:t>
      </w:r>
      <w:r w:rsidR="00F31F75" w:rsidRPr="00A54112">
        <w:rPr>
          <w:rFonts w:ascii="Times New Roman" w:eastAsia="Calibri" w:hAnsi="Times New Roman" w:cs="Times New Roman"/>
          <w:sz w:val="24"/>
          <w:szCs w:val="24"/>
        </w:rPr>
        <w:t>k</w:t>
      </w:r>
      <w:r w:rsidRPr="00A54112">
        <w:rPr>
          <w:rFonts w:ascii="Times New Roman" w:eastAsia="Calibri" w:hAnsi="Times New Roman" w:cs="Times New Roman"/>
          <w:sz w:val="24"/>
          <w:szCs w:val="24"/>
        </w:rPr>
        <w:t xml:space="preserve"> </w:t>
      </w:r>
      <w:r w:rsidR="008F4529" w:rsidRPr="00A54112">
        <w:rPr>
          <w:rFonts w:ascii="Times New Roman" w:eastAsia="Calibri" w:hAnsi="Times New Roman" w:cs="Times New Roman"/>
          <w:sz w:val="24"/>
          <w:szCs w:val="24"/>
        </w:rPr>
        <w:t>Robert Šveb</w:t>
      </w:r>
      <w:r w:rsidRPr="00A54112">
        <w:rPr>
          <w:rFonts w:ascii="Times New Roman" w:eastAsia="Calibri" w:hAnsi="Times New Roman" w:cs="Times New Roman"/>
          <w:sz w:val="24"/>
          <w:szCs w:val="24"/>
        </w:rPr>
        <w:t>, osobnom dostavom</w:t>
      </w:r>
    </w:p>
    <w:p w14:paraId="66D8AAA8" w14:textId="2117E592" w:rsidR="00646C70" w:rsidRPr="00A54112" w:rsidRDefault="00C04335" w:rsidP="00C04335">
      <w:pPr>
        <w:pStyle w:val="Odlomakpopisa"/>
        <w:numPr>
          <w:ilvl w:val="0"/>
          <w:numId w:val="20"/>
        </w:numPr>
        <w:spacing w:after="0"/>
        <w:rPr>
          <w:rFonts w:ascii="Times New Roman" w:eastAsia="Calibri" w:hAnsi="Times New Roman" w:cs="Times New Roman"/>
          <w:sz w:val="24"/>
          <w:szCs w:val="24"/>
        </w:rPr>
      </w:pPr>
      <w:r w:rsidRPr="00A54112">
        <w:rPr>
          <w:rFonts w:ascii="Times New Roman" w:eastAsia="Calibri" w:hAnsi="Times New Roman" w:cs="Times New Roman"/>
          <w:sz w:val="24"/>
          <w:szCs w:val="24"/>
        </w:rPr>
        <w:t xml:space="preserve">Objava na mrežnim stranicama Povjerenstva </w:t>
      </w:r>
    </w:p>
    <w:p w14:paraId="26E0B766" w14:textId="5C9F504E" w:rsidR="00C04335" w:rsidRPr="00A54112" w:rsidRDefault="00C04335" w:rsidP="00C04335">
      <w:pPr>
        <w:pStyle w:val="Odlomakpopisa"/>
        <w:numPr>
          <w:ilvl w:val="0"/>
          <w:numId w:val="20"/>
        </w:numPr>
        <w:spacing w:after="0"/>
        <w:rPr>
          <w:rFonts w:ascii="Times New Roman" w:eastAsia="Calibri" w:hAnsi="Times New Roman" w:cs="Times New Roman"/>
          <w:sz w:val="24"/>
          <w:szCs w:val="24"/>
        </w:rPr>
      </w:pPr>
      <w:r w:rsidRPr="00A54112">
        <w:rPr>
          <w:rFonts w:ascii="Times New Roman" w:eastAsia="Calibri" w:hAnsi="Times New Roman" w:cs="Times New Roman"/>
          <w:sz w:val="24"/>
          <w:szCs w:val="24"/>
        </w:rPr>
        <w:t>Pismohrana</w:t>
      </w:r>
    </w:p>
    <w:p w14:paraId="300E56C5" w14:textId="77777777" w:rsidR="0031517D" w:rsidRDefault="0031517D" w:rsidP="001F113D">
      <w:pPr>
        <w:rPr>
          <w:rFonts w:ascii="Times New Roman" w:hAnsi="Times New Roman" w:cs="Times New Roman"/>
          <w:sz w:val="24"/>
          <w:szCs w:val="24"/>
        </w:rPr>
      </w:pPr>
    </w:p>
    <w:sectPr w:rsidR="0031517D" w:rsidSect="00D6546D">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27370" w14:textId="77777777" w:rsidR="00D6546D" w:rsidRDefault="00D6546D" w:rsidP="005B5818">
      <w:pPr>
        <w:spacing w:after="0" w:line="240" w:lineRule="auto"/>
      </w:pPr>
      <w:r>
        <w:separator/>
      </w:r>
    </w:p>
  </w:endnote>
  <w:endnote w:type="continuationSeparator" w:id="0">
    <w:p w14:paraId="4C02DBC9" w14:textId="77777777" w:rsidR="00D6546D" w:rsidRDefault="00D6546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CBBA4" w14:textId="77777777" w:rsidR="00D6546D" w:rsidRDefault="00D6546D" w:rsidP="005B5818">
      <w:pPr>
        <w:spacing w:after="0" w:line="240" w:lineRule="auto"/>
      </w:pPr>
      <w:r>
        <w:separator/>
      </w:r>
    </w:p>
  </w:footnote>
  <w:footnote w:type="continuationSeparator" w:id="0">
    <w:p w14:paraId="32DECE3F" w14:textId="77777777" w:rsidR="00D6546D" w:rsidRDefault="00D6546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6355"/>
      <w:docPartObj>
        <w:docPartGallery w:val="Page Numbers (Top of Page)"/>
        <w:docPartUnique/>
      </w:docPartObj>
    </w:sdtPr>
    <w:sdtContent>
      <w:p w14:paraId="28CF48BD" w14:textId="2944A9CE" w:rsidR="00101F03" w:rsidRDefault="001872E8">
        <w:pPr>
          <w:pStyle w:val="Zaglavlje"/>
          <w:jc w:val="right"/>
        </w:pPr>
        <w:r>
          <w:fldChar w:fldCharType="begin"/>
        </w:r>
        <w:r w:rsidR="00965145">
          <w:instrText xml:space="preserve"> PAGE   \* MERGEFORMAT </w:instrText>
        </w:r>
        <w:r>
          <w:fldChar w:fldCharType="separate"/>
        </w:r>
        <w:r w:rsidR="0002197E">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2837"/>
    <w:multiLevelType w:val="hybridMultilevel"/>
    <w:tmpl w:val="4C2A4B6A"/>
    <w:lvl w:ilvl="0" w:tplc="4ACAA346">
      <w:numFmt w:val="bullet"/>
      <w:lvlText w:val="-"/>
      <w:lvlJc w:val="left"/>
      <w:pPr>
        <w:ind w:left="1380" w:hanging="360"/>
      </w:pPr>
      <w:rPr>
        <w:rFonts w:ascii="Times New Roman" w:eastAsia="Calibri"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6EF2727"/>
    <w:multiLevelType w:val="hybridMultilevel"/>
    <w:tmpl w:val="3D927EF0"/>
    <w:lvl w:ilvl="0" w:tplc="710C61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F56305"/>
    <w:multiLevelType w:val="hybridMultilevel"/>
    <w:tmpl w:val="BD029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DCC4F17"/>
    <w:multiLevelType w:val="hybridMultilevel"/>
    <w:tmpl w:val="6C9070C8"/>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4"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12B026E"/>
    <w:multiLevelType w:val="hybridMultilevel"/>
    <w:tmpl w:val="4886C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0" w15:restartNumberingAfterBreak="0">
    <w:nsid w:val="7C2B5E9D"/>
    <w:multiLevelType w:val="hybridMultilevel"/>
    <w:tmpl w:val="F49E19D4"/>
    <w:lvl w:ilvl="0" w:tplc="1F685BC4">
      <w:start w:val="1"/>
      <w:numFmt w:val="decimal"/>
      <w:lvlText w:val="%1."/>
      <w:lvlJc w:val="left"/>
      <w:pPr>
        <w:ind w:left="68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D3224EC8">
      <w:start w:val="1"/>
      <w:numFmt w:val="lowerLetter"/>
      <w:lvlText w:val="%2"/>
      <w:lvlJc w:val="left"/>
      <w:pPr>
        <w:ind w:left="143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E3AE25BC">
      <w:start w:val="1"/>
      <w:numFmt w:val="lowerRoman"/>
      <w:lvlText w:val="%3"/>
      <w:lvlJc w:val="left"/>
      <w:pPr>
        <w:ind w:left="215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F8D8218C">
      <w:start w:val="1"/>
      <w:numFmt w:val="decimal"/>
      <w:lvlText w:val="%4"/>
      <w:lvlJc w:val="left"/>
      <w:pPr>
        <w:ind w:left="287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6A3E5384">
      <w:start w:val="1"/>
      <w:numFmt w:val="lowerLetter"/>
      <w:lvlText w:val="%5"/>
      <w:lvlJc w:val="left"/>
      <w:pPr>
        <w:ind w:left="359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72CA0E6C">
      <w:start w:val="1"/>
      <w:numFmt w:val="lowerRoman"/>
      <w:lvlText w:val="%6"/>
      <w:lvlJc w:val="left"/>
      <w:pPr>
        <w:ind w:left="431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B7D295B0">
      <w:start w:val="1"/>
      <w:numFmt w:val="decimal"/>
      <w:lvlText w:val="%7"/>
      <w:lvlJc w:val="left"/>
      <w:pPr>
        <w:ind w:left="503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055CE214">
      <w:start w:val="1"/>
      <w:numFmt w:val="lowerLetter"/>
      <w:lvlText w:val="%8"/>
      <w:lvlJc w:val="left"/>
      <w:pPr>
        <w:ind w:left="575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B812FF9E">
      <w:start w:val="1"/>
      <w:numFmt w:val="lowerRoman"/>
      <w:lvlText w:val="%9"/>
      <w:lvlJc w:val="left"/>
      <w:pPr>
        <w:ind w:left="647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903025508">
    <w:abstractNumId w:val="9"/>
  </w:num>
  <w:num w:numId="2" w16cid:durableId="719289021">
    <w:abstractNumId w:val="1"/>
  </w:num>
  <w:num w:numId="3" w16cid:durableId="1471703852">
    <w:abstractNumId w:val="8"/>
  </w:num>
  <w:num w:numId="4" w16cid:durableId="1908224531">
    <w:abstractNumId w:val="6"/>
  </w:num>
  <w:num w:numId="5" w16cid:durableId="525556456">
    <w:abstractNumId w:val="12"/>
  </w:num>
  <w:num w:numId="6" w16cid:durableId="124273807">
    <w:abstractNumId w:val="6"/>
  </w:num>
  <w:num w:numId="7" w16cid:durableId="9120080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8588354">
    <w:abstractNumId w:val="19"/>
  </w:num>
  <w:num w:numId="9" w16cid:durableId="729042161">
    <w:abstractNumId w:val="16"/>
  </w:num>
  <w:num w:numId="10" w16cid:durableId="1483501231">
    <w:abstractNumId w:val="21"/>
  </w:num>
  <w:num w:numId="11" w16cid:durableId="256988857">
    <w:abstractNumId w:val="18"/>
  </w:num>
  <w:num w:numId="12" w16cid:durableId="1204633902">
    <w:abstractNumId w:val="11"/>
  </w:num>
  <w:num w:numId="13" w16cid:durableId="343672351">
    <w:abstractNumId w:val="2"/>
  </w:num>
  <w:num w:numId="14" w16cid:durableId="1369601115">
    <w:abstractNumId w:val="17"/>
  </w:num>
  <w:num w:numId="15" w16cid:durableId="513763081">
    <w:abstractNumId w:val="13"/>
  </w:num>
  <w:num w:numId="16" w16cid:durableId="1758096932">
    <w:abstractNumId w:val="7"/>
  </w:num>
  <w:num w:numId="17" w16cid:durableId="922302138">
    <w:abstractNumId w:val="3"/>
  </w:num>
  <w:num w:numId="18" w16cid:durableId="6871031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2851285">
    <w:abstractNumId w:val="10"/>
  </w:num>
  <w:num w:numId="20" w16cid:durableId="2020309651">
    <w:abstractNumId w:val="5"/>
  </w:num>
  <w:num w:numId="21" w16cid:durableId="478302655">
    <w:abstractNumId w:val="4"/>
  </w:num>
  <w:num w:numId="22" w16cid:durableId="2000303869">
    <w:abstractNumId w:val="0"/>
  </w:num>
  <w:num w:numId="23" w16cid:durableId="9088123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99298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5C4"/>
    <w:rsid w:val="00004357"/>
    <w:rsid w:val="000101C2"/>
    <w:rsid w:val="00011A3B"/>
    <w:rsid w:val="00012DCF"/>
    <w:rsid w:val="00012E14"/>
    <w:rsid w:val="000135B5"/>
    <w:rsid w:val="000147AA"/>
    <w:rsid w:val="000148B8"/>
    <w:rsid w:val="0001521E"/>
    <w:rsid w:val="0002197E"/>
    <w:rsid w:val="00022D4A"/>
    <w:rsid w:val="00023F3E"/>
    <w:rsid w:val="00026087"/>
    <w:rsid w:val="000268C9"/>
    <w:rsid w:val="00027AE5"/>
    <w:rsid w:val="00030B07"/>
    <w:rsid w:val="00032F8C"/>
    <w:rsid w:val="0003483C"/>
    <w:rsid w:val="000363A8"/>
    <w:rsid w:val="00040256"/>
    <w:rsid w:val="00041BF4"/>
    <w:rsid w:val="00045AC8"/>
    <w:rsid w:val="00055C93"/>
    <w:rsid w:val="00056D81"/>
    <w:rsid w:val="00056DCF"/>
    <w:rsid w:val="000614B0"/>
    <w:rsid w:val="00062746"/>
    <w:rsid w:val="00063D99"/>
    <w:rsid w:val="00064370"/>
    <w:rsid w:val="00064C17"/>
    <w:rsid w:val="00065BD2"/>
    <w:rsid w:val="00067541"/>
    <w:rsid w:val="00067EC1"/>
    <w:rsid w:val="000720E2"/>
    <w:rsid w:val="00072A18"/>
    <w:rsid w:val="000779C8"/>
    <w:rsid w:val="00077F3E"/>
    <w:rsid w:val="00080A8F"/>
    <w:rsid w:val="00090291"/>
    <w:rsid w:val="00093396"/>
    <w:rsid w:val="00093432"/>
    <w:rsid w:val="00093C82"/>
    <w:rsid w:val="00095175"/>
    <w:rsid w:val="0009736C"/>
    <w:rsid w:val="000A0606"/>
    <w:rsid w:val="000A7110"/>
    <w:rsid w:val="000B186A"/>
    <w:rsid w:val="000C190C"/>
    <w:rsid w:val="000C1FE4"/>
    <w:rsid w:val="000C41D7"/>
    <w:rsid w:val="000D0134"/>
    <w:rsid w:val="000D1217"/>
    <w:rsid w:val="000E0624"/>
    <w:rsid w:val="000E0D72"/>
    <w:rsid w:val="000E32E6"/>
    <w:rsid w:val="000E4537"/>
    <w:rsid w:val="000E4D69"/>
    <w:rsid w:val="000E5777"/>
    <w:rsid w:val="000E6C68"/>
    <w:rsid w:val="000E6D97"/>
    <w:rsid w:val="000E75E4"/>
    <w:rsid w:val="000E76E2"/>
    <w:rsid w:val="000F76C3"/>
    <w:rsid w:val="00101F03"/>
    <w:rsid w:val="00112D97"/>
    <w:rsid w:val="00112E23"/>
    <w:rsid w:val="00116332"/>
    <w:rsid w:val="0011680A"/>
    <w:rsid w:val="0012224D"/>
    <w:rsid w:val="001262F6"/>
    <w:rsid w:val="00130140"/>
    <w:rsid w:val="00133170"/>
    <w:rsid w:val="0014691D"/>
    <w:rsid w:val="001469FD"/>
    <w:rsid w:val="00150A71"/>
    <w:rsid w:val="00150D97"/>
    <w:rsid w:val="00152FDB"/>
    <w:rsid w:val="001530D5"/>
    <w:rsid w:val="001610AB"/>
    <w:rsid w:val="00162301"/>
    <w:rsid w:val="0016247E"/>
    <w:rsid w:val="00163448"/>
    <w:rsid w:val="00164305"/>
    <w:rsid w:val="0017643D"/>
    <w:rsid w:val="0018553C"/>
    <w:rsid w:val="0018578E"/>
    <w:rsid w:val="001872E8"/>
    <w:rsid w:val="001A2139"/>
    <w:rsid w:val="001A6D05"/>
    <w:rsid w:val="001A7B5E"/>
    <w:rsid w:val="001C0A43"/>
    <w:rsid w:val="001C7499"/>
    <w:rsid w:val="001D050A"/>
    <w:rsid w:val="001E0E01"/>
    <w:rsid w:val="001E2AE8"/>
    <w:rsid w:val="001E34DD"/>
    <w:rsid w:val="001E3B46"/>
    <w:rsid w:val="001E6D6C"/>
    <w:rsid w:val="001F113D"/>
    <w:rsid w:val="001F24ED"/>
    <w:rsid w:val="001F4204"/>
    <w:rsid w:val="002025EB"/>
    <w:rsid w:val="0020291E"/>
    <w:rsid w:val="00204122"/>
    <w:rsid w:val="002049E1"/>
    <w:rsid w:val="002109EE"/>
    <w:rsid w:val="002120FA"/>
    <w:rsid w:val="0021660F"/>
    <w:rsid w:val="0022272C"/>
    <w:rsid w:val="002228C3"/>
    <w:rsid w:val="00224271"/>
    <w:rsid w:val="00224B4C"/>
    <w:rsid w:val="0023102B"/>
    <w:rsid w:val="0023718E"/>
    <w:rsid w:val="00240274"/>
    <w:rsid w:val="002416A7"/>
    <w:rsid w:val="00242D76"/>
    <w:rsid w:val="00243596"/>
    <w:rsid w:val="0024424B"/>
    <w:rsid w:val="00247623"/>
    <w:rsid w:val="002514D2"/>
    <w:rsid w:val="002518C1"/>
    <w:rsid w:val="00253AFD"/>
    <w:rsid w:val="00254D3F"/>
    <w:rsid w:val="00254EB7"/>
    <w:rsid w:val="00256F38"/>
    <w:rsid w:val="0026050F"/>
    <w:rsid w:val="00261968"/>
    <w:rsid w:val="00262849"/>
    <w:rsid w:val="00264775"/>
    <w:rsid w:val="00265636"/>
    <w:rsid w:val="00274257"/>
    <w:rsid w:val="002749A0"/>
    <w:rsid w:val="002761D7"/>
    <w:rsid w:val="002802DD"/>
    <w:rsid w:val="00283A2C"/>
    <w:rsid w:val="00286D4C"/>
    <w:rsid w:val="00286EC9"/>
    <w:rsid w:val="00294A5D"/>
    <w:rsid w:val="00296618"/>
    <w:rsid w:val="002A0747"/>
    <w:rsid w:val="002A3A5A"/>
    <w:rsid w:val="002A3A8F"/>
    <w:rsid w:val="002A67CA"/>
    <w:rsid w:val="002B342B"/>
    <w:rsid w:val="002B736D"/>
    <w:rsid w:val="002C4994"/>
    <w:rsid w:val="002C7A6A"/>
    <w:rsid w:val="002D1974"/>
    <w:rsid w:val="002E102B"/>
    <w:rsid w:val="002E14D7"/>
    <w:rsid w:val="002E1DE7"/>
    <w:rsid w:val="002E3D3C"/>
    <w:rsid w:val="002E7D28"/>
    <w:rsid w:val="002F2F7E"/>
    <w:rsid w:val="002F313C"/>
    <w:rsid w:val="002F562C"/>
    <w:rsid w:val="00300D29"/>
    <w:rsid w:val="003035DF"/>
    <w:rsid w:val="00306F66"/>
    <w:rsid w:val="00310B98"/>
    <w:rsid w:val="0031182A"/>
    <w:rsid w:val="00314156"/>
    <w:rsid w:val="00314442"/>
    <w:rsid w:val="0031517D"/>
    <w:rsid w:val="003164EE"/>
    <w:rsid w:val="003208A7"/>
    <w:rsid w:val="00320FAE"/>
    <w:rsid w:val="00321A78"/>
    <w:rsid w:val="0032371C"/>
    <w:rsid w:val="00326158"/>
    <w:rsid w:val="0032798D"/>
    <w:rsid w:val="00336249"/>
    <w:rsid w:val="003367CA"/>
    <w:rsid w:val="00336B8F"/>
    <w:rsid w:val="00340435"/>
    <w:rsid w:val="003416CC"/>
    <w:rsid w:val="00343285"/>
    <w:rsid w:val="00344320"/>
    <w:rsid w:val="0034590B"/>
    <w:rsid w:val="00351756"/>
    <w:rsid w:val="00352186"/>
    <w:rsid w:val="00353FE8"/>
    <w:rsid w:val="003570C4"/>
    <w:rsid w:val="00357158"/>
    <w:rsid w:val="003606F2"/>
    <w:rsid w:val="00363093"/>
    <w:rsid w:val="003650CE"/>
    <w:rsid w:val="00370CD4"/>
    <w:rsid w:val="0037657E"/>
    <w:rsid w:val="0038011B"/>
    <w:rsid w:val="0038133D"/>
    <w:rsid w:val="00381987"/>
    <w:rsid w:val="00393462"/>
    <w:rsid w:val="003A28AD"/>
    <w:rsid w:val="003A3138"/>
    <w:rsid w:val="003A3902"/>
    <w:rsid w:val="003B2F9C"/>
    <w:rsid w:val="003B2FFC"/>
    <w:rsid w:val="003B47EE"/>
    <w:rsid w:val="003B7133"/>
    <w:rsid w:val="003C019C"/>
    <w:rsid w:val="003C2583"/>
    <w:rsid w:val="003C4B46"/>
    <w:rsid w:val="003C7443"/>
    <w:rsid w:val="003D1479"/>
    <w:rsid w:val="003D73C8"/>
    <w:rsid w:val="003E62B2"/>
    <w:rsid w:val="003F0381"/>
    <w:rsid w:val="003F3527"/>
    <w:rsid w:val="003F396D"/>
    <w:rsid w:val="00406C6D"/>
    <w:rsid w:val="00406E92"/>
    <w:rsid w:val="004106BD"/>
    <w:rsid w:val="00411522"/>
    <w:rsid w:val="00412FC5"/>
    <w:rsid w:val="004134CE"/>
    <w:rsid w:val="00421A9B"/>
    <w:rsid w:val="00422583"/>
    <w:rsid w:val="00425EF7"/>
    <w:rsid w:val="00431219"/>
    <w:rsid w:val="00432084"/>
    <w:rsid w:val="00436C8F"/>
    <w:rsid w:val="00437ACA"/>
    <w:rsid w:val="00442168"/>
    <w:rsid w:val="004433B4"/>
    <w:rsid w:val="004607BE"/>
    <w:rsid w:val="00465DFB"/>
    <w:rsid w:val="00467DB7"/>
    <w:rsid w:val="00471316"/>
    <w:rsid w:val="00473237"/>
    <w:rsid w:val="00474523"/>
    <w:rsid w:val="00475D88"/>
    <w:rsid w:val="00475E3B"/>
    <w:rsid w:val="00483AC3"/>
    <w:rsid w:val="00484946"/>
    <w:rsid w:val="00490BCF"/>
    <w:rsid w:val="004A029F"/>
    <w:rsid w:val="004A2A52"/>
    <w:rsid w:val="004A4678"/>
    <w:rsid w:val="004A5E72"/>
    <w:rsid w:val="004A715F"/>
    <w:rsid w:val="004A779C"/>
    <w:rsid w:val="004B0C5B"/>
    <w:rsid w:val="004B1255"/>
    <w:rsid w:val="004B12AF"/>
    <w:rsid w:val="004B28BE"/>
    <w:rsid w:val="004B5CF5"/>
    <w:rsid w:val="004C22CD"/>
    <w:rsid w:val="004C67BA"/>
    <w:rsid w:val="004C6815"/>
    <w:rsid w:val="004C7A6E"/>
    <w:rsid w:val="004D3C97"/>
    <w:rsid w:val="004D5DA3"/>
    <w:rsid w:val="004E27DC"/>
    <w:rsid w:val="004E2CC7"/>
    <w:rsid w:val="004E5E9E"/>
    <w:rsid w:val="004E7C6B"/>
    <w:rsid w:val="004F5967"/>
    <w:rsid w:val="00500416"/>
    <w:rsid w:val="00501B59"/>
    <w:rsid w:val="00502158"/>
    <w:rsid w:val="005033D9"/>
    <w:rsid w:val="005049C7"/>
    <w:rsid w:val="00510F50"/>
    <w:rsid w:val="00512887"/>
    <w:rsid w:val="005134AE"/>
    <w:rsid w:val="00523158"/>
    <w:rsid w:val="00526BC1"/>
    <w:rsid w:val="00527D32"/>
    <w:rsid w:val="00530D7D"/>
    <w:rsid w:val="0053234A"/>
    <w:rsid w:val="0054469E"/>
    <w:rsid w:val="00547BFA"/>
    <w:rsid w:val="00550D13"/>
    <w:rsid w:val="0055246C"/>
    <w:rsid w:val="00554318"/>
    <w:rsid w:val="005629E2"/>
    <w:rsid w:val="00565C10"/>
    <w:rsid w:val="005664A8"/>
    <w:rsid w:val="0056766A"/>
    <w:rsid w:val="0057071A"/>
    <w:rsid w:val="00575CBB"/>
    <w:rsid w:val="00575EC8"/>
    <w:rsid w:val="00577B84"/>
    <w:rsid w:val="00577C8E"/>
    <w:rsid w:val="005803DC"/>
    <w:rsid w:val="00581532"/>
    <w:rsid w:val="00581F9D"/>
    <w:rsid w:val="0058272B"/>
    <w:rsid w:val="00587CCB"/>
    <w:rsid w:val="005906EB"/>
    <w:rsid w:val="0059162A"/>
    <w:rsid w:val="005A1371"/>
    <w:rsid w:val="005A3DDE"/>
    <w:rsid w:val="005A503F"/>
    <w:rsid w:val="005A7C6A"/>
    <w:rsid w:val="005B0769"/>
    <w:rsid w:val="005B28EE"/>
    <w:rsid w:val="005B5818"/>
    <w:rsid w:val="005B5F14"/>
    <w:rsid w:val="005B77A0"/>
    <w:rsid w:val="005C0CD9"/>
    <w:rsid w:val="005C415E"/>
    <w:rsid w:val="005D05AA"/>
    <w:rsid w:val="005E206D"/>
    <w:rsid w:val="005F0D0D"/>
    <w:rsid w:val="005F1BB7"/>
    <w:rsid w:val="006023E0"/>
    <w:rsid w:val="006031F3"/>
    <w:rsid w:val="006039D6"/>
    <w:rsid w:val="00603BAF"/>
    <w:rsid w:val="00617375"/>
    <w:rsid w:val="00620E57"/>
    <w:rsid w:val="00622086"/>
    <w:rsid w:val="00623069"/>
    <w:rsid w:val="00624C2A"/>
    <w:rsid w:val="00627F5B"/>
    <w:rsid w:val="006326A9"/>
    <w:rsid w:val="00635597"/>
    <w:rsid w:val="0063694A"/>
    <w:rsid w:val="00637A78"/>
    <w:rsid w:val="0064343D"/>
    <w:rsid w:val="00646C70"/>
    <w:rsid w:val="0064707B"/>
    <w:rsid w:val="00647B1E"/>
    <w:rsid w:val="0065389C"/>
    <w:rsid w:val="00653CA3"/>
    <w:rsid w:val="00655448"/>
    <w:rsid w:val="006557B0"/>
    <w:rsid w:val="00656C56"/>
    <w:rsid w:val="00662A66"/>
    <w:rsid w:val="00662CAF"/>
    <w:rsid w:val="006745B9"/>
    <w:rsid w:val="00683518"/>
    <w:rsid w:val="006874C1"/>
    <w:rsid w:val="006924B9"/>
    <w:rsid w:val="00692FC1"/>
    <w:rsid w:val="00693FD7"/>
    <w:rsid w:val="006A1A9E"/>
    <w:rsid w:val="006A2948"/>
    <w:rsid w:val="006A29F8"/>
    <w:rsid w:val="006A470A"/>
    <w:rsid w:val="006B246D"/>
    <w:rsid w:val="006B286B"/>
    <w:rsid w:val="006B43FE"/>
    <w:rsid w:val="006B63C9"/>
    <w:rsid w:val="006C09B2"/>
    <w:rsid w:val="006C591D"/>
    <w:rsid w:val="006C5BC5"/>
    <w:rsid w:val="006C68E6"/>
    <w:rsid w:val="006C7407"/>
    <w:rsid w:val="006D1EEA"/>
    <w:rsid w:val="006E5C39"/>
    <w:rsid w:val="006F2A3D"/>
    <w:rsid w:val="006F3308"/>
    <w:rsid w:val="006F45FD"/>
    <w:rsid w:val="006F4BA2"/>
    <w:rsid w:val="006F692A"/>
    <w:rsid w:val="0070399D"/>
    <w:rsid w:val="0070415E"/>
    <w:rsid w:val="007126DA"/>
    <w:rsid w:val="00713FC7"/>
    <w:rsid w:val="00715DC4"/>
    <w:rsid w:val="00723605"/>
    <w:rsid w:val="007321F4"/>
    <w:rsid w:val="00733577"/>
    <w:rsid w:val="007361C0"/>
    <w:rsid w:val="00742A74"/>
    <w:rsid w:val="00744404"/>
    <w:rsid w:val="007454EE"/>
    <w:rsid w:val="007474DE"/>
    <w:rsid w:val="00750140"/>
    <w:rsid w:val="00750BC1"/>
    <w:rsid w:val="00750BFF"/>
    <w:rsid w:val="00763275"/>
    <w:rsid w:val="0076329E"/>
    <w:rsid w:val="007675A7"/>
    <w:rsid w:val="007677E3"/>
    <w:rsid w:val="007748DE"/>
    <w:rsid w:val="007749E5"/>
    <w:rsid w:val="00775E5B"/>
    <w:rsid w:val="007778BD"/>
    <w:rsid w:val="00777A99"/>
    <w:rsid w:val="0078009D"/>
    <w:rsid w:val="0079204D"/>
    <w:rsid w:val="00793EC7"/>
    <w:rsid w:val="0079604F"/>
    <w:rsid w:val="007960AB"/>
    <w:rsid w:val="00796AE1"/>
    <w:rsid w:val="007972FD"/>
    <w:rsid w:val="007A4001"/>
    <w:rsid w:val="007B5E27"/>
    <w:rsid w:val="007B6BA5"/>
    <w:rsid w:val="007B7B69"/>
    <w:rsid w:val="007C0283"/>
    <w:rsid w:val="007C5F14"/>
    <w:rsid w:val="007D0563"/>
    <w:rsid w:val="007D226C"/>
    <w:rsid w:val="007E0808"/>
    <w:rsid w:val="007F29EA"/>
    <w:rsid w:val="00807184"/>
    <w:rsid w:val="00816890"/>
    <w:rsid w:val="00816F26"/>
    <w:rsid w:val="0081728C"/>
    <w:rsid w:val="00817C5E"/>
    <w:rsid w:val="00820C27"/>
    <w:rsid w:val="00824B78"/>
    <w:rsid w:val="00825B69"/>
    <w:rsid w:val="00826652"/>
    <w:rsid w:val="0083448C"/>
    <w:rsid w:val="00834CE0"/>
    <w:rsid w:val="00835484"/>
    <w:rsid w:val="00835D62"/>
    <w:rsid w:val="008445DF"/>
    <w:rsid w:val="00853CE6"/>
    <w:rsid w:val="0085734A"/>
    <w:rsid w:val="00870389"/>
    <w:rsid w:val="008805FC"/>
    <w:rsid w:val="0088449F"/>
    <w:rsid w:val="00885CB5"/>
    <w:rsid w:val="00891531"/>
    <w:rsid w:val="00892715"/>
    <w:rsid w:val="008A450C"/>
    <w:rsid w:val="008A4A78"/>
    <w:rsid w:val="008A560E"/>
    <w:rsid w:val="008A6370"/>
    <w:rsid w:val="008A70B4"/>
    <w:rsid w:val="008A7314"/>
    <w:rsid w:val="008B0380"/>
    <w:rsid w:val="008B0A5D"/>
    <w:rsid w:val="008B5E42"/>
    <w:rsid w:val="008B64FA"/>
    <w:rsid w:val="008C2F5C"/>
    <w:rsid w:val="008C3014"/>
    <w:rsid w:val="008C361C"/>
    <w:rsid w:val="008C3F01"/>
    <w:rsid w:val="008C4305"/>
    <w:rsid w:val="008C5463"/>
    <w:rsid w:val="008C7E03"/>
    <w:rsid w:val="008D103C"/>
    <w:rsid w:val="008D1F30"/>
    <w:rsid w:val="008D6D74"/>
    <w:rsid w:val="008E0C10"/>
    <w:rsid w:val="008E18F0"/>
    <w:rsid w:val="008E2603"/>
    <w:rsid w:val="008E317F"/>
    <w:rsid w:val="008E6774"/>
    <w:rsid w:val="008E7F4A"/>
    <w:rsid w:val="008F4529"/>
    <w:rsid w:val="00900DD2"/>
    <w:rsid w:val="00900F27"/>
    <w:rsid w:val="009062CF"/>
    <w:rsid w:val="00907128"/>
    <w:rsid w:val="009106E9"/>
    <w:rsid w:val="00911E25"/>
    <w:rsid w:val="00913B0E"/>
    <w:rsid w:val="009148A6"/>
    <w:rsid w:val="009175F0"/>
    <w:rsid w:val="00917716"/>
    <w:rsid w:val="00917CF0"/>
    <w:rsid w:val="00920202"/>
    <w:rsid w:val="009236CD"/>
    <w:rsid w:val="00925980"/>
    <w:rsid w:val="00930180"/>
    <w:rsid w:val="00930468"/>
    <w:rsid w:val="0093138E"/>
    <w:rsid w:val="0093156B"/>
    <w:rsid w:val="0093663B"/>
    <w:rsid w:val="00944B0F"/>
    <w:rsid w:val="0094676B"/>
    <w:rsid w:val="00947330"/>
    <w:rsid w:val="00954421"/>
    <w:rsid w:val="00960562"/>
    <w:rsid w:val="00960D73"/>
    <w:rsid w:val="009610C0"/>
    <w:rsid w:val="00961CD8"/>
    <w:rsid w:val="009624A6"/>
    <w:rsid w:val="00964B2C"/>
    <w:rsid w:val="00965145"/>
    <w:rsid w:val="00965476"/>
    <w:rsid w:val="009664FA"/>
    <w:rsid w:val="009678D2"/>
    <w:rsid w:val="0097005D"/>
    <w:rsid w:val="00977817"/>
    <w:rsid w:val="00981B15"/>
    <w:rsid w:val="00981C4C"/>
    <w:rsid w:val="00984DBA"/>
    <w:rsid w:val="00984DC4"/>
    <w:rsid w:val="009858D7"/>
    <w:rsid w:val="00996E03"/>
    <w:rsid w:val="009A1FC1"/>
    <w:rsid w:val="009A2806"/>
    <w:rsid w:val="009A34C4"/>
    <w:rsid w:val="009A3C13"/>
    <w:rsid w:val="009A6F8B"/>
    <w:rsid w:val="009A7E2A"/>
    <w:rsid w:val="009B0DB7"/>
    <w:rsid w:val="009B274A"/>
    <w:rsid w:val="009B6A60"/>
    <w:rsid w:val="009B742A"/>
    <w:rsid w:val="009C252C"/>
    <w:rsid w:val="009D06F8"/>
    <w:rsid w:val="009D6B02"/>
    <w:rsid w:val="009E2D94"/>
    <w:rsid w:val="009E598A"/>
    <w:rsid w:val="009E7D1F"/>
    <w:rsid w:val="009F1D43"/>
    <w:rsid w:val="009F3423"/>
    <w:rsid w:val="009F35FF"/>
    <w:rsid w:val="00A02EEB"/>
    <w:rsid w:val="00A02F51"/>
    <w:rsid w:val="00A1194F"/>
    <w:rsid w:val="00A15817"/>
    <w:rsid w:val="00A17B7F"/>
    <w:rsid w:val="00A20595"/>
    <w:rsid w:val="00A24206"/>
    <w:rsid w:val="00A30ACB"/>
    <w:rsid w:val="00A40EBC"/>
    <w:rsid w:val="00A41D57"/>
    <w:rsid w:val="00A5071E"/>
    <w:rsid w:val="00A50E2B"/>
    <w:rsid w:val="00A53D84"/>
    <w:rsid w:val="00A54112"/>
    <w:rsid w:val="00A564E8"/>
    <w:rsid w:val="00A62755"/>
    <w:rsid w:val="00A67E80"/>
    <w:rsid w:val="00A70A47"/>
    <w:rsid w:val="00A76638"/>
    <w:rsid w:val="00A808A1"/>
    <w:rsid w:val="00A9111F"/>
    <w:rsid w:val="00A945DA"/>
    <w:rsid w:val="00A9590B"/>
    <w:rsid w:val="00A97485"/>
    <w:rsid w:val="00A97E11"/>
    <w:rsid w:val="00AA08DD"/>
    <w:rsid w:val="00AA0D58"/>
    <w:rsid w:val="00AA2F86"/>
    <w:rsid w:val="00AA4A12"/>
    <w:rsid w:val="00AA61F3"/>
    <w:rsid w:val="00AA6E21"/>
    <w:rsid w:val="00AB19C0"/>
    <w:rsid w:val="00AB3859"/>
    <w:rsid w:val="00AB503A"/>
    <w:rsid w:val="00AB534E"/>
    <w:rsid w:val="00AB566B"/>
    <w:rsid w:val="00AB5CB7"/>
    <w:rsid w:val="00AC10EF"/>
    <w:rsid w:val="00AC3DF2"/>
    <w:rsid w:val="00AC4FE4"/>
    <w:rsid w:val="00AC6B3C"/>
    <w:rsid w:val="00AD33DB"/>
    <w:rsid w:val="00AD64D2"/>
    <w:rsid w:val="00AE027C"/>
    <w:rsid w:val="00AE0FC6"/>
    <w:rsid w:val="00AE410D"/>
    <w:rsid w:val="00AE4562"/>
    <w:rsid w:val="00AE7322"/>
    <w:rsid w:val="00AF02E3"/>
    <w:rsid w:val="00AF27EE"/>
    <w:rsid w:val="00AF442D"/>
    <w:rsid w:val="00AF448E"/>
    <w:rsid w:val="00B04A5E"/>
    <w:rsid w:val="00B05468"/>
    <w:rsid w:val="00B103B8"/>
    <w:rsid w:val="00B10F1E"/>
    <w:rsid w:val="00B10FE5"/>
    <w:rsid w:val="00B21A53"/>
    <w:rsid w:val="00B2749C"/>
    <w:rsid w:val="00B3248C"/>
    <w:rsid w:val="00B332AD"/>
    <w:rsid w:val="00B37114"/>
    <w:rsid w:val="00B510FB"/>
    <w:rsid w:val="00B51F54"/>
    <w:rsid w:val="00B54F6A"/>
    <w:rsid w:val="00B62092"/>
    <w:rsid w:val="00B631DC"/>
    <w:rsid w:val="00B6456F"/>
    <w:rsid w:val="00B7021C"/>
    <w:rsid w:val="00B70D32"/>
    <w:rsid w:val="00B84248"/>
    <w:rsid w:val="00B84B85"/>
    <w:rsid w:val="00B85A6D"/>
    <w:rsid w:val="00B86723"/>
    <w:rsid w:val="00B90B81"/>
    <w:rsid w:val="00B92637"/>
    <w:rsid w:val="00B9386E"/>
    <w:rsid w:val="00B969D8"/>
    <w:rsid w:val="00BA0572"/>
    <w:rsid w:val="00BA0FF4"/>
    <w:rsid w:val="00BA1175"/>
    <w:rsid w:val="00BB3CD8"/>
    <w:rsid w:val="00BC0FBC"/>
    <w:rsid w:val="00BC6C6F"/>
    <w:rsid w:val="00BD60AA"/>
    <w:rsid w:val="00BD6F6F"/>
    <w:rsid w:val="00BE113B"/>
    <w:rsid w:val="00BE3CE2"/>
    <w:rsid w:val="00BE410B"/>
    <w:rsid w:val="00BE5AFC"/>
    <w:rsid w:val="00BE774D"/>
    <w:rsid w:val="00BE7E90"/>
    <w:rsid w:val="00BF5125"/>
    <w:rsid w:val="00BF5F4E"/>
    <w:rsid w:val="00BF6762"/>
    <w:rsid w:val="00BF6F75"/>
    <w:rsid w:val="00C03781"/>
    <w:rsid w:val="00C04335"/>
    <w:rsid w:val="00C06AB3"/>
    <w:rsid w:val="00C1023A"/>
    <w:rsid w:val="00C13D47"/>
    <w:rsid w:val="00C20E2B"/>
    <w:rsid w:val="00C2145F"/>
    <w:rsid w:val="00C237A5"/>
    <w:rsid w:val="00C2524F"/>
    <w:rsid w:val="00C27A6B"/>
    <w:rsid w:val="00C32A21"/>
    <w:rsid w:val="00C34E0F"/>
    <w:rsid w:val="00C369F0"/>
    <w:rsid w:val="00C3775C"/>
    <w:rsid w:val="00C41549"/>
    <w:rsid w:val="00C459DD"/>
    <w:rsid w:val="00C618C8"/>
    <w:rsid w:val="00C61B80"/>
    <w:rsid w:val="00C64D27"/>
    <w:rsid w:val="00C6797A"/>
    <w:rsid w:val="00C67BA0"/>
    <w:rsid w:val="00C7087D"/>
    <w:rsid w:val="00C72482"/>
    <w:rsid w:val="00C7483D"/>
    <w:rsid w:val="00C75176"/>
    <w:rsid w:val="00C77765"/>
    <w:rsid w:val="00C8435E"/>
    <w:rsid w:val="00C9383A"/>
    <w:rsid w:val="00C95A6D"/>
    <w:rsid w:val="00C96F72"/>
    <w:rsid w:val="00CA12AD"/>
    <w:rsid w:val="00CA28B6"/>
    <w:rsid w:val="00CB3665"/>
    <w:rsid w:val="00CB3CEA"/>
    <w:rsid w:val="00CC01E6"/>
    <w:rsid w:val="00CC0B7E"/>
    <w:rsid w:val="00CC318A"/>
    <w:rsid w:val="00CD3DFD"/>
    <w:rsid w:val="00CD55BD"/>
    <w:rsid w:val="00CE3E0F"/>
    <w:rsid w:val="00CE7018"/>
    <w:rsid w:val="00CF014F"/>
    <w:rsid w:val="00CF0867"/>
    <w:rsid w:val="00CF1DF4"/>
    <w:rsid w:val="00CF2E9E"/>
    <w:rsid w:val="00CF4935"/>
    <w:rsid w:val="00D00FDD"/>
    <w:rsid w:val="00D02DD3"/>
    <w:rsid w:val="00D059A3"/>
    <w:rsid w:val="00D127C3"/>
    <w:rsid w:val="00D1289E"/>
    <w:rsid w:val="00D15CFE"/>
    <w:rsid w:val="00D1655F"/>
    <w:rsid w:val="00D20282"/>
    <w:rsid w:val="00D21042"/>
    <w:rsid w:val="00D235CD"/>
    <w:rsid w:val="00D24900"/>
    <w:rsid w:val="00D2631D"/>
    <w:rsid w:val="00D27632"/>
    <w:rsid w:val="00D30A88"/>
    <w:rsid w:val="00D3281A"/>
    <w:rsid w:val="00D4328D"/>
    <w:rsid w:val="00D442BC"/>
    <w:rsid w:val="00D444AC"/>
    <w:rsid w:val="00D44F41"/>
    <w:rsid w:val="00D46155"/>
    <w:rsid w:val="00D47D73"/>
    <w:rsid w:val="00D50094"/>
    <w:rsid w:val="00D505A6"/>
    <w:rsid w:val="00D51BBE"/>
    <w:rsid w:val="00D5533A"/>
    <w:rsid w:val="00D55746"/>
    <w:rsid w:val="00D55CC9"/>
    <w:rsid w:val="00D56D57"/>
    <w:rsid w:val="00D60165"/>
    <w:rsid w:val="00D614D0"/>
    <w:rsid w:val="00D6546D"/>
    <w:rsid w:val="00D778D3"/>
    <w:rsid w:val="00D8050E"/>
    <w:rsid w:val="00D80689"/>
    <w:rsid w:val="00D80EFB"/>
    <w:rsid w:val="00D81B61"/>
    <w:rsid w:val="00D87854"/>
    <w:rsid w:val="00D909BD"/>
    <w:rsid w:val="00D9128B"/>
    <w:rsid w:val="00D92076"/>
    <w:rsid w:val="00D93043"/>
    <w:rsid w:val="00D95592"/>
    <w:rsid w:val="00DA1E69"/>
    <w:rsid w:val="00DA5C1B"/>
    <w:rsid w:val="00DB21F8"/>
    <w:rsid w:val="00DB2FA1"/>
    <w:rsid w:val="00DB6A98"/>
    <w:rsid w:val="00DC21C1"/>
    <w:rsid w:val="00DC2F29"/>
    <w:rsid w:val="00DC5B52"/>
    <w:rsid w:val="00DE0300"/>
    <w:rsid w:val="00DE1F4B"/>
    <w:rsid w:val="00DE5531"/>
    <w:rsid w:val="00DF7871"/>
    <w:rsid w:val="00E018BC"/>
    <w:rsid w:val="00E041AC"/>
    <w:rsid w:val="00E05595"/>
    <w:rsid w:val="00E06292"/>
    <w:rsid w:val="00E11CBF"/>
    <w:rsid w:val="00E13E01"/>
    <w:rsid w:val="00E15A45"/>
    <w:rsid w:val="00E17428"/>
    <w:rsid w:val="00E24BF6"/>
    <w:rsid w:val="00E3077A"/>
    <w:rsid w:val="00E3580A"/>
    <w:rsid w:val="00E450C1"/>
    <w:rsid w:val="00E45118"/>
    <w:rsid w:val="00E45E5C"/>
    <w:rsid w:val="00E46AFE"/>
    <w:rsid w:val="00E5144C"/>
    <w:rsid w:val="00E5222E"/>
    <w:rsid w:val="00E55281"/>
    <w:rsid w:val="00E6367B"/>
    <w:rsid w:val="00E7139E"/>
    <w:rsid w:val="00E763B9"/>
    <w:rsid w:val="00E76DBE"/>
    <w:rsid w:val="00E80361"/>
    <w:rsid w:val="00E80A1D"/>
    <w:rsid w:val="00EA3F79"/>
    <w:rsid w:val="00EB77C4"/>
    <w:rsid w:val="00EC07AB"/>
    <w:rsid w:val="00EC20EC"/>
    <w:rsid w:val="00EC726C"/>
    <w:rsid w:val="00EC744A"/>
    <w:rsid w:val="00ED24DD"/>
    <w:rsid w:val="00ED57D0"/>
    <w:rsid w:val="00ED79CF"/>
    <w:rsid w:val="00EE0526"/>
    <w:rsid w:val="00EE1D46"/>
    <w:rsid w:val="00EF117E"/>
    <w:rsid w:val="00EF418F"/>
    <w:rsid w:val="00F005EB"/>
    <w:rsid w:val="00F00B82"/>
    <w:rsid w:val="00F01C45"/>
    <w:rsid w:val="00F02CE4"/>
    <w:rsid w:val="00F30F68"/>
    <w:rsid w:val="00F31F75"/>
    <w:rsid w:val="00F3247E"/>
    <w:rsid w:val="00F334C6"/>
    <w:rsid w:val="00F33B29"/>
    <w:rsid w:val="00F3500E"/>
    <w:rsid w:val="00F40956"/>
    <w:rsid w:val="00F40E26"/>
    <w:rsid w:val="00F42128"/>
    <w:rsid w:val="00F45151"/>
    <w:rsid w:val="00F506A3"/>
    <w:rsid w:val="00F53957"/>
    <w:rsid w:val="00F62CD9"/>
    <w:rsid w:val="00F65891"/>
    <w:rsid w:val="00F66623"/>
    <w:rsid w:val="00F675DB"/>
    <w:rsid w:val="00F70618"/>
    <w:rsid w:val="00F72A4F"/>
    <w:rsid w:val="00F759E3"/>
    <w:rsid w:val="00F76A89"/>
    <w:rsid w:val="00F77906"/>
    <w:rsid w:val="00F9012B"/>
    <w:rsid w:val="00F90818"/>
    <w:rsid w:val="00F94313"/>
    <w:rsid w:val="00FA237E"/>
    <w:rsid w:val="00FB0DF1"/>
    <w:rsid w:val="00FB4B6F"/>
    <w:rsid w:val="00FB7715"/>
    <w:rsid w:val="00FC3059"/>
    <w:rsid w:val="00FC4AA6"/>
    <w:rsid w:val="00FC4E2B"/>
    <w:rsid w:val="00FC50E1"/>
    <w:rsid w:val="00FC6007"/>
    <w:rsid w:val="00FC6237"/>
    <w:rsid w:val="00FD58EB"/>
    <w:rsid w:val="00FE26F9"/>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 w:type="paragraph" w:styleId="Tekstfusnote">
    <w:name w:val="footnote text"/>
    <w:basedOn w:val="Normal"/>
    <w:link w:val="TekstfusnoteChar"/>
    <w:uiPriority w:val="99"/>
    <w:semiHidden/>
    <w:unhideWhenUsed/>
    <w:rsid w:val="002749A0"/>
    <w:pPr>
      <w:spacing w:after="0" w:line="240" w:lineRule="auto"/>
    </w:pPr>
    <w:rPr>
      <w:sz w:val="20"/>
      <w:szCs w:val="20"/>
    </w:rPr>
  </w:style>
  <w:style w:type="character" w:customStyle="1" w:styleId="TekstfusnoteChar">
    <w:name w:val="Tekst fusnote Char"/>
    <w:basedOn w:val="Zadanifontodlomka"/>
    <w:link w:val="Tekstfusnote"/>
    <w:uiPriority w:val="99"/>
    <w:semiHidden/>
    <w:rsid w:val="002749A0"/>
    <w:rPr>
      <w:sz w:val="20"/>
      <w:szCs w:val="20"/>
    </w:rPr>
  </w:style>
  <w:style w:type="character" w:styleId="Referencafusnote">
    <w:name w:val="footnote reference"/>
    <w:basedOn w:val="Zadanifontodlomka"/>
    <w:uiPriority w:val="99"/>
    <w:semiHidden/>
    <w:unhideWhenUsed/>
    <w:rsid w:val="002749A0"/>
    <w:rPr>
      <w:vertAlign w:val="superscript"/>
    </w:rPr>
  </w:style>
  <w:style w:type="character" w:styleId="Referencakomentara">
    <w:name w:val="annotation reference"/>
    <w:basedOn w:val="Zadanifontodlomka"/>
    <w:uiPriority w:val="99"/>
    <w:semiHidden/>
    <w:unhideWhenUsed/>
    <w:rsid w:val="00467DB7"/>
    <w:rPr>
      <w:sz w:val="16"/>
      <w:szCs w:val="16"/>
    </w:rPr>
  </w:style>
  <w:style w:type="paragraph" w:styleId="Tekstkomentara">
    <w:name w:val="annotation text"/>
    <w:basedOn w:val="Normal"/>
    <w:link w:val="TekstkomentaraChar"/>
    <w:uiPriority w:val="99"/>
    <w:semiHidden/>
    <w:unhideWhenUsed/>
    <w:rsid w:val="00467DB7"/>
    <w:pPr>
      <w:spacing w:line="240" w:lineRule="auto"/>
    </w:pPr>
    <w:rPr>
      <w:sz w:val="20"/>
      <w:szCs w:val="20"/>
    </w:rPr>
  </w:style>
  <w:style w:type="character" w:customStyle="1" w:styleId="TekstkomentaraChar">
    <w:name w:val="Tekst komentara Char"/>
    <w:basedOn w:val="Zadanifontodlomka"/>
    <w:link w:val="Tekstkomentara"/>
    <w:uiPriority w:val="99"/>
    <w:semiHidden/>
    <w:rsid w:val="00467DB7"/>
    <w:rPr>
      <w:sz w:val="20"/>
      <w:szCs w:val="20"/>
    </w:rPr>
  </w:style>
  <w:style w:type="paragraph" w:styleId="Predmetkomentara">
    <w:name w:val="annotation subject"/>
    <w:basedOn w:val="Tekstkomentara"/>
    <w:next w:val="Tekstkomentara"/>
    <w:link w:val="PredmetkomentaraChar"/>
    <w:uiPriority w:val="99"/>
    <w:semiHidden/>
    <w:unhideWhenUsed/>
    <w:rsid w:val="00467DB7"/>
    <w:rPr>
      <w:b/>
      <w:bCs/>
    </w:rPr>
  </w:style>
  <w:style w:type="character" w:customStyle="1" w:styleId="PredmetkomentaraChar">
    <w:name w:val="Predmet komentara Char"/>
    <w:basedOn w:val="TekstkomentaraChar"/>
    <w:link w:val="Predmetkomentara"/>
    <w:uiPriority w:val="99"/>
    <w:semiHidden/>
    <w:rsid w:val="00467D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03204567">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749378063">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11105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3DC25A39-2265-4696-8586-ED80CF54E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F24123-B344-4698-8A6F-929C902A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14</Pages>
  <Words>6051</Words>
  <Characters>34495</Characters>
  <Application>Microsoft Office Word</Application>
  <DocSecurity>0</DocSecurity>
  <Lines>287</Lines>
  <Paragraphs>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Vjeran Piršić, P-553-22, odluka</vt:lpstr>
      <vt:lpstr>Igor Andrović, M-80-22, mišljenje</vt:lpstr>
    </vt:vector>
  </TitlesOfParts>
  <Company/>
  <LinksUpToDate>false</LinksUpToDate>
  <CharactersWithSpaces>40466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Vjeran Piršić, P-553-22, odluka</dc:title>
  <dc:creator>Sukob5</dc:creator>
  <cp:lastModifiedBy>Daniel Zabčić</cp:lastModifiedBy>
  <cp:revision>28</cp:revision>
  <cp:lastPrinted>2024-03-11T16:45:00Z</cp:lastPrinted>
  <dcterms:created xsi:type="dcterms:W3CDTF">2024-02-07T08:28:00Z</dcterms:created>
  <dcterms:modified xsi:type="dcterms:W3CDTF">2024-03-12T10:55:00Z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