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F10BD" w14:textId="1A7388D1" w:rsidR="00D146DD"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Pr>
          <w:rFonts w:ascii="Times New Roman" w:eastAsia="Times New Roman" w:hAnsi="Times New Roman" w:cs="Times New Roman"/>
          <w:sz w:val="24"/>
          <w:szCs w:val="24"/>
        </w:rPr>
        <w:t>:</w:t>
      </w:r>
      <w:r w:rsidR="00F61423">
        <w:rPr>
          <w:rFonts w:ascii="Times New Roman" w:eastAsia="Times New Roman" w:hAnsi="Times New Roman" w:cs="Times New Roman"/>
          <w:sz w:val="24"/>
          <w:szCs w:val="24"/>
        </w:rPr>
        <w:t xml:space="preserve"> P-</w:t>
      </w:r>
      <w:r w:rsidR="00A5674B">
        <w:rPr>
          <w:rFonts w:ascii="Times New Roman" w:eastAsia="Times New Roman" w:hAnsi="Times New Roman" w:cs="Times New Roman"/>
          <w:sz w:val="24"/>
          <w:szCs w:val="24"/>
        </w:rPr>
        <w:t>4</w:t>
      </w:r>
      <w:r w:rsidR="00F541A8">
        <w:rPr>
          <w:rFonts w:ascii="Times New Roman" w:eastAsia="Times New Roman" w:hAnsi="Times New Roman" w:cs="Times New Roman"/>
          <w:sz w:val="24"/>
          <w:szCs w:val="24"/>
        </w:rPr>
        <w:t>7</w:t>
      </w:r>
      <w:r w:rsidR="00A5674B">
        <w:rPr>
          <w:rFonts w:ascii="Times New Roman" w:eastAsia="Times New Roman" w:hAnsi="Times New Roman" w:cs="Times New Roman"/>
          <w:sz w:val="24"/>
          <w:szCs w:val="24"/>
        </w:rPr>
        <w:t>4</w:t>
      </w:r>
      <w:r w:rsidR="00F61423">
        <w:rPr>
          <w:rFonts w:ascii="Times New Roman" w:eastAsia="Times New Roman" w:hAnsi="Times New Roman" w:cs="Times New Roman"/>
          <w:sz w:val="24"/>
          <w:szCs w:val="24"/>
        </w:rPr>
        <w:t>/23</w:t>
      </w:r>
    </w:p>
    <w:p w14:paraId="414A5269" w14:textId="26D601E4" w:rsidR="000B1994" w:rsidRPr="00D444AC" w:rsidRDefault="00D146DD" w:rsidP="000B1994">
      <w:pPr>
        <w:tabs>
          <w:tab w:val="left" w:pos="8115"/>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F61423">
        <w:rPr>
          <w:rFonts w:ascii="Times New Roman" w:eastAsia="Times New Roman" w:hAnsi="Times New Roman" w:cs="Times New Roman"/>
          <w:sz w:val="24"/>
          <w:szCs w:val="24"/>
        </w:rPr>
        <w:t>RBROJ</w:t>
      </w:r>
      <w:r w:rsidR="000B1994" w:rsidRPr="00D444AC">
        <w:rPr>
          <w:rFonts w:ascii="Times New Roman" w:eastAsia="Times New Roman" w:hAnsi="Times New Roman" w:cs="Times New Roman"/>
          <w:sz w:val="24"/>
          <w:szCs w:val="24"/>
        </w:rPr>
        <w:t xml:space="preserve">: </w:t>
      </w:r>
      <w:r w:rsidR="00F61423">
        <w:rPr>
          <w:rFonts w:ascii="Times New Roman" w:eastAsia="Times New Roman" w:hAnsi="Times New Roman" w:cs="Times New Roman"/>
          <w:sz w:val="24"/>
          <w:szCs w:val="24"/>
        </w:rPr>
        <w:t>711-02-01/03-2024-0</w:t>
      </w:r>
      <w:r w:rsidR="002979E6">
        <w:rPr>
          <w:rFonts w:ascii="Times New Roman" w:eastAsia="Times New Roman" w:hAnsi="Times New Roman" w:cs="Times New Roman"/>
          <w:sz w:val="24"/>
          <w:szCs w:val="24"/>
        </w:rPr>
        <w:t>7</w:t>
      </w:r>
    </w:p>
    <w:p w14:paraId="5B486959" w14:textId="253D53E1"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r w:rsidRPr="00D444AC">
        <w:rPr>
          <w:rFonts w:ascii="Times New Roman" w:eastAsia="Times New Roman" w:hAnsi="Times New Roman" w:cs="Times New Roman"/>
          <w:sz w:val="24"/>
          <w:szCs w:val="24"/>
        </w:rPr>
        <w:t xml:space="preserve">Zagreb, </w:t>
      </w:r>
      <w:r w:rsidR="006F6473">
        <w:rPr>
          <w:rFonts w:ascii="Times New Roman" w:eastAsia="Times New Roman" w:hAnsi="Times New Roman" w:cs="Times New Roman"/>
          <w:sz w:val="24"/>
          <w:szCs w:val="24"/>
        </w:rPr>
        <w:t>2</w:t>
      </w:r>
      <w:r w:rsidR="00A5674B">
        <w:rPr>
          <w:rFonts w:ascii="Times New Roman" w:eastAsia="Times New Roman" w:hAnsi="Times New Roman" w:cs="Times New Roman"/>
          <w:sz w:val="24"/>
          <w:szCs w:val="24"/>
        </w:rPr>
        <w:t>9</w:t>
      </w:r>
      <w:r w:rsidR="006F6473">
        <w:rPr>
          <w:rFonts w:ascii="Times New Roman" w:eastAsia="Times New Roman" w:hAnsi="Times New Roman" w:cs="Times New Roman"/>
          <w:sz w:val="24"/>
          <w:szCs w:val="24"/>
        </w:rPr>
        <w:t>. svibnja</w:t>
      </w:r>
      <w:r w:rsidR="00D146DD" w:rsidRPr="00D146DD">
        <w:rPr>
          <w:rFonts w:ascii="Times New Roman" w:eastAsia="Times New Roman" w:hAnsi="Times New Roman" w:cs="Times New Roman"/>
          <w:sz w:val="24"/>
          <w:szCs w:val="24"/>
        </w:rPr>
        <w:t xml:space="preserve"> 2024.</w:t>
      </w:r>
    </w:p>
    <w:p w14:paraId="03FE680F" w14:textId="77777777" w:rsidR="000B1994" w:rsidRPr="00D444AC" w:rsidRDefault="000B1994" w:rsidP="000B1994">
      <w:pPr>
        <w:tabs>
          <w:tab w:val="left" w:pos="7797"/>
        </w:tabs>
        <w:spacing w:after="0" w:line="240" w:lineRule="auto"/>
        <w:ind w:right="567"/>
        <w:jc w:val="both"/>
        <w:rPr>
          <w:rFonts w:ascii="Times New Roman" w:eastAsia="Times New Roman" w:hAnsi="Times New Roman" w:cs="Times New Roman"/>
          <w:sz w:val="24"/>
          <w:szCs w:val="24"/>
        </w:rPr>
      </w:pPr>
    </w:p>
    <w:p w14:paraId="51EAAA11" w14:textId="312CB8B5" w:rsidR="000B1994" w:rsidRPr="005712DA" w:rsidRDefault="000B1994" w:rsidP="00F541A8">
      <w:pPr>
        <w:autoSpaceDE w:val="0"/>
        <w:autoSpaceDN w:val="0"/>
        <w:adjustRightInd w:val="0"/>
        <w:spacing w:after="0"/>
        <w:jc w:val="both"/>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Povjerenstvo za odlučivanje o sukobu interesa</w:t>
      </w:r>
      <w:r w:rsidRPr="00D444AC">
        <w:rPr>
          <w:rFonts w:ascii="Times New Roman" w:eastAsia="Times New Roman" w:hAnsi="Times New Roman" w:cs="Times New Roman"/>
          <w:sz w:val="24"/>
          <w:szCs w:val="24"/>
        </w:rPr>
        <w:t xml:space="preserve"> (u daljnjem tekstu: Povjerenstvo)</w:t>
      </w:r>
      <w:r w:rsidRPr="00D444AC">
        <w:rPr>
          <w:rFonts w:ascii="Calibri" w:eastAsia="Calibri" w:hAnsi="Calibri" w:cs="Calibri"/>
        </w:rPr>
        <w:t xml:space="preserve"> </w:t>
      </w:r>
      <w:r w:rsidRPr="00D444AC">
        <w:rPr>
          <w:rFonts w:ascii="Times New Roman" w:eastAsia="Calibri" w:hAnsi="Times New Roman" w:cs="Times New Roman"/>
          <w:sz w:val="24"/>
          <w:szCs w:val="24"/>
        </w:rPr>
        <w:t xml:space="preserve">OIB: 60383416394, </w:t>
      </w:r>
      <w:r w:rsidRPr="00D444AC">
        <w:rPr>
          <w:rFonts w:ascii="Times New Roman" w:eastAsia="Times New Roman" w:hAnsi="Times New Roman" w:cs="Times New Roman"/>
          <w:sz w:val="24"/>
          <w:szCs w:val="24"/>
        </w:rPr>
        <w:t xml:space="preserve">u sastavu Aleksandre Jozić-Ileković, kao predsjednice Povjerenstva, Igora Lukača, </w:t>
      </w:r>
      <w:r w:rsidR="00F4236C">
        <w:rPr>
          <w:rFonts w:ascii="Times New Roman" w:eastAsia="Times New Roman" w:hAnsi="Times New Roman" w:cs="Times New Roman"/>
          <w:sz w:val="24"/>
          <w:szCs w:val="24"/>
        </w:rPr>
        <w:t xml:space="preserve">Nike Nodilo Lakoš, </w:t>
      </w:r>
      <w:r w:rsidRPr="00D444AC">
        <w:rPr>
          <w:rFonts w:ascii="Times New Roman" w:eastAsia="Times New Roman" w:hAnsi="Times New Roman" w:cs="Times New Roman"/>
          <w:sz w:val="24"/>
          <w:szCs w:val="24"/>
        </w:rPr>
        <w:t>Ines Pavlačić i Ane Poljak, kao članova Povjerenstva, na temelju članka 32. stavka 1. podstavka 3. i članka 44. stavka 2. Zakona o sprječavanju sukoba interesa („Narodne novine“, broj 143/21.</w:t>
      </w:r>
      <w:r w:rsidR="00E0792A">
        <w:rPr>
          <w:rFonts w:ascii="Times New Roman" w:eastAsia="Times New Roman" w:hAnsi="Times New Roman" w:cs="Times New Roman"/>
          <w:sz w:val="24"/>
          <w:szCs w:val="24"/>
        </w:rPr>
        <w:t xml:space="preserve"> </w:t>
      </w:r>
      <w:r w:rsidR="00E0792A" w:rsidRPr="00E0792A">
        <w:rPr>
          <w:rFonts w:ascii="Times New Roman" w:eastAsia="Times New Roman" w:hAnsi="Times New Roman" w:cs="Times New Roman"/>
          <w:sz w:val="24"/>
          <w:szCs w:val="24"/>
        </w:rPr>
        <w:t>i 36/24.,</w:t>
      </w:r>
      <w:r w:rsidRPr="00D444AC">
        <w:rPr>
          <w:rFonts w:ascii="Times New Roman" w:eastAsia="Times New Roman" w:hAnsi="Times New Roman" w:cs="Times New Roman"/>
          <w:sz w:val="24"/>
          <w:szCs w:val="24"/>
        </w:rPr>
        <w:t xml:space="preserve"> u daljnjem tekstu: ZSSI), </w:t>
      </w:r>
      <w:r w:rsidRPr="00D444AC">
        <w:rPr>
          <w:rFonts w:ascii="Times New Roman" w:eastAsia="Times New Roman" w:hAnsi="Times New Roman" w:cs="Times New Roman"/>
          <w:b/>
          <w:sz w:val="24"/>
          <w:szCs w:val="24"/>
        </w:rPr>
        <w:t>u predmetu obvezni</w:t>
      </w:r>
      <w:r w:rsidR="000C63BA">
        <w:rPr>
          <w:rFonts w:ascii="Times New Roman" w:eastAsia="Times New Roman" w:hAnsi="Times New Roman" w:cs="Times New Roman"/>
          <w:b/>
          <w:sz w:val="24"/>
          <w:szCs w:val="24"/>
        </w:rPr>
        <w:t>ka</w:t>
      </w:r>
      <w:r w:rsidR="0092147A">
        <w:rPr>
          <w:rFonts w:ascii="Times New Roman" w:eastAsia="Times New Roman" w:hAnsi="Times New Roman" w:cs="Times New Roman"/>
          <w:b/>
          <w:sz w:val="24"/>
          <w:szCs w:val="24"/>
        </w:rPr>
        <w:t xml:space="preserve"> </w:t>
      </w:r>
      <w:r w:rsidR="00F541A8" w:rsidRPr="00F541A8">
        <w:rPr>
          <w:rFonts w:ascii="Times New Roman" w:eastAsia="Times New Roman" w:hAnsi="Times New Roman" w:cs="Times New Roman"/>
          <w:b/>
          <w:sz w:val="24"/>
          <w:szCs w:val="24"/>
        </w:rPr>
        <w:t>Milan</w:t>
      </w:r>
      <w:r w:rsidR="00F541A8">
        <w:rPr>
          <w:rFonts w:ascii="Times New Roman" w:eastAsia="Times New Roman" w:hAnsi="Times New Roman" w:cs="Times New Roman"/>
          <w:b/>
          <w:sz w:val="24"/>
          <w:szCs w:val="24"/>
        </w:rPr>
        <w:t>a</w:t>
      </w:r>
      <w:r w:rsidR="00F541A8" w:rsidRPr="00F541A8">
        <w:rPr>
          <w:rFonts w:ascii="Times New Roman" w:eastAsia="Times New Roman" w:hAnsi="Times New Roman" w:cs="Times New Roman"/>
          <w:b/>
          <w:sz w:val="24"/>
          <w:szCs w:val="24"/>
        </w:rPr>
        <w:t xml:space="preserve"> Nekić</w:t>
      </w:r>
      <w:r w:rsidR="00F541A8">
        <w:rPr>
          <w:rFonts w:ascii="Times New Roman" w:eastAsia="Times New Roman" w:hAnsi="Times New Roman" w:cs="Times New Roman"/>
          <w:b/>
          <w:sz w:val="24"/>
          <w:szCs w:val="24"/>
        </w:rPr>
        <w:t>a</w:t>
      </w:r>
      <w:r w:rsidR="00F541A8" w:rsidRPr="00F541A8">
        <w:rPr>
          <w:rFonts w:ascii="Times New Roman" w:eastAsia="Times New Roman" w:hAnsi="Times New Roman" w:cs="Times New Roman"/>
          <w:b/>
          <w:sz w:val="24"/>
          <w:szCs w:val="24"/>
        </w:rPr>
        <w:t xml:space="preserve">, </w:t>
      </w:r>
      <w:r w:rsidR="00F541A8">
        <w:rPr>
          <w:rFonts w:ascii="Times New Roman" w:eastAsia="Times New Roman" w:hAnsi="Times New Roman" w:cs="Times New Roman"/>
          <w:b/>
          <w:sz w:val="24"/>
          <w:szCs w:val="24"/>
        </w:rPr>
        <w:t>OIB:</w:t>
      </w:r>
      <w:r w:rsidR="00F541A8" w:rsidRPr="00F541A8">
        <w:t xml:space="preserve"> </w:t>
      </w:r>
      <w:r w:rsidR="00FE14C8" w:rsidRPr="00FE14C8">
        <w:rPr>
          <w:rFonts w:ascii="Times New Roman" w:eastAsia="Times New Roman" w:hAnsi="Times New Roman" w:cs="Times New Roman"/>
          <w:b/>
          <w:sz w:val="24"/>
          <w:szCs w:val="24"/>
          <w:highlight w:val="black"/>
        </w:rPr>
        <w:t>……………</w:t>
      </w:r>
      <w:r w:rsidR="00F541A8">
        <w:rPr>
          <w:rFonts w:ascii="Times New Roman" w:eastAsia="Times New Roman" w:hAnsi="Times New Roman" w:cs="Times New Roman"/>
          <w:b/>
          <w:sz w:val="24"/>
          <w:szCs w:val="24"/>
        </w:rPr>
        <w:t xml:space="preserve">, </w:t>
      </w:r>
      <w:r w:rsidR="00F541A8" w:rsidRPr="00F541A8">
        <w:rPr>
          <w:rFonts w:ascii="Times New Roman" w:eastAsia="Times New Roman" w:hAnsi="Times New Roman" w:cs="Times New Roman"/>
          <w:b/>
          <w:sz w:val="24"/>
          <w:szCs w:val="24"/>
        </w:rPr>
        <w:t>član</w:t>
      </w:r>
      <w:r w:rsidR="00F541A8">
        <w:rPr>
          <w:rFonts w:ascii="Times New Roman" w:eastAsia="Times New Roman" w:hAnsi="Times New Roman" w:cs="Times New Roman"/>
          <w:b/>
          <w:sz w:val="24"/>
          <w:szCs w:val="24"/>
        </w:rPr>
        <w:t>a</w:t>
      </w:r>
      <w:r w:rsidR="00F541A8" w:rsidRPr="00F541A8">
        <w:rPr>
          <w:rFonts w:ascii="Times New Roman" w:eastAsia="Times New Roman" w:hAnsi="Times New Roman" w:cs="Times New Roman"/>
          <w:b/>
          <w:sz w:val="24"/>
          <w:szCs w:val="24"/>
        </w:rPr>
        <w:t xml:space="preserve"> </w:t>
      </w:r>
      <w:r w:rsidR="00F541A8">
        <w:rPr>
          <w:rFonts w:ascii="Times New Roman" w:eastAsia="Times New Roman" w:hAnsi="Times New Roman" w:cs="Times New Roman"/>
          <w:b/>
          <w:sz w:val="24"/>
          <w:szCs w:val="24"/>
        </w:rPr>
        <w:t>U</w:t>
      </w:r>
      <w:r w:rsidR="00F541A8" w:rsidRPr="00F541A8">
        <w:rPr>
          <w:rFonts w:ascii="Times New Roman" w:eastAsia="Times New Roman" w:hAnsi="Times New Roman" w:cs="Times New Roman"/>
          <w:b/>
          <w:sz w:val="24"/>
          <w:szCs w:val="24"/>
        </w:rPr>
        <w:t>prave trgovačkog društva Vodovod Hrvatsko primorje-  južni ogranak d.o.o.</w:t>
      </w:r>
      <w:r w:rsidR="00F541A8">
        <w:rPr>
          <w:rFonts w:ascii="Times New Roman" w:eastAsia="Times New Roman" w:hAnsi="Times New Roman" w:cs="Times New Roman"/>
          <w:b/>
          <w:sz w:val="24"/>
          <w:szCs w:val="24"/>
        </w:rPr>
        <w:t xml:space="preserve">, </w:t>
      </w:r>
      <w:r w:rsidRPr="00D444AC">
        <w:rPr>
          <w:rFonts w:ascii="Times New Roman" w:eastAsia="Times New Roman" w:hAnsi="Times New Roman" w:cs="Times New Roman"/>
          <w:sz w:val="24"/>
          <w:szCs w:val="24"/>
        </w:rPr>
        <w:t xml:space="preserve">na </w:t>
      </w:r>
      <w:r w:rsidR="006F6473">
        <w:rPr>
          <w:rFonts w:ascii="Times New Roman" w:eastAsia="Times New Roman" w:hAnsi="Times New Roman" w:cs="Times New Roman"/>
          <w:sz w:val="24"/>
          <w:szCs w:val="24"/>
        </w:rPr>
        <w:t>5</w:t>
      </w:r>
      <w:r w:rsidR="002979E6">
        <w:rPr>
          <w:rFonts w:ascii="Times New Roman" w:eastAsia="Times New Roman" w:hAnsi="Times New Roman" w:cs="Times New Roman"/>
          <w:sz w:val="24"/>
          <w:szCs w:val="24"/>
        </w:rPr>
        <w:t>2</w:t>
      </w:r>
      <w:r w:rsidRPr="00D444AC">
        <w:rPr>
          <w:rFonts w:ascii="Times New Roman" w:eastAsia="Times New Roman" w:hAnsi="Times New Roman" w:cs="Times New Roman"/>
          <w:sz w:val="24"/>
          <w:szCs w:val="24"/>
        </w:rPr>
        <w:t xml:space="preserve">. sjednici održanoj </w:t>
      </w:r>
      <w:r w:rsidR="006F6473">
        <w:rPr>
          <w:rFonts w:ascii="Times New Roman" w:eastAsia="Times New Roman" w:hAnsi="Times New Roman" w:cs="Times New Roman"/>
          <w:sz w:val="24"/>
          <w:szCs w:val="24"/>
        </w:rPr>
        <w:t>2</w:t>
      </w:r>
      <w:r w:rsidR="00F541A8">
        <w:rPr>
          <w:rFonts w:ascii="Times New Roman" w:eastAsia="Times New Roman" w:hAnsi="Times New Roman" w:cs="Times New Roman"/>
          <w:sz w:val="24"/>
          <w:szCs w:val="24"/>
        </w:rPr>
        <w:t>9.</w:t>
      </w:r>
      <w:r w:rsidR="006F6473">
        <w:rPr>
          <w:rFonts w:ascii="Times New Roman" w:eastAsia="Times New Roman" w:hAnsi="Times New Roman" w:cs="Times New Roman"/>
          <w:sz w:val="24"/>
          <w:szCs w:val="24"/>
        </w:rPr>
        <w:t xml:space="preserve"> svibnja</w:t>
      </w:r>
      <w:r w:rsidR="00D146DD">
        <w:rPr>
          <w:rFonts w:ascii="Times New Roman" w:eastAsia="Times New Roman" w:hAnsi="Times New Roman" w:cs="Times New Roman"/>
          <w:sz w:val="24"/>
          <w:szCs w:val="24"/>
        </w:rPr>
        <w:t xml:space="preserve"> 2024</w:t>
      </w:r>
      <w:r w:rsidRPr="00D444AC">
        <w:rPr>
          <w:rFonts w:ascii="Times New Roman" w:eastAsia="Times New Roman" w:hAnsi="Times New Roman" w:cs="Times New Roman"/>
          <w:sz w:val="24"/>
          <w:szCs w:val="24"/>
        </w:rPr>
        <w:t>., donosi sljedeću</w:t>
      </w:r>
    </w:p>
    <w:p w14:paraId="328B24DE" w14:textId="77777777" w:rsidR="000B1994" w:rsidRPr="00D444AC" w:rsidRDefault="000B1994" w:rsidP="000B1994">
      <w:pPr>
        <w:spacing w:after="0"/>
        <w:jc w:val="both"/>
        <w:rPr>
          <w:rFonts w:ascii="Times New Roman" w:eastAsia="Times New Roman" w:hAnsi="Times New Roman" w:cs="Times New Roman"/>
          <w:sz w:val="20"/>
          <w:szCs w:val="20"/>
        </w:rPr>
      </w:pPr>
    </w:p>
    <w:p w14:paraId="1F12388F" w14:textId="3536A6F0" w:rsidR="000B1994" w:rsidRPr="00D444AC" w:rsidRDefault="000B1994" w:rsidP="00E0792A">
      <w:pPr>
        <w:tabs>
          <w:tab w:val="left" w:pos="1035"/>
          <w:tab w:val="center" w:pos="4536"/>
        </w:tabs>
        <w:spacing w:after="0"/>
        <w:jc w:val="center"/>
        <w:rPr>
          <w:rFonts w:ascii="Times New Roman" w:eastAsia="Times New Roman" w:hAnsi="Times New Roman" w:cs="Times New Roman"/>
          <w:b/>
          <w:sz w:val="24"/>
          <w:szCs w:val="24"/>
        </w:rPr>
      </w:pPr>
      <w:r w:rsidRPr="00D444AC">
        <w:rPr>
          <w:rFonts w:ascii="Times New Roman" w:eastAsia="Times New Roman" w:hAnsi="Times New Roman" w:cs="Times New Roman"/>
          <w:b/>
          <w:sz w:val="24"/>
          <w:szCs w:val="24"/>
        </w:rPr>
        <w:t>ODLUKU</w:t>
      </w:r>
    </w:p>
    <w:p w14:paraId="19108C9C" w14:textId="77777777" w:rsidR="000B1994" w:rsidRPr="00D444AC" w:rsidRDefault="000B1994" w:rsidP="000B1994">
      <w:pPr>
        <w:tabs>
          <w:tab w:val="left" w:pos="1035"/>
          <w:tab w:val="center" w:pos="4536"/>
        </w:tabs>
        <w:spacing w:after="0"/>
        <w:jc w:val="both"/>
        <w:rPr>
          <w:rFonts w:ascii="Times New Roman" w:eastAsia="Times New Roman" w:hAnsi="Times New Roman" w:cs="Times New Roman"/>
          <w:b/>
          <w:sz w:val="24"/>
          <w:szCs w:val="24"/>
          <w:highlight w:val="yellow"/>
        </w:rPr>
      </w:pPr>
    </w:p>
    <w:p w14:paraId="3192EAF1" w14:textId="77777777" w:rsidR="00F506EA" w:rsidRDefault="000B1994" w:rsidP="00F506EA">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2B789E">
        <w:rPr>
          <w:rFonts w:ascii="Times New Roman" w:eastAsia="Calibri" w:hAnsi="Times New Roman" w:cs="Times New Roman"/>
          <w:b/>
          <w:bCs/>
          <w:color w:val="000000"/>
          <w:sz w:val="24"/>
          <w:szCs w:val="24"/>
        </w:rPr>
        <w:t>Propustom podnošenja imovinske kartice Povjerenstvu do 31. siječnja 202</w:t>
      </w:r>
      <w:r w:rsidR="00334788" w:rsidRPr="002B789E">
        <w:rPr>
          <w:rFonts w:ascii="Times New Roman" w:eastAsia="Calibri" w:hAnsi="Times New Roman" w:cs="Times New Roman"/>
          <w:b/>
          <w:bCs/>
          <w:color w:val="000000"/>
          <w:sz w:val="24"/>
          <w:szCs w:val="24"/>
        </w:rPr>
        <w:t>3</w:t>
      </w:r>
      <w:r w:rsidRPr="002B789E">
        <w:rPr>
          <w:rFonts w:ascii="Times New Roman" w:eastAsia="Calibri" w:hAnsi="Times New Roman" w:cs="Times New Roman"/>
          <w:b/>
          <w:bCs/>
          <w:color w:val="000000"/>
          <w:sz w:val="24"/>
          <w:szCs w:val="24"/>
        </w:rPr>
        <w:t>. za 202</w:t>
      </w:r>
      <w:r w:rsidR="00334788" w:rsidRPr="002B789E">
        <w:rPr>
          <w:rFonts w:ascii="Times New Roman" w:eastAsia="Calibri" w:hAnsi="Times New Roman" w:cs="Times New Roman"/>
          <w:b/>
          <w:bCs/>
          <w:color w:val="000000"/>
          <w:sz w:val="24"/>
          <w:szCs w:val="24"/>
        </w:rPr>
        <w:t>2</w:t>
      </w:r>
      <w:r w:rsidRPr="002B789E">
        <w:rPr>
          <w:rFonts w:ascii="Times New Roman" w:eastAsia="Calibri" w:hAnsi="Times New Roman" w:cs="Times New Roman"/>
          <w:b/>
          <w:bCs/>
          <w:color w:val="000000"/>
          <w:sz w:val="24"/>
          <w:szCs w:val="24"/>
        </w:rPr>
        <w:t>. godinu</w:t>
      </w:r>
      <w:r w:rsidR="00FF0292" w:rsidRPr="002B789E">
        <w:rPr>
          <w:rFonts w:ascii="Times New Roman" w:eastAsia="Calibri" w:hAnsi="Times New Roman" w:cs="Times New Roman"/>
          <w:b/>
          <w:bCs/>
          <w:color w:val="000000"/>
          <w:sz w:val="24"/>
          <w:szCs w:val="24"/>
        </w:rPr>
        <w:t xml:space="preserve">, </w:t>
      </w:r>
      <w:bookmarkStart w:id="0" w:name="_Hlk161148595"/>
      <w:r w:rsidR="000C63BA" w:rsidRPr="002B789E">
        <w:rPr>
          <w:rFonts w:ascii="Times New Roman" w:eastAsia="Calibri" w:hAnsi="Times New Roman" w:cs="Times New Roman"/>
          <w:b/>
          <w:bCs/>
          <w:color w:val="000000"/>
          <w:sz w:val="24"/>
          <w:szCs w:val="24"/>
        </w:rPr>
        <w:t>obveznik</w:t>
      </w:r>
      <w:r w:rsidR="00F541A8" w:rsidRPr="00F541A8">
        <w:t xml:space="preserve"> </w:t>
      </w:r>
      <w:r w:rsidR="00F541A8" w:rsidRPr="002B789E">
        <w:rPr>
          <w:rFonts w:ascii="Times New Roman" w:eastAsia="Calibri" w:hAnsi="Times New Roman" w:cs="Times New Roman"/>
          <w:b/>
          <w:bCs/>
          <w:color w:val="000000"/>
          <w:sz w:val="24"/>
          <w:szCs w:val="24"/>
        </w:rPr>
        <w:t>Milan Nekić, član Uprave trgovačkog društva Vodovod Hrvatsko primorje- južni ogranak d.o.o.,</w:t>
      </w:r>
      <w:r w:rsidR="0092147A" w:rsidRPr="0092147A">
        <w:t xml:space="preserve"> </w:t>
      </w:r>
      <w:bookmarkEnd w:id="0"/>
      <w:r w:rsidRPr="002B789E">
        <w:rPr>
          <w:rFonts w:ascii="Times New Roman" w:eastAsia="Calibri" w:hAnsi="Times New Roman" w:cs="Times New Roman"/>
          <w:b/>
          <w:bCs/>
          <w:color w:val="000000"/>
          <w:sz w:val="24"/>
          <w:szCs w:val="24"/>
        </w:rPr>
        <w:t>počini</w:t>
      </w:r>
      <w:r w:rsidR="000C63BA" w:rsidRPr="002B789E">
        <w:rPr>
          <w:rFonts w:ascii="Times New Roman" w:eastAsia="Calibri" w:hAnsi="Times New Roman" w:cs="Times New Roman"/>
          <w:b/>
          <w:bCs/>
          <w:color w:val="000000"/>
          <w:sz w:val="24"/>
          <w:szCs w:val="24"/>
        </w:rPr>
        <w:t>o</w:t>
      </w:r>
      <w:r w:rsidRPr="002B789E">
        <w:rPr>
          <w:rFonts w:ascii="Times New Roman" w:eastAsia="Calibri" w:hAnsi="Times New Roman" w:cs="Times New Roman"/>
          <w:b/>
          <w:bCs/>
          <w:color w:val="000000"/>
          <w:sz w:val="24"/>
          <w:szCs w:val="24"/>
        </w:rPr>
        <w:t xml:space="preserve"> je povredu članka 10. </w:t>
      </w:r>
      <w:r w:rsidR="00FF0292" w:rsidRPr="002B789E">
        <w:rPr>
          <w:rFonts w:ascii="Times New Roman" w:eastAsia="Calibri" w:hAnsi="Times New Roman" w:cs="Times New Roman"/>
          <w:b/>
          <w:bCs/>
          <w:color w:val="000000"/>
          <w:sz w:val="24"/>
          <w:szCs w:val="24"/>
        </w:rPr>
        <w:t>stavka</w:t>
      </w:r>
      <w:r w:rsidRPr="002B789E">
        <w:rPr>
          <w:rFonts w:ascii="Times New Roman" w:eastAsia="Calibri" w:hAnsi="Times New Roman" w:cs="Times New Roman"/>
          <w:b/>
          <w:bCs/>
          <w:color w:val="000000"/>
          <w:sz w:val="24"/>
          <w:szCs w:val="24"/>
        </w:rPr>
        <w:t xml:space="preserve"> 4. ZSSI-a.</w:t>
      </w:r>
    </w:p>
    <w:p w14:paraId="60BECD76" w14:textId="77777777" w:rsidR="00F506EA" w:rsidRDefault="00F506EA" w:rsidP="00F506EA">
      <w:pPr>
        <w:pStyle w:val="Odlomakpopisa"/>
        <w:autoSpaceDE w:val="0"/>
        <w:autoSpaceDN w:val="0"/>
        <w:adjustRightInd w:val="0"/>
        <w:spacing w:after="0"/>
        <w:jc w:val="both"/>
        <w:rPr>
          <w:rFonts w:ascii="Times New Roman" w:eastAsia="Calibri" w:hAnsi="Times New Roman" w:cs="Times New Roman"/>
          <w:b/>
          <w:bCs/>
          <w:color w:val="000000"/>
          <w:sz w:val="24"/>
          <w:szCs w:val="24"/>
        </w:rPr>
      </w:pPr>
    </w:p>
    <w:p w14:paraId="069340E9" w14:textId="77777777" w:rsidR="00F506EA" w:rsidRPr="00F506EA" w:rsidRDefault="002B789E" w:rsidP="002B789E">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F506EA">
        <w:rPr>
          <w:rFonts w:ascii="Times New Roman" w:hAnsi="Times New Roman" w:cs="Times New Roman"/>
          <w:b/>
          <w:bCs/>
          <w:color w:val="000000"/>
          <w:sz w:val="24"/>
          <w:szCs w:val="24"/>
        </w:rPr>
        <w:t>Za povredu ZSSI-a, opisanu pod točkom I. ove izreke, obvezniku se izriče novčana sankcija u iznosu od 530,00 eura.</w:t>
      </w:r>
    </w:p>
    <w:p w14:paraId="25A7B3A1" w14:textId="77777777" w:rsidR="00F506EA" w:rsidRPr="00F506EA" w:rsidRDefault="00F506EA" w:rsidP="00F506EA">
      <w:pPr>
        <w:pStyle w:val="Odlomakpopisa"/>
        <w:autoSpaceDE w:val="0"/>
        <w:autoSpaceDN w:val="0"/>
        <w:adjustRightInd w:val="0"/>
        <w:spacing w:after="0"/>
        <w:jc w:val="both"/>
        <w:rPr>
          <w:rFonts w:ascii="Times New Roman" w:eastAsia="Calibri" w:hAnsi="Times New Roman" w:cs="Times New Roman"/>
          <w:b/>
          <w:bCs/>
          <w:color w:val="000000"/>
          <w:sz w:val="24"/>
          <w:szCs w:val="24"/>
        </w:rPr>
      </w:pPr>
    </w:p>
    <w:p w14:paraId="2509C506" w14:textId="30389AB1" w:rsidR="002B789E" w:rsidRPr="00F506EA" w:rsidRDefault="002B789E" w:rsidP="002B789E">
      <w:pPr>
        <w:pStyle w:val="Odlomakpopisa"/>
        <w:numPr>
          <w:ilvl w:val="0"/>
          <w:numId w:val="18"/>
        </w:numPr>
        <w:autoSpaceDE w:val="0"/>
        <w:autoSpaceDN w:val="0"/>
        <w:adjustRightInd w:val="0"/>
        <w:spacing w:after="0"/>
        <w:jc w:val="both"/>
        <w:rPr>
          <w:rFonts w:ascii="Times New Roman" w:eastAsia="Calibri" w:hAnsi="Times New Roman" w:cs="Times New Roman"/>
          <w:b/>
          <w:bCs/>
          <w:color w:val="000000"/>
          <w:sz w:val="24"/>
          <w:szCs w:val="24"/>
        </w:rPr>
      </w:pPr>
      <w:r w:rsidRPr="00F506EA">
        <w:rPr>
          <w:rFonts w:ascii="Times New Roman" w:hAnsi="Times New Roman" w:cs="Times New Roman"/>
          <w:b/>
          <w:bCs/>
          <w:color w:val="000000"/>
          <w:sz w:val="24"/>
          <w:szCs w:val="24"/>
        </w:rPr>
        <w:t>Nalaže se obvezniku Milanu Nekiću da u roku od 15 dana od zaprimanja ove Odluke uplati novčanu sankciju iz točke II. ove izreke u ukupnom iznosu na račun prihoda Državnog proračuna Republike Hrvatske br.: HR1210010051863000160, model: HR68, poziv na broj: 6190-OIB obveznika Milana Nekića-47423.</w:t>
      </w:r>
    </w:p>
    <w:p w14:paraId="02D845A2" w14:textId="77777777" w:rsidR="002B789E" w:rsidRPr="002B789E" w:rsidRDefault="002B789E" w:rsidP="002B789E">
      <w:pPr>
        <w:autoSpaceDE w:val="0"/>
        <w:autoSpaceDN w:val="0"/>
        <w:adjustRightInd w:val="0"/>
        <w:spacing w:after="0"/>
        <w:contextualSpacing/>
        <w:jc w:val="both"/>
        <w:rPr>
          <w:rFonts w:ascii="Times New Roman" w:hAnsi="Times New Roman" w:cs="Times New Roman"/>
          <w:b/>
          <w:bCs/>
          <w:color w:val="000000"/>
          <w:sz w:val="24"/>
          <w:szCs w:val="24"/>
        </w:rPr>
      </w:pPr>
    </w:p>
    <w:p w14:paraId="78A7CE6A" w14:textId="77777777" w:rsidR="00F506EA" w:rsidRDefault="002B789E" w:rsidP="002B789E">
      <w:pPr>
        <w:pStyle w:val="Odlomakpopisa"/>
        <w:numPr>
          <w:ilvl w:val="0"/>
          <w:numId w:val="18"/>
        </w:numPr>
        <w:autoSpaceDE w:val="0"/>
        <w:autoSpaceDN w:val="0"/>
        <w:adjustRightInd w:val="0"/>
        <w:spacing w:after="0"/>
        <w:jc w:val="both"/>
        <w:rPr>
          <w:rFonts w:ascii="Times New Roman" w:hAnsi="Times New Roman" w:cs="Times New Roman"/>
          <w:b/>
          <w:bCs/>
          <w:color w:val="000000"/>
          <w:sz w:val="24"/>
          <w:szCs w:val="24"/>
        </w:rPr>
      </w:pPr>
      <w:r w:rsidRPr="002B789E">
        <w:rPr>
          <w:rFonts w:ascii="Times New Roman" w:hAnsi="Times New Roman" w:cs="Times New Roman"/>
          <w:b/>
          <w:bCs/>
          <w:color w:val="000000"/>
          <w:sz w:val="24"/>
          <w:szCs w:val="24"/>
        </w:rPr>
        <w:t xml:space="preserve">Ako obveznik novčanu sankciju iz točke III. ove izreke ne plati u roku od 15 dana od dana dostave ove Odluke, ista se može izvršiti obustavom isplate dijela neto mjesečne plaće ili obustavom na svim primanjima, koja ne može trajati dulje od dvanaest mjeseci, a iznos obuhvaćen obustavom ne smije prelaziti jednu polovinu neto mjesečne plaće obveznika. Izvršnu odluku Povjerenstvo će radi provedbe dostaviti službi koja obavlja obračun plaće obveznika. </w:t>
      </w:r>
    </w:p>
    <w:p w14:paraId="58A6A0A8" w14:textId="77777777" w:rsidR="00F506EA" w:rsidRPr="00F506EA" w:rsidRDefault="00F506EA" w:rsidP="00F506EA">
      <w:pPr>
        <w:pStyle w:val="Odlomakpopisa"/>
        <w:rPr>
          <w:rFonts w:ascii="Times New Roman" w:hAnsi="Times New Roman" w:cs="Times New Roman"/>
          <w:b/>
          <w:bCs/>
          <w:color w:val="000000"/>
          <w:sz w:val="24"/>
          <w:szCs w:val="24"/>
        </w:rPr>
      </w:pPr>
    </w:p>
    <w:p w14:paraId="7499AA25" w14:textId="2DC84FBD" w:rsidR="000B1994" w:rsidRPr="00F506EA" w:rsidRDefault="002B789E" w:rsidP="002B789E">
      <w:pPr>
        <w:pStyle w:val="Odlomakpopisa"/>
        <w:numPr>
          <w:ilvl w:val="0"/>
          <w:numId w:val="18"/>
        </w:numPr>
        <w:autoSpaceDE w:val="0"/>
        <w:autoSpaceDN w:val="0"/>
        <w:adjustRightInd w:val="0"/>
        <w:spacing w:after="0"/>
        <w:jc w:val="both"/>
        <w:rPr>
          <w:rFonts w:ascii="Times New Roman" w:hAnsi="Times New Roman" w:cs="Times New Roman"/>
          <w:b/>
          <w:bCs/>
          <w:color w:val="000000"/>
          <w:sz w:val="24"/>
          <w:szCs w:val="24"/>
        </w:rPr>
      </w:pPr>
      <w:r w:rsidRPr="00F506EA">
        <w:rPr>
          <w:rFonts w:ascii="Times New Roman" w:hAnsi="Times New Roman" w:cs="Times New Roman"/>
          <w:b/>
          <w:bCs/>
          <w:color w:val="000000"/>
          <w:sz w:val="24"/>
          <w:szCs w:val="24"/>
        </w:rPr>
        <w:t xml:space="preserve">Kad novčana sankcija nije u cijelosti ili djelomično plaćena kako je određeno ovom Odlukom, naplata će se prisilno izvršiti na imovini obveznika putem ovlaštene </w:t>
      </w:r>
      <w:r w:rsidRPr="00F506EA">
        <w:rPr>
          <w:rFonts w:ascii="Times New Roman" w:hAnsi="Times New Roman" w:cs="Times New Roman"/>
          <w:b/>
          <w:bCs/>
          <w:color w:val="000000"/>
          <w:sz w:val="24"/>
          <w:szCs w:val="24"/>
        </w:rPr>
        <w:lastRenderedPageBreak/>
        <w:t>institucije sukladno odredbama posebnog zakona kojim se uređuje postupak prisilne naplate.</w:t>
      </w:r>
    </w:p>
    <w:p w14:paraId="6BA96B58" w14:textId="77777777" w:rsidR="002B789E" w:rsidRPr="00C04335" w:rsidRDefault="002B789E" w:rsidP="002B789E">
      <w:pPr>
        <w:autoSpaceDE w:val="0"/>
        <w:autoSpaceDN w:val="0"/>
        <w:adjustRightInd w:val="0"/>
        <w:spacing w:after="0"/>
        <w:contextualSpacing/>
        <w:jc w:val="both"/>
        <w:rPr>
          <w:rFonts w:ascii="Times New Roman" w:hAnsi="Times New Roman" w:cs="Times New Roman"/>
          <w:b/>
          <w:bCs/>
          <w:color w:val="000000"/>
          <w:sz w:val="24"/>
          <w:szCs w:val="24"/>
        </w:rPr>
      </w:pPr>
    </w:p>
    <w:p w14:paraId="462152F7" w14:textId="77777777" w:rsidR="000B1994" w:rsidRPr="00C04335" w:rsidRDefault="000B1994" w:rsidP="000B1994">
      <w:pPr>
        <w:spacing w:after="0"/>
        <w:jc w:val="center"/>
        <w:rPr>
          <w:rFonts w:ascii="Times New Roman" w:eastAsia="Times New Roman" w:hAnsi="Times New Roman" w:cs="Times New Roman"/>
          <w:sz w:val="24"/>
          <w:szCs w:val="24"/>
        </w:rPr>
      </w:pPr>
      <w:r w:rsidRPr="00C04335">
        <w:rPr>
          <w:rFonts w:ascii="Times New Roman" w:eastAsia="Times New Roman" w:hAnsi="Times New Roman" w:cs="Times New Roman"/>
          <w:sz w:val="24"/>
          <w:szCs w:val="24"/>
        </w:rPr>
        <w:t>Obrazloženje</w:t>
      </w:r>
    </w:p>
    <w:p w14:paraId="0BFA3FDB" w14:textId="22BD5792" w:rsidR="000B1994" w:rsidRPr="00FD21CB" w:rsidRDefault="000B1994" w:rsidP="00334788">
      <w:pPr>
        <w:spacing w:after="0"/>
        <w:jc w:val="both"/>
        <w:rPr>
          <w:rFonts w:ascii="Times New Roman" w:eastAsia="Times New Roman" w:hAnsi="Times New Roman" w:cs="Times New Roman"/>
          <w:sz w:val="24"/>
          <w:szCs w:val="24"/>
          <w:highlight w:val="yellow"/>
        </w:rPr>
      </w:pPr>
      <w:bookmarkStart w:id="1" w:name="_heading=h.gjdgxs" w:colFirst="0" w:colLast="0"/>
      <w:bookmarkEnd w:id="1"/>
    </w:p>
    <w:p w14:paraId="1A707E24" w14:textId="42ACD5AE"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Povjerenstvo je </w:t>
      </w:r>
      <w:r w:rsidR="00CD7462">
        <w:rPr>
          <w:rFonts w:ascii="Times New Roman" w:eastAsia="Times New Roman" w:hAnsi="Times New Roman" w:cs="Times New Roman"/>
          <w:sz w:val="24"/>
          <w:szCs w:val="24"/>
        </w:rPr>
        <w:t xml:space="preserve">uvidom u Registar imovinskih kartica </w:t>
      </w:r>
      <w:r w:rsidRPr="00FD21CB">
        <w:rPr>
          <w:rFonts w:ascii="Times New Roman" w:eastAsia="Times New Roman" w:hAnsi="Times New Roman" w:cs="Times New Roman"/>
          <w:sz w:val="24"/>
          <w:szCs w:val="24"/>
        </w:rPr>
        <w:t>utvrdilo da</w:t>
      </w:r>
      <w:r w:rsidR="000C63BA">
        <w:rPr>
          <w:rFonts w:ascii="Times New Roman" w:eastAsia="Times New Roman" w:hAnsi="Times New Roman" w:cs="Times New Roman"/>
          <w:sz w:val="24"/>
          <w:szCs w:val="24"/>
        </w:rPr>
        <w:t xml:space="preserve"> </w:t>
      </w:r>
      <w:r w:rsidR="000C63BA" w:rsidRPr="000C63BA">
        <w:rPr>
          <w:rFonts w:ascii="Times New Roman" w:eastAsia="Times New Roman" w:hAnsi="Times New Roman" w:cs="Times New Roman"/>
          <w:sz w:val="24"/>
          <w:szCs w:val="24"/>
        </w:rPr>
        <w:t xml:space="preserve">obveznik </w:t>
      </w:r>
      <w:r w:rsidR="00F541A8" w:rsidRPr="00F541A8">
        <w:rPr>
          <w:rFonts w:ascii="Times New Roman" w:eastAsia="Times New Roman" w:hAnsi="Times New Roman" w:cs="Times New Roman"/>
          <w:sz w:val="24"/>
          <w:szCs w:val="24"/>
        </w:rPr>
        <w:t xml:space="preserve">Milan Nekić, član Uprave trgovačkog društva Vodovod Hrvatsko primorje- južni ogranak d.o.o., </w:t>
      </w:r>
      <w:r w:rsidRPr="00FD21CB">
        <w:rPr>
          <w:rFonts w:ascii="Times New Roman" w:eastAsia="Times New Roman" w:hAnsi="Times New Roman" w:cs="Times New Roman"/>
          <w:sz w:val="24"/>
          <w:szCs w:val="24"/>
        </w:rPr>
        <w:t>nije podni</w:t>
      </w:r>
      <w:r w:rsidR="000C63BA">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imovinsku karticu povodom godišnje obveze podnošenja do 31. siječnja 202</w:t>
      </w:r>
      <w:r w:rsidR="00334788">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 xml:space="preserve">slijedom čega je </w:t>
      </w:r>
      <w:r w:rsidR="00D146DD">
        <w:rPr>
          <w:rFonts w:ascii="Times New Roman" w:eastAsia="Times New Roman" w:hAnsi="Times New Roman" w:cs="Times New Roman"/>
          <w:sz w:val="24"/>
          <w:szCs w:val="24"/>
        </w:rPr>
        <w:t>u odnosu na naveden</w:t>
      </w:r>
      <w:r w:rsidR="000C63BA">
        <w:rPr>
          <w:rFonts w:ascii="Times New Roman" w:eastAsia="Times New Roman" w:hAnsi="Times New Roman" w:cs="Times New Roman"/>
          <w:sz w:val="24"/>
          <w:szCs w:val="24"/>
        </w:rPr>
        <w:t>og</w:t>
      </w:r>
      <w:r w:rsidR="00D146DD">
        <w:rPr>
          <w:rFonts w:ascii="Times New Roman" w:eastAsia="Times New Roman" w:hAnsi="Times New Roman" w:cs="Times New Roman"/>
          <w:sz w:val="24"/>
          <w:szCs w:val="24"/>
        </w:rPr>
        <w:t xml:space="preserve"> obvezni</w:t>
      </w:r>
      <w:r w:rsidR="000C63BA">
        <w:rPr>
          <w:rFonts w:ascii="Times New Roman" w:eastAsia="Times New Roman" w:hAnsi="Times New Roman" w:cs="Times New Roman"/>
          <w:sz w:val="24"/>
          <w:szCs w:val="24"/>
        </w:rPr>
        <w:t>ka</w:t>
      </w:r>
      <w:r w:rsidRPr="00FD21CB">
        <w:rPr>
          <w:rFonts w:ascii="Times New Roman" w:eastAsia="Times New Roman" w:hAnsi="Times New Roman" w:cs="Times New Roman"/>
          <w:sz w:val="24"/>
          <w:szCs w:val="24"/>
        </w:rPr>
        <w:t xml:space="preserve"> otvoren predmet b</w:t>
      </w:r>
      <w:r w:rsidR="00CD7462">
        <w:rPr>
          <w:rFonts w:ascii="Times New Roman" w:eastAsia="Times New Roman" w:hAnsi="Times New Roman" w:cs="Times New Roman"/>
          <w:sz w:val="24"/>
          <w:szCs w:val="24"/>
        </w:rPr>
        <w:t>roj:</w:t>
      </w:r>
      <w:r w:rsidRPr="00FD21CB">
        <w:rPr>
          <w:rFonts w:ascii="Times New Roman" w:eastAsia="Times New Roman" w:hAnsi="Times New Roman" w:cs="Times New Roman"/>
          <w:sz w:val="24"/>
          <w:szCs w:val="24"/>
        </w:rPr>
        <w:t xml:space="preserve"> Pp-</w:t>
      </w:r>
      <w:r w:rsidR="00A5674B">
        <w:rPr>
          <w:rFonts w:ascii="Times New Roman" w:eastAsia="Times New Roman" w:hAnsi="Times New Roman" w:cs="Times New Roman"/>
          <w:sz w:val="24"/>
          <w:szCs w:val="24"/>
        </w:rPr>
        <w:t>4</w:t>
      </w:r>
      <w:r w:rsidR="00F541A8">
        <w:rPr>
          <w:rFonts w:ascii="Times New Roman" w:eastAsia="Times New Roman" w:hAnsi="Times New Roman" w:cs="Times New Roman"/>
          <w:sz w:val="24"/>
          <w:szCs w:val="24"/>
        </w:rPr>
        <w:t>7</w:t>
      </w:r>
      <w:r w:rsidR="00A5674B">
        <w:rPr>
          <w:rFonts w:ascii="Times New Roman" w:eastAsia="Times New Roman" w:hAnsi="Times New Roman" w:cs="Times New Roman"/>
          <w:sz w:val="24"/>
          <w:szCs w:val="24"/>
        </w:rPr>
        <w:t>4</w:t>
      </w:r>
      <w:r w:rsidRPr="00FD21CB">
        <w:rPr>
          <w:rFonts w:ascii="Times New Roman" w:eastAsia="Times New Roman" w:hAnsi="Times New Roman" w:cs="Times New Roman"/>
          <w:sz w:val="24"/>
          <w:szCs w:val="24"/>
        </w:rPr>
        <w:t>/2</w:t>
      </w:r>
      <w:r w:rsidR="00CD7462">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xml:space="preserve"> zbog moguće povrede odredbi ZSSI-a o imovinskoj kartici.</w:t>
      </w:r>
    </w:p>
    <w:p w14:paraId="68A3ECCA"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3BFE6AF" w14:textId="69959C3C"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r w:rsidRPr="00FD21CB">
        <w:rPr>
          <w:rFonts w:ascii="Times New Roman" w:eastAsia="Times New Roman" w:hAnsi="Times New Roman" w:cs="Times New Roman"/>
          <w:sz w:val="24"/>
          <w:szCs w:val="24"/>
        </w:rPr>
        <w:t xml:space="preserve">U tijeku postupka izvršen je uvid u službenu bilješku od </w:t>
      </w:r>
      <w:r w:rsidR="00F541A8">
        <w:rPr>
          <w:rFonts w:ascii="Times New Roman" w:eastAsia="Times New Roman" w:hAnsi="Times New Roman" w:cs="Times New Roman"/>
          <w:sz w:val="24"/>
          <w:szCs w:val="24"/>
        </w:rPr>
        <w:t>1. prosinca</w:t>
      </w:r>
      <w:r w:rsidR="00F53666">
        <w:rPr>
          <w:rFonts w:ascii="Times New Roman" w:eastAsia="Times New Roman" w:hAnsi="Times New Roman" w:cs="Times New Roman"/>
          <w:sz w:val="24"/>
          <w:szCs w:val="24"/>
        </w:rPr>
        <w:t xml:space="preserve"> 2023.,</w:t>
      </w:r>
      <w:r w:rsidRPr="00FD21CB">
        <w:rPr>
          <w:rFonts w:ascii="Times New Roman" w:eastAsia="Times New Roman" w:hAnsi="Times New Roman" w:cs="Times New Roman"/>
          <w:sz w:val="24"/>
          <w:szCs w:val="24"/>
        </w:rPr>
        <w:t xml:space="preserve"> </w:t>
      </w:r>
      <w:r w:rsidR="00A44A01">
        <w:rPr>
          <w:rFonts w:ascii="Times New Roman" w:eastAsia="Times New Roman" w:hAnsi="Times New Roman" w:cs="Times New Roman"/>
          <w:sz w:val="24"/>
          <w:szCs w:val="24"/>
        </w:rPr>
        <w:t xml:space="preserve">očitovanje obveznika, </w:t>
      </w:r>
      <w:r w:rsidRPr="00FD21CB">
        <w:rPr>
          <w:rFonts w:ascii="Times New Roman" w:eastAsia="Times New Roman" w:hAnsi="Times New Roman" w:cs="Times New Roman"/>
          <w:sz w:val="24"/>
          <w:szCs w:val="24"/>
        </w:rPr>
        <w:t>Registar obveznika</w:t>
      </w:r>
      <w:r>
        <w:rPr>
          <w:rFonts w:ascii="Times New Roman" w:eastAsia="Times New Roman" w:hAnsi="Times New Roman" w:cs="Times New Roman"/>
          <w:sz w:val="24"/>
          <w:szCs w:val="24"/>
        </w:rPr>
        <w:t xml:space="preserve"> te</w:t>
      </w:r>
      <w:r w:rsidRPr="00FD21CB">
        <w:rPr>
          <w:rFonts w:ascii="Times New Roman" w:eastAsia="Times New Roman" w:hAnsi="Times New Roman" w:cs="Times New Roman"/>
          <w:sz w:val="24"/>
          <w:szCs w:val="24"/>
        </w:rPr>
        <w:t xml:space="preserve"> Registar imovinskih kartica</w:t>
      </w:r>
      <w:r>
        <w:rPr>
          <w:rFonts w:ascii="Times New Roman" w:eastAsia="Times New Roman" w:hAnsi="Times New Roman" w:cs="Times New Roman"/>
          <w:sz w:val="24"/>
          <w:szCs w:val="24"/>
        </w:rPr>
        <w:t>.</w:t>
      </w:r>
    </w:p>
    <w:p w14:paraId="2401B79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70ED0AF9" w14:textId="4FB04A42" w:rsidR="000B1994" w:rsidRPr="00A54933"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 xml:space="preserve">Povjerenstvo je </w:t>
      </w:r>
      <w:r w:rsidR="00F53666">
        <w:rPr>
          <w:rFonts w:ascii="Times New Roman" w:eastAsia="Times New Roman" w:hAnsi="Times New Roman" w:cs="Times New Roman"/>
          <w:sz w:val="24"/>
          <w:szCs w:val="24"/>
        </w:rPr>
        <w:t>O</w:t>
      </w:r>
      <w:r w:rsidRPr="00383CE6">
        <w:rPr>
          <w:rFonts w:ascii="Times New Roman" w:eastAsia="Times New Roman" w:hAnsi="Times New Roman" w:cs="Times New Roman"/>
          <w:sz w:val="24"/>
          <w:szCs w:val="24"/>
        </w:rPr>
        <w:t xml:space="preserve">dlukom od </w:t>
      </w:r>
      <w:r w:rsidR="00F541A8">
        <w:rPr>
          <w:rFonts w:ascii="Times New Roman" w:eastAsia="Times New Roman" w:hAnsi="Times New Roman" w:cs="Times New Roman"/>
          <w:sz w:val="24"/>
          <w:szCs w:val="24"/>
        </w:rPr>
        <w:t>13. ožujka</w:t>
      </w:r>
      <w:r w:rsidR="00F53666">
        <w:rPr>
          <w:rFonts w:ascii="Times New Roman" w:eastAsia="Times New Roman" w:hAnsi="Times New Roman" w:cs="Times New Roman"/>
          <w:sz w:val="24"/>
          <w:szCs w:val="24"/>
        </w:rPr>
        <w:t xml:space="preserve"> 2024.</w:t>
      </w:r>
      <w:r w:rsidRPr="00383CE6">
        <w:rPr>
          <w:rFonts w:ascii="Times New Roman" w:eastAsia="Times New Roman" w:hAnsi="Times New Roman" w:cs="Times New Roman"/>
          <w:sz w:val="24"/>
          <w:szCs w:val="24"/>
        </w:rPr>
        <w:t xml:space="preserve"> u odnosu na </w:t>
      </w:r>
      <w:r w:rsidR="00F541A8" w:rsidRPr="00F541A8">
        <w:rPr>
          <w:rFonts w:ascii="Times New Roman" w:eastAsia="Times New Roman" w:hAnsi="Times New Roman" w:cs="Times New Roman"/>
          <w:sz w:val="24"/>
          <w:szCs w:val="24"/>
        </w:rPr>
        <w:t xml:space="preserve">Milana Nekića, člana Uprave trgovačkog društva Vodovod Hrvatsko primorje-južni ogranak d.o.o., </w:t>
      </w:r>
      <w:r w:rsidRPr="00383CE6">
        <w:rPr>
          <w:rFonts w:ascii="Times New Roman" w:eastAsia="Times New Roman" w:hAnsi="Times New Roman" w:cs="Times New Roman"/>
          <w:sz w:val="24"/>
          <w:szCs w:val="24"/>
        </w:rPr>
        <w:t>utvrdilo postojanje pretpostavki za pokretanje postupka vezano za moguću povredu odredbe članka 10. stavka</w:t>
      </w:r>
      <w:r w:rsidR="00CD7462">
        <w:rPr>
          <w:rFonts w:ascii="Times New Roman" w:eastAsia="Times New Roman" w:hAnsi="Times New Roman" w:cs="Times New Roman"/>
          <w:sz w:val="24"/>
          <w:szCs w:val="24"/>
        </w:rPr>
        <w:t xml:space="preserve"> </w:t>
      </w:r>
      <w:r w:rsidRPr="00383CE6">
        <w:rPr>
          <w:rFonts w:ascii="Times New Roman" w:eastAsia="Times New Roman" w:hAnsi="Times New Roman" w:cs="Times New Roman"/>
          <w:sz w:val="24"/>
          <w:szCs w:val="24"/>
        </w:rPr>
        <w:t>4. ZSSI-a, koja proizlazi iz propusta podnošenja imovinske kartice Povjerenstvu do 31. siječnja 202</w:t>
      </w:r>
      <w:r w:rsidR="00334788">
        <w:rPr>
          <w:rFonts w:ascii="Times New Roman" w:eastAsia="Times New Roman" w:hAnsi="Times New Roman" w:cs="Times New Roman"/>
          <w:sz w:val="24"/>
          <w:szCs w:val="24"/>
        </w:rPr>
        <w:t>3</w:t>
      </w:r>
      <w:r w:rsidRPr="00383CE6">
        <w:rPr>
          <w:rFonts w:ascii="Times New Roman" w:eastAsia="Times New Roman" w:hAnsi="Times New Roman" w:cs="Times New Roman"/>
          <w:sz w:val="24"/>
          <w:szCs w:val="24"/>
        </w:rPr>
        <w:t>. za 202</w:t>
      </w:r>
      <w:r w:rsidR="00334788">
        <w:rPr>
          <w:rFonts w:ascii="Times New Roman" w:eastAsia="Times New Roman" w:hAnsi="Times New Roman" w:cs="Times New Roman"/>
          <w:sz w:val="24"/>
          <w:szCs w:val="24"/>
        </w:rPr>
        <w:t>2</w:t>
      </w:r>
      <w:r w:rsidRPr="00383CE6">
        <w:rPr>
          <w:rFonts w:ascii="Times New Roman" w:eastAsia="Times New Roman" w:hAnsi="Times New Roman" w:cs="Times New Roman"/>
          <w:sz w:val="24"/>
          <w:szCs w:val="24"/>
        </w:rPr>
        <w:t>. godinu</w:t>
      </w:r>
      <w:r w:rsidR="00334788">
        <w:rPr>
          <w:rFonts w:ascii="Times New Roman" w:eastAsia="Times New Roman" w:hAnsi="Times New Roman" w:cs="Times New Roman"/>
          <w:sz w:val="24"/>
          <w:szCs w:val="24"/>
        </w:rPr>
        <w:t xml:space="preserve">, </w:t>
      </w:r>
      <w:r w:rsidR="00A54933">
        <w:rPr>
          <w:rFonts w:ascii="Times New Roman" w:eastAsia="Calibri" w:hAnsi="Times New Roman" w:cs="Times New Roman"/>
          <w:sz w:val="24"/>
          <w:szCs w:val="24"/>
        </w:rPr>
        <w:t xml:space="preserve">što je Povjerenstvo utvrdilo uvidom u Registar </w:t>
      </w:r>
      <w:r w:rsidR="00334788">
        <w:rPr>
          <w:rFonts w:ascii="Times New Roman" w:eastAsia="Calibri" w:hAnsi="Times New Roman" w:cs="Times New Roman"/>
          <w:sz w:val="24"/>
          <w:szCs w:val="24"/>
        </w:rPr>
        <w:t>imovinskih kartica.</w:t>
      </w:r>
    </w:p>
    <w:p w14:paraId="50CADA9B"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113158BC" w14:textId="1798F825" w:rsidR="000B1994" w:rsidRPr="00383CE6" w:rsidRDefault="000B1994" w:rsidP="000B1994">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Sukladno odredbi članka 42. stavka 1. ZSSI-a, a u svezi s člankom 14. stavkom 1. ZSSI-a, Povjerenstvo je</w:t>
      </w:r>
      <w:r>
        <w:rPr>
          <w:rFonts w:ascii="Times New Roman" w:eastAsia="Times New Roman" w:hAnsi="Times New Roman" w:cs="Times New Roman"/>
          <w:sz w:val="24"/>
          <w:szCs w:val="24"/>
        </w:rPr>
        <w:t xml:space="preserve"> </w:t>
      </w:r>
      <w:r w:rsidR="00F541A8">
        <w:rPr>
          <w:rFonts w:ascii="Times New Roman" w:eastAsia="Times New Roman" w:hAnsi="Times New Roman" w:cs="Times New Roman"/>
          <w:sz w:val="24"/>
          <w:szCs w:val="24"/>
        </w:rPr>
        <w:t xml:space="preserve">13. ožujka </w:t>
      </w:r>
      <w:r w:rsidR="00F53666">
        <w:rPr>
          <w:rFonts w:ascii="Times New Roman" w:eastAsia="Times New Roman" w:hAnsi="Times New Roman" w:cs="Times New Roman"/>
          <w:sz w:val="24"/>
          <w:szCs w:val="24"/>
        </w:rPr>
        <w:t>2024</w:t>
      </w:r>
      <w:r w:rsidRPr="00383C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ku</w:t>
      </w:r>
      <w:r>
        <w:rPr>
          <w:rFonts w:ascii="Times New Roman" w:eastAsia="Times New Roman" w:hAnsi="Times New Roman" w:cs="Times New Roman"/>
          <w:sz w:val="24"/>
          <w:szCs w:val="24"/>
        </w:rPr>
        <w:t xml:space="preserve"> uputilo obavijest </w:t>
      </w:r>
      <w:r w:rsidR="00F53666">
        <w:rPr>
          <w:rFonts w:ascii="Times New Roman" w:eastAsia="Times New Roman" w:hAnsi="Times New Roman" w:cs="Times New Roman"/>
          <w:sz w:val="24"/>
          <w:szCs w:val="24"/>
        </w:rPr>
        <w:t>K</w:t>
      </w:r>
      <w:r w:rsidR="00F61423">
        <w:rPr>
          <w:rFonts w:ascii="Times New Roman" w:eastAsia="Times New Roman" w:hAnsi="Times New Roman" w:cs="Times New Roman"/>
          <w:sz w:val="24"/>
          <w:szCs w:val="24"/>
        </w:rPr>
        <w:t>LASA</w:t>
      </w:r>
      <w:r w:rsidR="00F53666">
        <w:rPr>
          <w:rFonts w:ascii="Times New Roman" w:eastAsia="Times New Roman" w:hAnsi="Times New Roman" w:cs="Times New Roman"/>
          <w:sz w:val="24"/>
          <w:szCs w:val="24"/>
        </w:rPr>
        <w:t>: P-</w:t>
      </w:r>
      <w:r w:rsidR="00A5674B">
        <w:rPr>
          <w:rFonts w:ascii="Times New Roman" w:eastAsia="Times New Roman" w:hAnsi="Times New Roman" w:cs="Times New Roman"/>
          <w:sz w:val="24"/>
          <w:szCs w:val="24"/>
        </w:rPr>
        <w:t>4</w:t>
      </w:r>
      <w:r w:rsidR="00F541A8">
        <w:rPr>
          <w:rFonts w:ascii="Times New Roman" w:eastAsia="Times New Roman" w:hAnsi="Times New Roman" w:cs="Times New Roman"/>
          <w:sz w:val="24"/>
          <w:szCs w:val="24"/>
        </w:rPr>
        <w:t>7</w:t>
      </w:r>
      <w:r w:rsidR="00A5674B">
        <w:rPr>
          <w:rFonts w:ascii="Times New Roman" w:eastAsia="Times New Roman" w:hAnsi="Times New Roman" w:cs="Times New Roman"/>
          <w:sz w:val="24"/>
          <w:szCs w:val="24"/>
        </w:rPr>
        <w:t>4</w:t>
      </w:r>
      <w:r w:rsidR="00F53666">
        <w:rPr>
          <w:rFonts w:ascii="Times New Roman" w:eastAsia="Times New Roman" w:hAnsi="Times New Roman" w:cs="Times New Roman"/>
          <w:sz w:val="24"/>
          <w:szCs w:val="24"/>
        </w:rPr>
        <w:t xml:space="preserve">/23 </w:t>
      </w:r>
      <w:r w:rsidR="00F61423">
        <w:rPr>
          <w:rFonts w:ascii="Times New Roman" w:eastAsia="Times New Roman" w:hAnsi="Times New Roman" w:cs="Times New Roman"/>
          <w:sz w:val="24"/>
          <w:szCs w:val="24"/>
        </w:rPr>
        <w:t>URBROJ</w:t>
      </w:r>
      <w:r w:rsidR="00F53666">
        <w:rPr>
          <w:rFonts w:ascii="Times New Roman" w:eastAsia="Times New Roman" w:hAnsi="Times New Roman" w:cs="Times New Roman"/>
          <w:sz w:val="24"/>
          <w:szCs w:val="24"/>
        </w:rPr>
        <w:t>: 711-02-01/03-2024-03</w:t>
      </w:r>
      <w:r w:rsidRPr="00383CE6">
        <w:rPr>
          <w:rFonts w:ascii="Times New Roman" w:eastAsia="Times New Roman" w:hAnsi="Times New Roman" w:cs="Times New Roman"/>
          <w:sz w:val="24"/>
          <w:szCs w:val="24"/>
        </w:rPr>
        <w:t xml:space="preserve"> o postojanju pretpostavki za pokretanje postupka, kao i o činjeničnim utvrđenjima, te je istim dopisom od obvezni</w:t>
      </w:r>
      <w:r w:rsidR="000C63BA">
        <w:rPr>
          <w:rFonts w:ascii="Times New Roman" w:eastAsia="Times New Roman" w:hAnsi="Times New Roman" w:cs="Times New Roman"/>
          <w:sz w:val="24"/>
          <w:szCs w:val="24"/>
        </w:rPr>
        <w:t>ka</w:t>
      </w:r>
      <w:r w:rsidRPr="00383CE6">
        <w:rPr>
          <w:rFonts w:ascii="Times New Roman" w:eastAsia="Times New Roman" w:hAnsi="Times New Roman" w:cs="Times New Roman"/>
          <w:sz w:val="24"/>
          <w:szCs w:val="24"/>
        </w:rPr>
        <w:t xml:space="preserve"> zatražilo očitovanje.</w:t>
      </w:r>
    </w:p>
    <w:p w14:paraId="2D25D168"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424AE868" w14:textId="181147E5" w:rsidR="00334788" w:rsidRDefault="000B1994" w:rsidP="000C63BA">
      <w:pPr>
        <w:spacing w:after="0"/>
        <w:ind w:firstLine="705"/>
        <w:jc w:val="both"/>
        <w:rPr>
          <w:rFonts w:ascii="Times New Roman" w:eastAsia="Times New Roman" w:hAnsi="Times New Roman" w:cs="Times New Roman"/>
          <w:sz w:val="24"/>
          <w:szCs w:val="24"/>
        </w:rPr>
      </w:pPr>
      <w:r w:rsidRPr="00383CE6">
        <w:rPr>
          <w:rFonts w:ascii="Times New Roman" w:eastAsia="Times New Roman" w:hAnsi="Times New Roman" w:cs="Times New Roman"/>
          <w:sz w:val="24"/>
          <w:szCs w:val="24"/>
        </w:rPr>
        <w:t>Obvezni</w:t>
      </w:r>
      <w:r w:rsidR="000C63BA">
        <w:rPr>
          <w:rFonts w:ascii="Times New Roman" w:eastAsia="Times New Roman" w:hAnsi="Times New Roman" w:cs="Times New Roman"/>
          <w:sz w:val="24"/>
          <w:szCs w:val="24"/>
        </w:rPr>
        <w:t>k</w:t>
      </w:r>
      <w:r w:rsidRPr="00383CE6">
        <w:rPr>
          <w:rFonts w:ascii="Times New Roman" w:eastAsia="Times New Roman" w:hAnsi="Times New Roman" w:cs="Times New Roman"/>
          <w:sz w:val="24"/>
          <w:szCs w:val="24"/>
        </w:rPr>
        <w:t xml:space="preserve"> </w:t>
      </w:r>
      <w:r w:rsidR="005712DA">
        <w:rPr>
          <w:rFonts w:ascii="Times New Roman" w:eastAsia="Times New Roman" w:hAnsi="Times New Roman" w:cs="Times New Roman"/>
          <w:sz w:val="24"/>
          <w:szCs w:val="24"/>
        </w:rPr>
        <w:t>se na</w:t>
      </w:r>
      <w:r w:rsidRPr="00383CE6">
        <w:rPr>
          <w:rFonts w:ascii="Times New Roman" w:eastAsia="Times New Roman" w:hAnsi="Times New Roman" w:cs="Times New Roman"/>
          <w:sz w:val="24"/>
          <w:szCs w:val="24"/>
        </w:rPr>
        <w:t xml:space="preserve"> navedenu obavijest Povjerenstva</w:t>
      </w:r>
      <w:r w:rsidR="006F6473">
        <w:rPr>
          <w:rFonts w:ascii="Times New Roman" w:eastAsia="Times New Roman" w:hAnsi="Times New Roman" w:cs="Times New Roman"/>
          <w:sz w:val="24"/>
          <w:szCs w:val="24"/>
        </w:rPr>
        <w:t xml:space="preserve">, koju je zaprimio </w:t>
      </w:r>
      <w:r w:rsidR="00F541A8">
        <w:rPr>
          <w:rFonts w:ascii="Times New Roman" w:eastAsia="Times New Roman" w:hAnsi="Times New Roman" w:cs="Times New Roman"/>
          <w:sz w:val="24"/>
          <w:szCs w:val="24"/>
        </w:rPr>
        <w:t>27. ožujka</w:t>
      </w:r>
      <w:r w:rsidR="00A5674B">
        <w:rPr>
          <w:rFonts w:ascii="Times New Roman" w:eastAsia="Times New Roman" w:hAnsi="Times New Roman" w:cs="Times New Roman"/>
          <w:sz w:val="24"/>
          <w:szCs w:val="24"/>
        </w:rPr>
        <w:t xml:space="preserve"> 2024.</w:t>
      </w:r>
      <w:r w:rsidR="006F6473">
        <w:rPr>
          <w:rFonts w:ascii="Times New Roman" w:eastAsia="Times New Roman" w:hAnsi="Times New Roman" w:cs="Times New Roman"/>
          <w:sz w:val="24"/>
          <w:szCs w:val="24"/>
        </w:rPr>
        <w:t xml:space="preserve"> očitovao</w:t>
      </w:r>
      <w:r w:rsidR="00A5674B">
        <w:rPr>
          <w:rFonts w:ascii="Times New Roman" w:eastAsia="Times New Roman" w:hAnsi="Times New Roman" w:cs="Times New Roman"/>
          <w:sz w:val="24"/>
          <w:szCs w:val="24"/>
        </w:rPr>
        <w:t xml:space="preserve"> navodeći </w:t>
      </w:r>
      <w:r w:rsidR="00F541A8">
        <w:rPr>
          <w:rFonts w:ascii="Times New Roman" w:eastAsia="Times New Roman" w:hAnsi="Times New Roman" w:cs="Times New Roman"/>
          <w:sz w:val="24"/>
          <w:szCs w:val="24"/>
        </w:rPr>
        <w:t>da je mislio da predmetnu imovinsku karticu ne mora podnositi za 2022. jer mu se imovinsko stanje nije mijenjalo u odnosu na 2021., da mu je žao zbog propusta i kad je za njega saznao da je odmah Povjerenstvu podnio karticu</w:t>
      </w:r>
      <w:r w:rsidR="007F3E17">
        <w:rPr>
          <w:rFonts w:ascii="Times New Roman" w:eastAsia="Times New Roman" w:hAnsi="Times New Roman" w:cs="Times New Roman"/>
          <w:sz w:val="24"/>
          <w:szCs w:val="24"/>
        </w:rPr>
        <w:t xml:space="preserve"> za 2023.</w:t>
      </w:r>
      <w:r w:rsidR="00F541A8">
        <w:rPr>
          <w:rFonts w:ascii="Times New Roman" w:eastAsia="Times New Roman" w:hAnsi="Times New Roman" w:cs="Times New Roman"/>
          <w:sz w:val="24"/>
          <w:szCs w:val="24"/>
        </w:rPr>
        <w:t>, i to 13. veljače 2024.</w:t>
      </w:r>
    </w:p>
    <w:p w14:paraId="66EA64C4" w14:textId="77777777" w:rsidR="00F836B6" w:rsidRDefault="00F836B6" w:rsidP="00F53666">
      <w:pPr>
        <w:spacing w:after="0"/>
        <w:ind w:firstLine="705"/>
        <w:jc w:val="both"/>
        <w:rPr>
          <w:rFonts w:ascii="Times New Roman" w:eastAsia="Times New Roman" w:hAnsi="Times New Roman" w:cs="Times New Roman"/>
          <w:sz w:val="24"/>
          <w:szCs w:val="24"/>
        </w:rPr>
      </w:pPr>
    </w:p>
    <w:p w14:paraId="5058813B" w14:textId="6A0CB852" w:rsidR="000B1994" w:rsidRDefault="000B1994" w:rsidP="000B1994">
      <w:pPr>
        <w:spacing w:after="0"/>
        <w:ind w:firstLine="705"/>
        <w:jc w:val="both"/>
        <w:rPr>
          <w:rFonts w:ascii="Times New Roman" w:eastAsia="Times New Roman" w:hAnsi="Times New Roman" w:cs="Times New Roman"/>
          <w:color w:val="FF0000"/>
          <w:sz w:val="24"/>
          <w:szCs w:val="24"/>
        </w:rPr>
      </w:pPr>
      <w:bookmarkStart w:id="2" w:name="_heading=h.gg1qm12bilks" w:colFirst="0" w:colLast="0"/>
      <w:bookmarkStart w:id="3" w:name="_heading=h.rr93itxyhubt" w:colFirst="0" w:colLast="0"/>
      <w:bookmarkStart w:id="4" w:name="_heading=h.68cjihkz2fpt" w:colFirst="0" w:colLast="0"/>
      <w:bookmarkEnd w:id="2"/>
      <w:bookmarkEnd w:id="3"/>
      <w:bookmarkEnd w:id="4"/>
      <w:r w:rsidRPr="00FD21CB">
        <w:rPr>
          <w:rFonts w:ascii="Times New Roman" w:eastAsia="Times New Roman" w:hAnsi="Times New Roman" w:cs="Times New Roman"/>
          <w:sz w:val="24"/>
          <w:szCs w:val="24"/>
        </w:rPr>
        <w:t xml:space="preserve">Povjerenstvo je uvidom u Registar obveznika utvrdilo da </w:t>
      </w:r>
      <w:r w:rsidR="00F541A8">
        <w:rPr>
          <w:rFonts w:ascii="Times New Roman" w:eastAsia="Times New Roman" w:hAnsi="Times New Roman" w:cs="Times New Roman"/>
          <w:sz w:val="24"/>
          <w:szCs w:val="24"/>
        </w:rPr>
        <w:t xml:space="preserve">Milan Nekić </w:t>
      </w:r>
      <w:r w:rsidR="00633392">
        <w:rPr>
          <w:rFonts w:ascii="Times New Roman" w:eastAsia="Times New Roman" w:hAnsi="Times New Roman" w:cs="Times New Roman"/>
          <w:sz w:val="24"/>
          <w:szCs w:val="24"/>
        </w:rPr>
        <w:t>dužnost</w:t>
      </w:r>
      <w:r w:rsidR="00633392" w:rsidRPr="00633392">
        <w:rPr>
          <w:rFonts w:ascii="Times New Roman" w:eastAsia="Times New Roman" w:hAnsi="Times New Roman" w:cs="Times New Roman"/>
          <w:sz w:val="24"/>
          <w:szCs w:val="24"/>
        </w:rPr>
        <w:t xml:space="preserve"> </w:t>
      </w:r>
      <w:r w:rsidR="00F541A8" w:rsidRPr="00F541A8">
        <w:rPr>
          <w:rFonts w:ascii="Times New Roman" w:eastAsia="Times New Roman" w:hAnsi="Times New Roman" w:cs="Times New Roman"/>
          <w:sz w:val="24"/>
          <w:szCs w:val="24"/>
        </w:rPr>
        <w:t xml:space="preserve">člana Uprave trgovačkog društva Vodovod Hrvatsko primorje-  južni ogranak d.o.o., </w:t>
      </w:r>
      <w:r w:rsidR="00F836B6" w:rsidRPr="00F836B6">
        <w:rPr>
          <w:rFonts w:ascii="Times New Roman" w:eastAsia="Times New Roman" w:hAnsi="Times New Roman" w:cs="Times New Roman"/>
          <w:sz w:val="24"/>
          <w:szCs w:val="24"/>
        </w:rPr>
        <w:t>o</w:t>
      </w:r>
      <w:r w:rsidR="00F836B6">
        <w:rPr>
          <w:rFonts w:ascii="Times New Roman" w:eastAsia="Times New Roman" w:hAnsi="Times New Roman" w:cs="Times New Roman"/>
          <w:sz w:val="24"/>
          <w:szCs w:val="24"/>
        </w:rPr>
        <w:t>bnaša</w:t>
      </w:r>
      <w:r w:rsidR="00182AEC">
        <w:rPr>
          <w:rFonts w:ascii="Times New Roman" w:eastAsia="Times New Roman" w:hAnsi="Times New Roman" w:cs="Times New Roman"/>
          <w:sz w:val="24"/>
          <w:szCs w:val="24"/>
        </w:rPr>
        <w:t xml:space="preserve"> </w:t>
      </w:r>
      <w:r w:rsidR="00524552">
        <w:rPr>
          <w:rFonts w:ascii="Times New Roman" w:eastAsia="Times New Roman" w:hAnsi="Times New Roman" w:cs="Times New Roman"/>
          <w:sz w:val="24"/>
          <w:szCs w:val="24"/>
        </w:rPr>
        <w:t xml:space="preserve">od </w:t>
      </w:r>
      <w:r w:rsidR="00E97E82">
        <w:rPr>
          <w:rFonts w:ascii="Times New Roman" w:eastAsia="Times New Roman" w:hAnsi="Times New Roman" w:cs="Times New Roman"/>
          <w:sz w:val="24"/>
          <w:szCs w:val="24"/>
        </w:rPr>
        <w:t xml:space="preserve">25. </w:t>
      </w:r>
      <w:r w:rsidR="00F541A8">
        <w:rPr>
          <w:rFonts w:ascii="Times New Roman" w:eastAsia="Times New Roman" w:hAnsi="Times New Roman" w:cs="Times New Roman"/>
          <w:sz w:val="24"/>
          <w:szCs w:val="24"/>
        </w:rPr>
        <w:t>prosinca 2021.</w:t>
      </w:r>
    </w:p>
    <w:p w14:paraId="6E522EA3" w14:textId="3BBAA829" w:rsidR="00F71A15" w:rsidRDefault="00F71A15" w:rsidP="000B1994">
      <w:pPr>
        <w:spacing w:after="0"/>
        <w:ind w:firstLine="705"/>
        <w:jc w:val="both"/>
        <w:rPr>
          <w:rFonts w:ascii="Times New Roman" w:eastAsia="Times New Roman" w:hAnsi="Times New Roman" w:cs="Times New Roman"/>
          <w:color w:val="FF0000"/>
          <w:sz w:val="24"/>
          <w:szCs w:val="24"/>
        </w:rPr>
      </w:pPr>
    </w:p>
    <w:p w14:paraId="587CC822" w14:textId="7D31D970" w:rsidR="000B1994" w:rsidRPr="000B1994" w:rsidRDefault="000B1994" w:rsidP="000B1994">
      <w:pPr>
        <w:spacing w:after="0"/>
        <w:ind w:firstLine="705"/>
        <w:jc w:val="both"/>
        <w:rPr>
          <w:rFonts w:ascii="Times New Roman" w:eastAsia="Times New Roman" w:hAnsi="Times New Roman" w:cs="Times New Roman"/>
          <w:sz w:val="24"/>
          <w:szCs w:val="24"/>
        </w:rPr>
      </w:pPr>
      <w:bookmarkStart w:id="5" w:name="_heading=h.vh7djlp47dtd" w:colFirst="0" w:colLast="0"/>
      <w:bookmarkEnd w:id="5"/>
      <w:r w:rsidRPr="00BD05EC">
        <w:rPr>
          <w:rFonts w:ascii="Times New Roman" w:eastAsia="Times New Roman" w:hAnsi="Times New Roman" w:cs="Times New Roman"/>
          <w:sz w:val="24"/>
          <w:szCs w:val="24"/>
        </w:rPr>
        <w:t>Uvidom u Registar imovinskih kartica Povjerenstvo je utvrdilo da obvezni</w:t>
      </w:r>
      <w:r w:rsidR="00E97E82">
        <w:rPr>
          <w:rFonts w:ascii="Times New Roman" w:eastAsia="Times New Roman" w:hAnsi="Times New Roman" w:cs="Times New Roman"/>
          <w:sz w:val="24"/>
          <w:szCs w:val="24"/>
        </w:rPr>
        <w:t>k</w:t>
      </w:r>
      <w:r w:rsidRPr="00BD05EC">
        <w:rPr>
          <w:rFonts w:ascii="Times New Roman" w:eastAsia="Times New Roman" w:hAnsi="Times New Roman" w:cs="Times New Roman"/>
          <w:sz w:val="24"/>
          <w:szCs w:val="24"/>
        </w:rPr>
        <w:t xml:space="preserve"> nije podni</w:t>
      </w:r>
      <w:r w:rsidR="00633392">
        <w:rPr>
          <w:rFonts w:ascii="Times New Roman" w:eastAsia="Times New Roman" w:hAnsi="Times New Roman" w:cs="Times New Roman"/>
          <w:sz w:val="24"/>
          <w:szCs w:val="24"/>
        </w:rPr>
        <w:t>o</w:t>
      </w:r>
      <w:r w:rsidRPr="00BD05EC">
        <w:rPr>
          <w:rFonts w:ascii="Times New Roman" w:eastAsia="Times New Roman" w:hAnsi="Times New Roman" w:cs="Times New Roman"/>
          <w:sz w:val="24"/>
          <w:szCs w:val="24"/>
        </w:rPr>
        <w:t xml:space="preserve"> imovinsku karticu za 202</w:t>
      </w:r>
      <w:r w:rsidR="00182AEC">
        <w:rPr>
          <w:rFonts w:ascii="Times New Roman" w:eastAsia="Times New Roman" w:hAnsi="Times New Roman" w:cs="Times New Roman"/>
          <w:sz w:val="24"/>
          <w:szCs w:val="24"/>
        </w:rPr>
        <w:t>2</w:t>
      </w:r>
      <w:r w:rsidRPr="00BD05EC">
        <w:rPr>
          <w:rFonts w:ascii="Times New Roman" w:eastAsia="Times New Roman" w:hAnsi="Times New Roman" w:cs="Times New Roman"/>
          <w:sz w:val="24"/>
          <w:szCs w:val="24"/>
        </w:rPr>
        <w:t>. do 31. siječnja 202</w:t>
      </w:r>
      <w:r w:rsidR="00182AEC">
        <w:rPr>
          <w:rFonts w:ascii="Times New Roman" w:eastAsia="Times New Roman" w:hAnsi="Times New Roman" w:cs="Times New Roman"/>
          <w:sz w:val="24"/>
          <w:szCs w:val="24"/>
        </w:rPr>
        <w:t>3</w:t>
      </w:r>
      <w:r w:rsidRPr="00BD05EC">
        <w:rPr>
          <w:rFonts w:ascii="Times New Roman" w:eastAsia="Times New Roman" w:hAnsi="Times New Roman" w:cs="Times New Roman"/>
          <w:sz w:val="24"/>
          <w:szCs w:val="24"/>
        </w:rPr>
        <w:t>.</w:t>
      </w:r>
      <w:r w:rsidR="00182AEC">
        <w:rPr>
          <w:rFonts w:ascii="Times New Roman" w:eastAsia="Times New Roman" w:hAnsi="Times New Roman" w:cs="Times New Roman"/>
          <w:sz w:val="24"/>
          <w:szCs w:val="24"/>
        </w:rPr>
        <w:t xml:space="preserve"> </w:t>
      </w:r>
      <w:r w:rsidR="007F3E17" w:rsidRPr="007F3E17">
        <w:rPr>
          <w:rFonts w:ascii="Times New Roman" w:eastAsia="Times New Roman" w:hAnsi="Times New Roman" w:cs="Times New Roman"/>
          <w:sz w:val="24"/>
          <w:szCs w:val="24"/>
        </w:rPr>
        <w:t xml:space="preserve">Obveznik je imovinsku karticu povodom godišnje obveze podnošenja Povjerenstvu podnio </w:t>
      </w:r>
      <w:r w:rsidR="00F541A8">
        <w:rPr>
          <w:rFonts w:ascii="Times New Roman" w:eastAsia="Times New Roman" w:hAnsi="Times New Roman" w:cs="Times New Roman"/>
          <w:sz w:val="24"/>
          <w:szCs w:val="24"/>
        </w:rPr>
        <w:t>12. veljače</w:t>
      </w:r>
      <w:r w:rsidR="006F6473">
        <w:rPr>
          <w:rFonts w:ascii="Times New Roman" w:eastAsia="Times New Roman" w:hAnsi="Times New Roman" w:cs="Times New Roman"/>
          <w:sz w:val="24"/>
          <w:szCs w:val="24"/>
        </w:rPr>
        <w:t xml:space="preserve"> 2024.</w:t>
      </w:r>
    </w:p>
    <w:p w14:paraId="4616977E" w14:textId="77777777" w:rsidR="000B1994" w:rsidRPr="00464CB3" w:rsidRDefault="000B1994" w:rsidP="000B1994">
      <w:pPr>
        <w:spacing w:after="0"/>
        <w:jc w:val="both"/>
        <w:rPr>
          <w:rFonts w:ascii="Times New Roman" w:eastAsia="Times New Roman" w:hAnsi="Times New Roman" w:cs="Times New Roman"/>
          <w:color w:val="FF0000"/>
          <w:sz w:val="24"/>
          <w:szCs w:val="24"/>
          <w:highlight w:val="green"/>
        </w:rPr>
      </w:pPr>
    </w:p>
    <w:p w14:paraId="6BBEA020" w14:textId="7EA4570B" w:rsidR="000B1994"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1. ZSSI-a propisano je da su obveznici dužni, bez obzira na to obnašaju li dužnost profesionalno, podnijeti Povjerenstvu imovinsku karticu koja sadrži podatke propisane tim Zakonom.</w:t>
      </w:r>
    </w:p>
    <w:p w14:paraId="0B11E649" w14:textId="77777777" w:rsidR="000B1994" w:rsidRPr="00FD21CB" w:rsidRDefault="000B1994" w:rsidP="00182AEC">
      <w:pPr>
        <w:spacing w:after="0"/>
        <w:jc w:val="both"/>
        <w:rPr>
          <w:rFonts w:ascii="Times New Roman" w:eastAsia="Times New Roman" w:hAnsi="Times New Roman" w:cs="Times New Roman"/>
          <w:sz w:val="24"/>
          <w:szCs w:val="24"/>
        </w:rPr>
      </w:pPr>
    </w:p>
    <w:p w14:paraId="48BC3F55"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lastRenderedPageBreak/>
        <w:t>Člankom 10. stavkom 4. ZSSI-a propisano je da su obveznici dužni jednom godišnje podnositi imovinske kartice Povjerenstvu do 31. siječnja tekuće godine za prethodnu godinu.</w:t>
      </w:r>
    </w:p>
    <w:p w14:paraId="78D67E49"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57B7B1A0"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Člankom 10. stavkom 5. ZSSI-a propisano je da se imovinska kartica iz stavka 4. toga članka podnosi uvijek sa stanjem na zadnji dan prethodne godine.</w:t>
      </w:r>
    </w:p>
    <w:p w14:paraId="3D2631C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D4F586E" w14:textId="77777777"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Člankom 14. stavkom 1. ZSSI-a propisano je da ako obveznik ne ispuni obvezu podnošenja imovinske kartice iz članaka 10. i 11. te članka 12. stavka 3. toga Zakona, Povjerenstvo će pokrenuti postupak protiv obveznika zbog povrede odredbi o podnošenju imovinske kartice. </w:t>
      </w:r>
    </w:p>
    <w:p w14:paraId="68007150" w14:textId="77777777" w:rsidR="000B1994" w:rsidRPr="00FD21CB" w:rsidRDefault="000B1994" w:rsidP="000B1994">
      <w:pPr>
        <w:spacing w:after="0"/>
        <w:ind w:firstLine="705"/>
        <w:jc w:val="both"/>
        <w:rPr>
          <w:rFonts w:ascii="Times New Roman" w:eastAsia="Times New Roman" w:hAnsi="Times New Roman" w:cs="Times New Roman"/>
          <w:sz w:val="24"/>
          <w:szCs w:val="24"/>
        </w:rPr>
      </w:pPr>
    </w:p>
    <w:p w14:paraId="740805EB" w14:textId="77777777" w:rsidR="000B1994" w:rsidRPr="00FD21CB" w:rsidRDefault="000B1994" w:rsidP="000B1994">
      <w:pPr>
        <w:spacing w:after="0"/>
        <w:ind w:firstLine="705"/>
        <w:jc w:val="both"/>
        <w:rPr>
          <w:rFonts w:ascii="Calibri" w:eastAsia="Calibri" w:hAnsi="Calibri" w:cs="Calibri"/>
        </w:rPr>
      </w:pPr>
      <w:r w:rsidRPr="00FD21CB">
        <w:rPr>
          <w:rFonts w:ascii="Times New Roman" w:eastAsia="Times New Roman" w:hAnsi="Times New Roman" w:cs="Times New Roman"/>
          <w:sz w:val="24"/>
          <w:szCs w:val="24"/>
        </w:rPr>
        <w:t>Stavkom 2. istoga članka ZSSI-a propisano je da će iznimno od stavka 1. toga članka, Povjerenstvo obveznika podnošenja imovinske kartice koji prvi put podnosi imovinsku karticu povodom prvog stupanja na dužnost, prije pokretanja postupka iz stavka 1. toga članka, pisanim putem pozvati da ispuni imovinsku karticu u roku koji ne može biti kraći od osam dana niti duži od 15 dana od dana zaprimanja pisane obavijesti.</w:t>
      </w:r>
      <w:r w:rsidRPr="00FD21CB">
        <w:rPr>
          <w:rFonts w:ascii="Calibri" w:eastAsia="Calibri" w:hAnsi="Calibri" w:cs="Calibri"/>
        </w:rPr>
        <w:t xml:space="preserve"> </w:t>
      </w:r>
      <w:r w:rsidRPr="00FD21CB">
        <w:rPr>
          <w:rFonts w:ascii="Times New Roman" w:eastAsia="Times New Roman" w:hAnsi="Times New Roman" w:cs="Times New Roman"/>
          <w:sz w:val="24"/>
          <w:szCs w:val="24"/>
        </w:rPr>
        <w:t>Iznimka propisana navedenom odredbom ZSSI-a nije primjenjiva u konkretnom slučaju budući da se ne radi o obvezniku koji prvi put podnosi imovinsku karticu povodom prvog stupanja na dužnost.</w:t>
      </w:r>
    </w:p>
    <w:p w14:paraId="72D7EBE0" w14:textId="77777777" w:rsidR="000B1994" w:rsidRPr="00FD21CB" w:rsidRDefault="000B1994" w:rsidP="000B1994">
      <w:pPr>
        <w:spacing w:after="0"/>
        <w:ind w:firstLine="705"/>
        <w:jc w:val="both"/>
        <w:rPr>
          <w:rFonts w:ascii="Times New Roman" w:eastAsia="Times New Roman" w:hAnsi="Times New Roman" w:cs="Times New Roman"/>
          <w:sz w:val="24"/>
          <w:szCs w:val="24"/>
          <w:highlight w:val="yellow"/>
        </w:rPr>
      </w:pPr>
    </w:p>
    <w:p w14:paraId="6080D29B" w14:textId="51946F41" w:rsidR="000B1994" w:rsidRPr="00FD21CB" w:rsidRDefault="000B1994" w:rsidP="000B1994">
      <w:pPr>
        <w:spacing w:after="0"/>
        <w:ind w:firstLine="705"/>
        <w:jc w:val="both"/>
        <w:rPr>
          <w:rFonts w:ascii="Times New Roman" w:eastAsia="Times New Roman" w:hAnsi="Times New Roman" w:cs="Times New Roman"/>
          <w:sz w:val="24"/>
          <w:szCs w:val="24"/>
        </w:rPr>
      </w:pPr>
      <w:r w:rsidRPr="00FD21CB">
        <w:rPr>
          <w:rFonts w:ascii="Times New Roman" w:eastAsia="Times New Roman" w:hAnsi="Times New Roman" w:cs="Times New Roman"/>
          <w:sz w:val="24"/>
          <w:szCs w:val="24"/>
        </w:rPr>
        <w:t xml:space="preserve">Nastavno na sve ranije navedeno, Povjerenstvo je utvrdilo da je </w:t>
      </w:r>
      <w:r w:rsidR="00E0792A">
        <w:rPr>
          <w:rFonts w:ascii="Times New Roman" w:eastAsia="Times New Roman" w:hAnsi="Times New Roman" w:cs="Times New Roman"/>
          <w:sz w:val="24"/>
          <w:szCs w:val="24"/>
        </w:rPr>
        <w:t>obveznik</w:t>
      </w:r>
      <w:r w:rsidR="0092147A">
        <w:rPr>
          <w:rFonts w:ascii="Times New Roman" w:eastAsia="Times New Roman" w:hAnsi="Times New Roman" w:cs="Times New Roman"/>
          <w:sz w:val="24"/>
          <w:szCs w:val="24"/>
        </w:rPr>
        <w:t xml:space="preserve"> </w:t>
      </w:r>
      <w:r w:rsidR="00F541A8">
        <w:rPr>
          <w:rFonts w:ascii="Times New Roman" w:eastAsia="Times New Roman" w:hAnsi="Times New Roman" w:cs="Times New Roman"/>
          <w:sz w:val="24"/>
          <w:szCs w:val="24"/>
        </w:rPr>
        <w:t>Milan Nekić</w:t>
      </w:r>
      <w:r w:rsidR="0092147A">
        <w:rPr>
          <w:rFonts w:ascii="Times New Roman" w:eastAsia="Times New Roman" w:hAnsi="Times New Roman" w:cs="Times New Roman"/>
          <w:sz w:val="24"/>
          <w:szCs w:val="24"/>
        </w:rPr>
        <w:t xml:space="preserve"> </w:t>
      </w:r>
      <w:r w:rsidRPr="00FD21CB">
        <w:rPr>
          <w:rFonts w:ascii="Times New Roman" w:eastAsia="Times New Roman" w:hAnsi="Times New Roman" w:cs="Times New Roman"/>
          <w:sz w:val="24"/>
          <w:szCs w:val="24"/>
        </w:rPr>
        <w:t>propusti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podnijeti imovinsk</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kartic</w:t>
      </w:r>
      <w:r w:rsidR="003A0645">
        <w:rPr>
          <w:rFonts w:ascii="Times New Roman" w:eastAsia="Times New Roman" w:hAnsi="Times New Roman" w:cs="Times New Roman"/>
          <w:sz w:val="24"/>
          <w:szCs w:val="24"/>
        </w:rPr>
        <w:t>u</w:t>
      </w:r>
      <w:r w:rsidRPr="00FD21CB">
        <w:rPr>
          <w:rFonts w:ascii="Times New Roman" w:eastAsia="Times New Roman" w:hAnsi="Times New Roman" w:cs="Times New Roman"/>
          <w:sz w:val="24"/>
          <w:szCs w:val="24"/>
        </w:rPr>
        <w:t xml:space="preserve"> Povjerenstvu do 31. siječnja 202</w:t>
      </w:r>
      <w:r w:rsidR="00182AEC">
        <w:rPr>
          <w:rFonts w:ascii="Times New Roman" w:eastAsia="Times New Roman" w:hAnsi="Times New Roman" w:cs="Times New Roman"/>
          <w:sz w:val="24"/>
          <w:szCs w:val="24"/>
        </w:rPr>
        <w:t>3</w:t>
      </w:r>
      <w:r w:rsidRPr="00FD21CB">
        <w:rPr>
          <w:rFonts w:ascii="Times New Roman" w:eastAsia="Times New Roman" w:hAnsi="Times New Roman" w:cs="Times New Roman"/>
          <w:sz w:val="24"/>
          <w:szCs w:val="24"/>
        </w:rPr>
        <w:t>. godine za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godinu</w:t>
      </w:r>
      <w:r w:rsidRPr="00FD21CB">
        <w:rPr>
          <w:rFonts w:ascii="Calibri" w:eastAsia="Calibri" w:hAnsi="Calibri" w:cs="Calibri"/>
        </w:rPr>
        <w:t xml:space="preserve"> </w:t>
      </w:r>
      <w:r w:rsidRPr="00FD21CB">
        <w:rPr>
          <w:rFonts w:ascii="Times New Roman" w:eastAsia="Times New Roman" w:hAnsi="Times New Roman" w:cs="Times New Roman"/>
          <w:sz w:val="24"/>
          <w:szCs w:val="24"/>
        </w:rPr>
        <w:t>sa stanjem na zadnji dan 202</w:t>
      </w:r>
      <w:r w:rsidR="00182AEC">
        <w:rPr>
          <w:rFonts w:ascii="Times New Roman" w:eastAsia="Times New Roman" w:hAnsi="Times New Roman" w:cs="Times New Roman"/>
          <w:sz w:val="24"/>
          <w:szCs w:val="24"/>
        </w:rPr>
        <w:t>2</w:t>
      </w:r>
      <w:r w:rsidRPr="00FD21CB">
        <w:rPr>
          <w:rFonts w:ascii="Times New Roman" w:eastAsia="Times New Roman" w:hAnsi="Times New Roman" w:cs="Times New Roman"/>
          <w:sz w:val="24"/>
          <w:szCs w:val="24"/>
        </w:rPr>
        <w:t>. godine, a kojim propustom je povrijedi</w:t>
      </w:r>
      <w:r w:rsidR="003A0645">
        <w:rPr>
          <w:rFonts w:ascii="Times New Roman" w:eastAsia="Times New Roman" w:hAnsi="Times New Roman" w:cs="Times New Roman"/>
          <w:sz w:val="24"/>
          <w:szCs w:val="24"/>
        </w:rPr>
        <w:t>o</w:t>
      </w:r>
      <w:r w:rsidRPr="00FD21CB">
        <w:rPr>
          <w:rFonts w:ascii="Times New Roman" w:eastAsia="Times New Roman" w:hAnsi="Times New Roman" w:cs="Times New Roman"/>
          <w:sz w:val="24"/>
          <w:szCs w:val="24"/>
        </w:rPr>
        <w:t xml:space="preserve"> odredbu članka 10. stavka 4. ZSSI-a</w:t>
      </w:r>
      <w:r w:rsidR="00182AEC">
        <w:rPr>
          <w:rFonts w:ascii="Times New Roman" w:eastAsia="Times New Roman" w:hAnsi="Times New Roman" w:cs="Times New Roman"/>
          <w:sz w:val="24"/>
          <w:szCs w:val="24"/>
        </w:rPr>
        <w:t>.</w:t>
      </w:r>
    </w:p>
    <w:p w14:paraId="491C633E" w14:textId="77777777" w:rsidR="000B1994" w:rsidRPr="00FD21CB" w:rsidRDefault="000B1994" w:rsidP="000B1994">
      <w:pPr>
        <w:spacing w:after="0"/>
        <w:jc w:val="both"/>
        <w:rPr>
          <w:rFonts w:ascii="Times New Roman" w:eastAsia="Times New Roman" w:hAnsi="Times New Roman" w:cs="Times New Roman"/>
          <w:sz w:val="24"/>
          <w:szCs w:val="24"/>
          <w:highlight w:val="yellow"/>
        </w:rPr>
      </w:pPr>
    </w:p>
    <w:p w14:paraId="56734718" w14:textId="77777777" w:rsidR="002B789E" w:rsidRPr="002B789E" w:rsidRDefault="002B789E" w:rsidP="002B789E">
      <w:pPr>
        <w:spacing w:after="0"/>
        <w:ind w:firstLine="705"/>
        <w:jc w:val="both"/>
        <w:rPr>
          <w:rFonts w:ascii="Times New Roman" w:eastAsia="Times New Roman" w:hAnsi="Times New Roman" w:cs="Times New Roman"/>
          <w:sz w:val="24"/>
          <w:szCs w:val="24"/>
        </w:rPr>
      </w:pPr>
      <w:r w:rsidRPr="002B789E">
        <w:rPr>
          <w:rFonts w:ascii="Times New Roman" w:eastAsia="Times New Roman" w:hAnsi="Times New Roman" w:cs="Times New Roman"/>
          <w:sz w:val="24"/>
          <w:szCs w:val="24"/>
        </w:rPr>
        <w:t>Člankom 48. stavkom 1. ZSSI-a propisano je da za povredu odredbi toga Zakona o sukobu interesa ili drugog zabranjenog ili propisanog ponašanja, pored ostalog, i iz članka 10., Povjerenstvo obveznicima, uzimajući u obzir načelo razmjernosti, može izreći opomenu ili novčanu sankciju.</w:t>
      </w:r>
    </w:p>
    <w:p w14:paraId="1F7B44E7" w14:textId="77777777" w:rsidR="002B789E" w:rsidRPr="002B789E" w:rsidRDefault="002B789E" w:rsidP="002B789E">
      <w:pPr>
        <w:spacing w:after="0"/>
        <w:jc w:val="both"/>
        <w:rPr>
          <w:rFonts w:ascii="Times New Roman" w:eastAsia="Times New Roman" w:hAnsi="Times New Roman" w:cs="Times New Roman"/>
          <w:sz w:val="24"/>
          <w:szCs w:val="24"/>
        </w:rPr>
      </w:pPr>
    </w:p>
    <w:p w14:paraId="570F1BF2" w14:textId="77777777" w:rsidR="002B789E" w:rsidRPr="002B789E" w:rsidRDefault="002B789E" w:rsidP="002B789E">
      <w:pPr>
        <w:spacing w:after="0"/>
        <w:jc w:val="both"/>
        <w:rPr>
          <w:rFonts w:ascii="Times New Roman" w:eastAsia="Times New Roman" w:hAnsi="Times New Roman" w:cs="Times New Roman"/>
          <w:sz w:val="24"/>
          <w:szCs w:val="24"/>
        </w:rPr>
      </w:pPr>
      <w:r w:rsidRPr="002B789E">
        <w:rPr>
          <w:rFonts w:ascii="Times New Roman" w:eastAsia="Times New Roman" w:hAnsi="Times New Roman" w:cs="Times New Roman"/>
          <w:sz w:val="24"/>
          <w:szCs w:val="24"/>
        </w:rPr>
        <w:tab/>
        <w:t>Člankom 50. ZSSI-a propisano je da sankciju obustave isplate dijela neto mjesečne plaće Povjerenstvo izriče u iznosu od 530,00 eura do 5.309,00 eura vodeći računa o težini i posljedicama povrede Zakona.</w:t>
      </w:r>
    </w:p>
    <w:p w14:paraId="79AFFE6F" w14:textId="77777777" w:rsidR="002B789E" w:rsidRPr="002B789E" w:rsidRDefault="002B789E" w:rsidP="002B789E">
      <w:pPr>
        <w:spacing w:after="0"/>
        <w:jc w:val="both"/>
        <w:rPr>
          <w:rFonts w:ascii="Times New Roman" w:eastAsia="Times New Roman" w:hAnsi="Times New Roman" w:cs="Times New Roman"/>
          <w:sz w:val="24"/>
          <w:szCs w:val="24"/>
        </w:rPr>
      </w:pPr>
    </w:p>
    <w:p w14:paraId="6FC0DB43" w14:textId="77777777" w:rsidR="002B789E" w:rsidRPr="002B789E" w:rsidRDefault="002B789E" w:rsidP="002B789E">
      <w:pPr>
        <w:spacing w:after="0"/>
        <w:jc w:val="both"/>
        <w:rPr>
          <w:rFonts w:ascii="Times New Roman" w:eastAsia="Times New Roman" w:hAnsi="Times New Roman" w:cs="Times New Roman"/>
          <w:sz w:val="24"/>
          <w:szCs w:val="24"/>
        </w:rPr>
      </w:pPr>
      <w:r w:rsidRPr="002B789E">
        <w:rPr>
          <w:rFonts w:ascii="Times New Roman" w:eastAsia="Times New Roman" w:hAnsi="Times New Roman" w:cs="Times New Roman"/>
          <w:sz w:val="24"/>
          <w:szCs w:val="24"/>
        </w:rPr>
        <w:tab/>
        <w:t>Prilikom donošenja odluke o visini sankcije obustave isplate dijela neto mjesečne plaće, Povjerenstvo je cijenilo činjenicu da je podnošenje izvješća o imovinskom stanju dužnosnika jedna od osnovnih obveza dužnosnika u smislu ZSSI-a te učinkovit instrument sprječavanja sukoba interesa i prevencije korupcije. Javnošću i objavom podataka iz podnesenih izvješća o imovinskom stanju dužnosnika ostvaruju se osnovni ciljevi donošenja ZSSI-a, kao što su jačanje integriteta, objektivnosti, nepristranosti i transparentnosti u obnašanju javnih dužnosti a osobito jačanje povjerenja građana u tijela javne vlasti.</w:t>
      </w:r>
    </w:p>
    <w:p w14:paraId="54A88BC1" w14:textId="77777777" w:rsidR="002B789E" w:rsidRPr="002B789E" w:rsidRDefault="002B789E" w:rsidP="002B789E">
      <w:pPr>
        <w:spacing w:after="0"/>
        <w:jc w:val="both"/>
        <w:rPr>
          <w:rFonts w:ascii="Times New Roman" w:eastAsia="Times New Roman" w:hAnsi="Times New Roman" w:cs="Times New Roman"/>
          <w:sz w:val="24"/>
          <w:szCs w:val="24"/>
        </w:rPr>
      </w:pPr>
    </w:p>
    <w:p w14:paraId="6106530A" w14:textId="75C8AB17" w:rsidR="002B789E" w:rsidRPr="002B789E" w:rsidRDefault="002B789E" w:rsidP="002B789E">
      <w:pPr>
        <w:spacing w:after="0"/>
        <w:jc w:val="both"/>
        <w:rPr>
          <w:rFonts w:ascii="Times New Roman" w:eastAsia="Times New Roman" w:hAnsi="Times New Roman" w:cs="Times New Roman"/>
          <w:sz w:val="24"/>
          <w:szCs w:val="24"/>
        </w:rPr>
      </w:pPr>
      <w:r w:rsidRPr="002B789E">
        <w:rPr>
          <w:rFonts w:ascii="Times New Roman" w:eastAsia="Times New Roman" w:hAnsi="Times New Roman" w:cs="Times New Roman"/>
          <w:sz w:val="24"/>
          <w:szCs w:val="24"/>
        </w:rPr>
        <w:tab/>
        <w:t xml:space="preserve">Povjerenstvo je stoga uz navedeno, prilikom odmjeravanja visine sankcije, kod obveznika otegotnim utvrdilo činjenicu da unatoč pokretanju ovog postupka obveznik još </w:t>
      </w:r>
      <w:r w:rsidRPr="002B789E">
        <w:rPr>
          <w:rFonts w:ascii="Times New Roman" w:eastAsia="Times New Roman" w:hAnsi="Times New Roman" w:cs="Times New Roman"/>
          <w:sz w:val="24"/>
          <w:szCs w:val="24"/>
        </w:rPr>
        <w:lastRenderedPageBreak/>
        <w:t>uvijek Povjerenstvu nije podnio predmetnu imovinsku karticu, dok je olakotnim utvrdilo činjenicu da mu Povjerenstvo dosad nije izricalo sankciju radi povrede odredaba ZSSI-a.</w:t>
      </w:r>
    </w:p>
    <w:p w14:paraId="4AAC7E00" w14:textId="77777777" w:rsidR="002B789E" w:rsidRPr="002B789E" w:rsidRDefault="002B789E" w:rsidP="002B789E">
      <w:pPr>
        <w:spacing w:after="0"/>
        <w:jc w:val="both"/>
        <w:rPr>
          <w:rFonts w:ascii="Times New Roman" w:eastAsia="Times New Roman" w:hAnsi="Times New Roman" w:cs="Times New Roman"/>
          <w:sz w:val="24"/>
          <w:szCs w:val="24"/>
        </w:rPr>
      </w:pPr>
    </w:p>
    <w:p w14:paraId="566A97E5" w14:textId="77777777" w:rsidR="002B789E" w:rsidRPr="002B789E" w:rsidRDefault="002B789E" w:rsidP="002B789E">
      <w:pPr>
        <w:spacing w:after="0"/>
        <w:ind w:firstLine="708"/>
        <w:jc w:val="both"/>
        <w:rPr>
          <w:rFonts w:ascii="Times New Roman" w:eastAsia="Times New Roman" w:hAnsi="Times New Roman" w:cs="Times New Roman"/>
          <w:sz w:val="24"/>
          <w:szCs w:val="24"/>
        </w:rPr>
      </w:pPr>
      <w:r w:rsidRPr="002B789E">
        <w:rPr>
          <w:rFonts w:ascii="Times New Roman" w:eastAsia="Times New Roman" w:hAnsi="Times New Roman" w:cs="Times New Roman"/>
          <w:sz w:val="24"/>
          <w:szCs w:val="24"/>
        </w:rPr>
        <w:t>Cijeneći navedene okolnosti, Povjerenstvo smatra da je za opisanu povredu primjerena sankcija iz članka 50. stavka 1. podstavka 2. ZSSI-a, novčana sankcija u iznosu od 530,00 eura.</w:t>
      </w:r>
    </w:p>
    <w:p w14:paraId="52521A7C" w14:textId="77777777" w:rsidR="002B789E" w:rsidRPr="002B789E" w:rsidRDefault="002B789E" w:rsidP="002B789E">
      <w:pPr>
        <w:spacing w:after="0"/>
        <w:jc w:val="both"/>
        <w:rPr>
          <w:rFonts w:ascii="Times New Roman" w:eastAsia="Times New Roman" w:hAnsi="Times New Roman" w:cs="Times New Roman"/>
          <w:sz w:val="24"/>
          <w:szCs w:val="24"/>
        </w:rPr>
      </w:pPr>
    </w:p>
    <w:p w14:paraId="32CEEF46" w14:textId="77777777" w:rsidR="002B789E" w:rsidRPr="002B789E" w:rsidRDefault="002B789E" w:rsidP="002B789E">
      <w:pPr>
        <w:spacing w:after="0"/>
        <w:ind w:firstLine="708"/>
        <w:jc w:val="both"/>
        <w:rPr>
          <w:rFonts w:ascii="Times New Roman" w:eastAsia="Times New Roman" w:hAnsi="Times New Roman" w:cs="Times New Roman"/>
          <w:sz w:val="24"/>
          <w:szCs w:val="24"/>
        </w:rPr>
      </w:pPr>
      <w:r w:rsidRPr="002B789E">
        <w:rPr>
          <w:rFonts w:ascii="Times New Roman" w:eastAsia="Times New Roman" w:hAnsi="Times New Roman" w:cs="Times New Roman"/>
          <w:sz w:val="24"/>
          <w:szCs w:val="24"/>
        </w:rPr>
        <w:t>Ujedno se ukazuje obvezniku da je i dalje dužan podnijeti imovinsku karticu povodom godišnje obveze podnošenja za 2022., kao i imovinske kartice temeljem drugih osnova iz članka 10. ZSSI-a na način i u rokovima propisanima istim Zakonom.</w:t>
      </w:r>
    </w:p>
    <w:p w14:paraId="47BE1D4E" w14:textId="77777777" w:rsidR="002B789E" w:rsidRPr="002B789E" w:rsidRDefault="002B789E" w:rsidP="002B789E">
      <w:pPr>
        <w:spacing w:after="0"/>
        <w:jc w:val="both"/>
        <w:rPr>
          <w:rFonts w:ascii="Times New Roman" w:eastAsia="Times New Roman" w:hAnsi="Times New Roman" w:cs="Times New Roman"/>
          <w:sz w:val="24"/>
          <w:szCs w:val="24"/>
        </w:rPr>
      </w:pPr>
    </w:p>
    <w:p w14:paraId="40D79ED7" w14:textId="6377211C" w:rsidR="000B1994" w:rsidRDefault="002B789E" w:rsidP="002B789E">
      <w:pPr>
        <w:spacing w:after="0"/>
        <w:ind w:firstLine="708"/>
        <w:jc w:val="both"/>
        <w:rPr>
          <w:rFonts w:ascii="Times New Roman" w:eastAsia="Times New Roman" w:hAnsi="Times New Roman" w:cs="Times New Roman"/>
          <w:sz w:val="24"/>
          <w:szCs w:val="24"/>
          <w:highlight w:val="yellow"/>
        </w:rPr>
      </w:pPr>
      <w:r w:rsidRPr="002B789E">
        <w:rPr>
          <w:rFonts w:ascii="Times New Roman" w:eastAsia="Times New Roman" w:hAnsi="Times New Roman" w:cs="Times New Roman"/>
          <w:sz w:val="24"/>
          <w:szCs w:val="24"/>
        </w:rPr>
        <w:t>Sukladno svemu navedenom, Povjerenstvo je donijelo odluku kao u točkama I. i II. izreke ovoga akta.</w:t>
      </w:r>
    </w:p>
    <w:p w14:paraId="3C2ABF13" w14:textId="77777777" w:rsidR="00E0792A" w:rsidRPr="00E0792A" w:rsidRDefault="00E0792A" w:rsidP="000B1994">
      <w:pPr>
        <w:spacing w:after="0"/>
        <w:jc w:val="both"/>
        <w:rPr>
          <w:rFonts w:ascii="Times New Roman" w:eastAsia="Times New Roman" w:hAnsi="Times New Roman" w:cs="Times New Roman"/>
          <w:sz w:val="24"/>
          <w:szCs w:val="24"/>
          <w:highlight w:val="yellow"/>
        </w:rPr>
      </w:pPr>
    </w:p>
    <w:p w14:paraId="2AF57A6B"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PREDSJEDNICA  POVJERENSTVA</w:t>
      </w:r>
    </w:p>
    <w:p w14:paraId="26662C52" w14:textId="77777777" w:rsidR="000B1994" w:rsidRPr="008D760F" w:rsidRDefault="000B1994" w:rsidP="000B1994">
      <w:pPr>
        <w:spacing w:after="0"/>
        <w:ind w:left="4248" w:firstLine="705"/>
        <w:jc w:val="center"/>
        <w:rPr>
          <w:rFonts w:ascii="Times New Roman" w:eastAsia="Times New Roman" w:hAnsi="Times New Roman" w:cs="Times New Roman"/>
          <w:sz w:val="24"/>
          <w:szCs w:val="24"/>
        </w:rPr>
      </w:pPr>
    </w:p>
    <w:p w14:paraId="38BF0A46" w14:textId="77777777" w:rsidR="000B1994" w:rsidRPr="008D760F" w:rsidRDefault="000B1994" w:rsidP="000B1994">
      <w:pPr>
        <w:spacing w:after="0"/>
        <w:ind w:left="4248"/>
        <w:jc w:val="center"/>
        <w:rPr>
          <w:rFonts w:ascii="Times New Roman" w:eastAsia="Times New Roman" w:hAnsi="Times New Roman" w:cs="Times New Roman"/>
          <w:sz w:val="24"/>
          <w:szCs w:val="24"/>
        </w:rPr>
      </w:pPr>
      <w:r w:rsidRPr="008D760F">
        <w:rPr>
          <w:rFonts w:ascii="Times New Roman" w:eastAsia="Times New Roman" w:hAnsi="Times New Roman" w:cs="Times New Roman"/>
          <w:sz w:val="24"/>
          <w:szCs w:val="24"/>
        </w:rPr>
        <w:t xml:space="preserve">Aleksandra Jozić-Ileković, dipl. </w:t>
      </w:r>
      <w:proofErr w:type="spellStart"/>
      <w:r w:rsidRPr="008D760F">
        <w:rPr>
          <w:rFonts w:ascii="Times New Roman" w:eastAsia="Times New Roman" w:hAnsi="Times New Roman" w:cs="Times New Roman"/>
          <w:sz w:val="24"/>
          <w:szCs w:val="24"/>
        </w:rPr>
        <w:t>iur</w:t>
      </w:r>
      <w:proofErr w:type="spellEnd"/>
      <w:r w:rsidRPr="008D760F">
        <w:rPr>
          <w:rFonts w:ascii="Times New Roman" w:eastAsia="Times New Roman" w:hAnsi="Times New Roman" w:cs="Times New Roman"/>
          <w:sz w:val="24"/>
          <w:szCs w:val="24"/>
        </w:rPr>
        <w:t>.</w:t>
      </w:r>
    </w:p>
    <w:p w14:paraId="4BF3EA04" w14:textId="77777777" w:rsidR="00E0792A" w:rsidRDefault="00E0792A" w:rsidP="000B1994">
      <w:pPr>
        <w:spacing w:before="240" w:after="0"/>
        <w:jc w:val="both"/>
        <w:rPr>
          <w:rFonts w:ascii="Times New Roman" w:eastAsia="Calibri" w:hAnsi="Times New Roman" w:cs="Times New Roman"/>
          <w:sz w:val="24"/>
          <w:szCs w:val="24"/>
          <w:u w:val="single"/>
        </w:rPr>
      </w:pPr>
    </w:p>
    <w:p w14:paraId="38ED1FF5" w14:textId="77777777" w:rsidR="00E0792A" w:rsidRDefault="00E0792A" w:rsidP="000B1994">
      <w:pPr>
        <w:spacing w:before="240" w:after="0"/>
        <w:jc w:val="both"/>
        <w:rPr>
          <w:rFonts w:ascii="Times New Roman" w:eastAsia="Calibri" w:hAnsi="Times New Roman" w:cs="Times New Roman"/>
          <w:sz w:val="24"/>
          <w:szCs w:val="24"/>
          <w:u w:val="single"/>
        </w:rPr>
      </w:pPr>
    </w:p>
    <w:p w14:paraId="2D0891DC" w14:textId="77777777" w:rsidR="00E0792A" w:rsidRDefault="00E0792A" w:rsidP="000B1994">
      <w:pPr>
        <w:spacing w:before="240" w:after="0"/>
        <w:jc w:val="both"/>
        <w:rPr>
          <w:rFonts w:ascii="Times New Roman" w:eastAsia="Calibri" w:hAnsi="Times New Roman" w:cs="Times New Roman"/>
          <w:sz w:val="24"/>
          <w:szCs w:val="24"/>
          <w:u w:val="single"/>
        </w:rPr>
      </w:pPr>
    </w:p>
    <w:p w14:paraId="345C57F5" w14:textId="67656C00" w:rsidR="000B1994" w:rsidRPr="00C04335" w:rsidRDefault="000B1994" w:rsidP="000B1994">
      <w:pPr>
        <w:spacing w:before="240" w:after="0"/>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Uputa o pravnom lijeku: </w:t>
      </w:r>
    </w:p>
    <w:p w14:paraId="55A7240D" w14:textId="77777777" w:rsidR="000B1994" w:rsidRPr="00C04335" w:rsidRDefault="000B1994" w:rsidP="000B1994">
      <w:pPr>
        <w:spacing w:after="0" w:line="240" w:lineRule="auto"/>
        <w:jc w:val="both"/>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rPr>
        <w:t xml:space="preserve">Protiv odluke Povjerenstva nije dopuštena žalba, ali se može pokrenuti upravni spor. Upravna tužba podnosi se Visokom upravnom sudu Republike Hrvatske u roku od 30 dana od dana dostave odluke Povjerenstva. Podnošenje tužbe nema </w:t>
      </w:r>
      <w:proofErr w:type="spellStart"/>
      <w:r w:rsidRPr="00C04335">
        <w:rPr>
          <w:rFonts w:ascii="Times New Roman" w:eastAsia="Calibri" w:hAnsi="Times New Roman" w:cs="Times New Roman"/>
          <w:sz w:val="24"/>
          <w:szCs w:val="24"/>
        </w:rPr>
        <w:t>odgodni</w:t>
      </w:r>
      <w:proofErr w:type="spellEnd"/>
      <w:r w:rsidRPr="00C04335">
        <w:rPr>
          <w:rFonts w:ascii="Times New Roman" w:eastAsia="Calibri" w:hAnsi="Times New Roman" w:cs="Times New Roman"/>
          <w:sz w:val="24"/>
          <w:szCs w:val="24"/>
        </w:rPr>
        <w:t xml:space="preserve"> učinak.</w:t>
      </w:r>
    </w:p>
    <w:p w14:paraId="081EDC98" w14:textId="77777777" w:rsidR="000B1994" w:rsidRPr="00C04335" w:rsidRDefault="000B1994" w:rsidP="000B1994">
      <w:pPr>
        <w:spacing w:before="240" w:after="0"/>
        <w:rPr>
          <w:rFonts w:ascii="Times New Roman" w:eastAsia="Calibri" w:hAnsi="Times New Roman" w:cs="Times New Roman"/>
          <w:sz w:val="24"/>
          <w:szCs w:val="24"/>
          <w:u w:val="single"/>
        </w:rPr>
      </w:pPr>
      <w:r w:rsidRPr="00C04335">
        <w:rPr>
          <w:rFonts w:ascii="Times New Roman" w:eastAsia="Calibri" w:hAnsi="Times New Roman" w:cs="Times New Roman"/>
          <w:sz w:val="24"/>
          <w:szCs w:val="24"/>
          <w:u w:val="single"/>
        </w:rPr>
        <w:t xml:space="preserve">Dostaviti:  </w:t>
      </w:r>
    </w:p>
    <w:p w14:paraId="23016CD7" w14:textId="135D1E8E"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1. Obvezn</w:t>
      </w:r>
      <w:r w:rsidR="00315AB2">
        <w:rPr>
          <w:rFonts w:ascii="Times New Roman" w:eastAsia="Calibri" w:hAnsi="Times New Roman" w:cs="Times New Roman"/>
          <w:sz w:val="24"/>
          <w:szCs w:val="24"/>
        </w:rPr>
        <w:t>i</w:t>
      </w:r>
      <w:r w:rsidR="003A0645">
        <w:rPr>
          <w:rFonts w:ascii="Times New Roman" w:eastAsia="Calibri" w:hAnsi="Times New Roman" w:cs="Times New Roman"/>
          <w:sz w:val="24"/>
          <w:szCs w:val="24"/>
        </w:rPr>
        <w:t xml:space="preserve">k </w:t>
      </w:r>
      <w:r w:rsidR="00F541A8">
        <w:rPr>
          <w:rFonts w:ascii="Times New Roman" w:eastAsia="Calibri" w:hAnsi="Times New Roman" w:cs="Times New Roman"/>
          <w:sz w:val="24"/>
          <w:szCs w:val="24"/>
        </w:rPr>
        <w:t>Milan Nekić</w:t>
      </w:r>
      <w:r w:rsidRPr="00C04335">
        <w:rPr>
          <w:rFonts w:ascii="Times New Roman" w:eastAsia="Calibri" w:hAnsi="Times New Roman" w:cs="Times New Roman"/>
          <w:sz w:val="24"/>
          <w:szCs w:val="24"/>
        </w:rPr>
        <w:t>, osobnom dostavom</w:t>
      </w:r>
    </w:p>
    <w:p w14:paraId="08B941BC"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2. Objava na mrežnim stranicama Povjerenstva nakon uredne dostave obvezniku</w:t>
      </w:r>
    </w:p>
    <w:p w14:paraId="461B83AA" w14:textId="77777777" w:rsidR="000B1994" w:rsidRPr="00C04335" w:rsidRDefault="000B1994" w:rsidP="000B1994">
      <w:pPr>
        <w:spacing w:after="0"/>
        <w:rPr>
          <w:rFonts w:ascii="Times New Roman" w:eastAsia="Calibri" w:hAnsi="Times New Roman" w:cs="Times New Roman"/>
          <w:sz w:val="24"/>
          <w:szCs w:val="24"/>
        </w:rPr>
      </w:pPr>
      <w:r w:rsidRPr="00C04335">
        <w:rPr>
          <w:rFonts w:ascii="Times New Roman" w:eastAsia="Calibri" w:hAnsi="Times New Roman" w:cs="Times New Roman"/>
          <w:sz w:val="24"/>
          <w:szCs w:val="24"/>
        </w:rPr>
        <w:t>3. Pismohrana</w:t>
      </w:r>
    </w:p>
    <w:sectPr w:rsidR="000B1994" w:rsidRPr="00C04335" w:rsidSect="002C57FF">
      <w:headerReference w:type="default"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579CC" w14:textId="77777777" w:rsidR="00C6293A" w:rsidRDefault="00C6293A" w:rsidP="005B5818">
      <w:pPr>
        <w:spacing w:after="0" w:line="240" w:lineRule="auto"/>
      </w:pPr>
      <w:r>
        <w:separator/>
      </w:r>
    </w:p>
  </w:endnote>
  <w:endnote w:type="continuationSeparator" w:id="0">
    <w:p w14:paraId="47EFD58A" w14:textId="77777777" w:rsidR="00C6293A" w:rsidRDefault="00C6293A"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F4BE6"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3E098CC9" wp14:editId="0F6ADA6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F5E50"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01FF6670"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1"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71F9" w14:textId="77777777" w:rsidR="002E14D7"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AB729D" wp14:editId="2758A18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B3961D"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4C1D35F2" w14:textId="77777777" w:rsidR="002E14D7" w:rsidRPr="005B5818" w:rsidRDefault="002E14D7" w:rsidP="002E14D7">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28CF48CC" w14:textId="115C977E" w:rsidR="005B5818" w:rsidRPr="002E14D7" w:rsidRDefault="005B5818" w:rsidP="002E14D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B4838" w14:textId="77777777" w:rsidR="00C6293A" w:rsidRDefault="00C6293A" w:rsidP="005B5818">
      <w:pPr>
        <w:spacing w:after="0" w:line="240" w:lineRule="auto"/>
      </w:pPr>
      <w:r>
        <w:separator/>
      </w:r>
    </w:p>
  </w:footnote>
  <w:footnote w:type="continuationSeparator" w:id="0">
    <w:p w14:paraId="5867504E" w14:textId="77777777" w:rsidR="00C6293A" w:rsidRDefault="00C6293A"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28CF48BD" w14:textId="3799657F" w:rsidR="00101F03" w:rsidRDefault="001872E8">
        <w:pPr>
          <w:pStyle w:val="Zaglavlje"/>
          <w:jc w:val="right"/>
        </w:pPr>
        <w:r>
          <w:fldChar w:fldCharType="begin"/>
        </w:r>
        <w:r w:rsidR="00965145">
          <w:instrText xml:space="preserve"> PAGE   \* MERGEFORMAT </w:instrText>
        </w:r>
        <w:r>
          <w:fldChar w:fldCharType="separate"/>
        </w:r>
        <w:r w:rsidR="008D760F">
          <w:rPr>
            <w:noProof/>
          </w:rPr>
          <w:t>3</w:t>
        </w:r>
        <w:r>
          <w:rPr>
            <w:noProof/>
          </w:rPr>
          <w:fldChar w:fldCharType="end"/>
        </w:r>
      </w:p>
    </w:sdtContent>
  </w:sdt>
  <w:p w14:paraId="28CF48B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48C2"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3"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4" w14:textId="77777777" w:rsidR="003416CC" w:rsidRDefault="003416CC"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28CF48C5" w14:textId="737EDB3E" w:rsidR="005B5818" w:rsidRPr="005B5818" w:rsidRDefault="00B92637"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28CF48CE" wp14:editId="4179AA16">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wps:spPr>
                    <wps:txbx>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CF48C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28CF48D4" w14:textId="77777777" w:rsidR="005B5818" w:rsidRPr="00CA2B25" w:rsidRDefault="005B5818" w:rsidP="005B5818">
                    <w:pPr>
                      <w:jc w:val="right"/>
                      <w:rPr>
                        <w:sz w:val="16"/>
                        <w:szCs w:val="16"/>
                      </w:rPr>
                    </w:pPr>
                    <w:r w:rsidRPr="00CA2B25">
                      <w:rPr>
                        <w:sz w:val="16"/>
                        <w:szCs w:val="16"/>
                      </w:rPr>
                      <w:t xml:space="preserve">                                                </w:t>
                    </w:r>
                  </w:p>
                  <w:p w14:paraId="28CF48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8CF48D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8CF48CF" wp14:editId="28CF48D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28CF48D1" wp14:editId="28CF48D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28CF48C6"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28CF48C7" w14:textId="77777777" w:rsidR="00422583" w:rsidRDefault="005B5818" w:rsidP="003416CC">
    <w:pPr>
      <w:tabs>
        <w:tab w:val="center" w:pos="4748"/>
      </w:tabs>
      <w:spacing w:after="0" w:line="240" w:lineRule="auto"/>
      <w:rPr>
        <w:rFonts w:ascii="Times New Roman" w:eastAsia="Times New Roman" w:hAnsi="Times New Roman" w:cs="Times New Roman"/>
        <w:b/>
        <w:color w:val="000000"/>
        <w:sz w:val="24"/>
        <w:szCs w:val="24"/>
        <w:lang w:eastAsia="hr-HR"/>
      </w:rPr>
    </w:pPr>
    <w:r w:rsidRPr="00411522">
      <w:rPr>
        <w:rFonts w:ascii="Times New Roman" w:eastAsia="Times New Roman" w:hAnsi="Times New Roman" w:cs="Times New Roman"/>
        <w:b/>
        <w:color w:val="000000"/>
        <w:sz w:val="24"/>
        <w:szCs w:val="24"/>
        <w:lang w:eastAsia="hr-HR"/>
      </w:rPr>
      <w:t>REPUBLIKA  HRVATSKA</w:t>
    </w:r>
  </w:p>
  <w:p w14:paraId="28CF48C8" w14:textId="77777777" w:rsidR="00422583" w:rsidRPr="00422583" w:rsidRDefault="00422583" w:rsidP="003416CC">
    <w:pPr>
      <w:tabs>
        <w:tab w:val="center" w:pos="4748"/>
      </w:tabs>
      <w:spacing w:after="0" w:line="240" w:lineRule="auto"/>
      <w:rPr>
        <w:rFonts w:ascii="Times New Roman" w:eastAsia="Times New Roman" w:hAnsi="Times New Roman" w:cs="Times New Roman"/>
        <w:b/>
        <w:i/>
        <w:color w:val="000000"/>
        <w:sz w:val="24"/>
        <w:szCs w:val="24"/>
        <w:lang w:eastAsia="hr-HR"/>
      </w:rPr>
    </w:pPr>
    <w:r w:rsidRPr="00422583">
      <w:rPr>
        <w:rFonts w:ascii="Times New Roman" w:eastAsia="Times New Roman" w:hAnsi="Times New Roman" w:cs="Times New Roman"/>
        <w:b/>
        <w:i/>
        <w:color w:val="000000"/>
        <w:sz w:val="24"/>
        <w:szCs w:val="24"/>
        <w:lang w:eastAsia="hr-HR"/>
      </w:rPr>
      <w:t>Povjerenstvo za odlučivanje</w:t>
    </w:r>
  </w:p>
  <w:p w14:paraId="28CF48C9" w14:textId="0B5EC2F8" w:rsidR="003416CC" w:rsidRPr="00411522" w:rsidRDefault="00422583"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i/>
        <w:color w:val="000000"/>
        <w:sz w:val="24"/>
        <w:szCs w:val="24"/>
        <w:lang w:eastAsia="hr-HR"/>
      </w:rPr>
      <w:t xml:space="preserve">        </w:t>
    </w:r>
    <w:r w:rsidRPr="00422583">
      <w:rPr>
        <w:rFonts w:ascii="Times New Roman" w:eastAsia="Times New Roman" w:hAnsi="Times New Roman" w:cs="Times New Roman"/>
        <w:b/>
        <w:i/>
        <w:color w:val="000000"/>
        <w:sz w:val="24"/>
        <w:szCs w:val="24"/>
        <w:lang w:eastAsia="hr-HR"/>
      </w:rPr>
      <w:t>o sukobu interesa</w:t>
    </w:r>
  </w:p>
  <w:p w14:paraId="28CF48CA" w14:textId="2C63CA90" w:rsidR="005B5818" w:rsidRPr="00965145" w:rsidRDefault="005B5818" w:rsidP="0023718E">
    <w:pPr>
      <w:tabs>
        <w:tab w:val="left" w:pos="8115"/>
      </w:tabs>
      <w:spacing w:after="0" w:line="240" w:lineRule="auto"/>
      <w:rPr>
        <w:rFonts w:ascii="Times New Roman" w:eastAsia="Times New Roman" w:hAnsi="Times New Roman" w:cs="Times New Roman"/>
        <w:b/>
        <w:i/>
        <w:color w:val="000000"/>
        <w:sz w:val="16"/>
        <w:szCs w:val="16"/>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CF26F15"/>
    <w:multiLevelType w:val="hybridMultilevel"/>
    <w:tmpl w:val="A41C497C"/>
    <w:lvl w:ilvl="0" w:tplc="A0E60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2389A"/>
    <w:multiLevelType w:val="hybridMultilevel"/>
    <w:tmpl w:val="5DB41876"/>
    <w:lvl w:ilvl="0" w:tplc="D72E7B9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3EC134DF"/>
    <w:multiLevelType w:val="hybridMultilevel"/>
    <w:tmpl w:val="0B78357A"/>
    <w:lvl w:ilvl="0" w:tplc="0C626D9E">
      <w:start w:val="1"/>
      <w:numFmt w:val="upperRoman"/>
      <w:lvlText w:val="%1."/>
      <w:lvlJc w:val="left"/>
      <w:pPr>
        <w:ind w:left="1080" w:hanging="720"/>
      </w:pPr>
      <w:rPr>
        <w:color w:val="000000" w:themeColor="text1"/>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41517A8A"/>
    <w:multiLevelType w:val="hybridMultilevel"/>
    <w:tmpl w:val="776CF916"/>
    <w:lvl w:ilvl="0" w:tplc="DCC2AA6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F02394B"/>
    <w:multiLevelType w:val="hybridMultilevel"/>
    <w:tmpl w:val="7E8AD592"/>
    <w:lvl w:ilvl="0" w:tplc="7C10E5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BEE4C364"/>
    <w:lvl w:ilvl="0" w:tplc="7534E47A">
      <w:start w:val="1"/>
      <w:numFmt w:val="upperRoman"/>
      <w:lvlText w:val="%1."/>
      <w:lvlJc w:val="right"/>
      <w:pPr>
        <w:ind w:left="720" w:hanging="360"/>
      </w:pPr>
      <w:rPr>
        <w:rFonts w:hint="default"/>
        <w:b/>
        <w:strike w:val="0"/>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4211FDF"/>
    <w:multiLevelType w:val="hybridMultilevel"/>
    <w:tmpl w:val="D0FABDEA"/>
    <w:lvl w:ilvl="0" w:tplc="3AEA9DE0">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4A13B76"/>
    <w:multiLevelType w:val="hybridMultilevel"/>
    <w:tmpl w:val="A1329D6E"/>
    <w:lvl w:ilvl="0" w:tplc="B1A0BE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312AF4"/>
    <w:multiLevelType w:val="hybridMultilevel"/>
    <w:tmpl w:val="C6649C9C"/>
    <w:lvl w:ilvl="0" w:tplc="EB106F86">
      <w:start w:val="1"/>
      <w:numFmt w:val="upp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5" w15:restartNumberingAfterBreak="0">
    <w:nsid w:val="7E8A3BA9"/>
    <w:multiLevelType w:val="hybridMultilevel"/>
    <w:tmpl w:val="2FA08E58"/>
    <w:lvl w:ilvl="0" w:tplc="A8181300">
      <w:start w:val="1"/>
      <w:numFmt w:val="upperRoman"/>
      <w:lvlText w:val="%1."/>
      <w:lvlJc w:val="left"/>
      <w:pPr>
        <w:ind w:left="1428" w:hanging="720"/>
      </w:pPr>
      <w:rPr>
        <w:rFonts w:eastAsia="Calibri"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16cid:durableId="748891886">
    <w:abstractNumId w:val="6"/>
  </w:num>
  <w:num w:numId="2" w16cid:durableId="828715909">
    <w:abstractNumId w:val="0"/>
  </w:num>
  <w:num w:numId="3" w16cid:durableId="609092506">
    <w:abstractNumId w:val="5"/>
  </w:num>
  <w:num w:numId="4" w16cid:durableId="1522548260">
    <w:abstractNumId w:val="3"/>
  </w:num>
  <w:num w:numId="5" w16cid:durableId="14960818">
    <w:abstractNumId w:val="8"/>
  </w:num>
  <w:num w:numId="6" w16cid:durableId="2056539621">
    <w:abstractNumId w:val="3"/>
  </w:num>
  <w:num w:numId="7" w16cid:durableId="306471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278631">
    <w:abstractNumId w:val="14"/>
  </w:num>
  <w:num w:numId="9" w16cid:durableId="439449942">
    <w:abstractNumId w:val="11"/>
  </w:num>
  <w:num w:numId="10" w16cid:durableId="1948728670">
    <w:abstractNumId w:val="15"/>
  </w:num>
  <w:num w:numId="11" w16cid:durableId="1622999452">
    <w:abstractNumId w:val="13"/>
  </w:num>
  <w:num w:numId="12" w16cid:durableId="122816870">
    <w:abstractNumId w:val="7"/>
  </w:num>
  <w:num w:numId="13" w16cid:durableId="1874221548">
    <w:abstractNumId w:val="1"/>
  </w:num>
  <w:num w:numId="14" w16cid:durableId="325592718">
    <w:abstractNumId w:val="12"/>
  </w:num>
  <w:num w:numId="15" w16cid:durableId="1139228314">
    <w:abstractNumId w:val="9"/>
  </w:num>
  <w:num w:numId="16" w16cid:durableId="99764161">
    <w:abstractNumId w:val="4"/>
  </w:num>
  <w:num w:numId="17" w16cid:durableId="884099478">
    <w:abstractNumId w:val="2"/>
  </w:num>
  <w:num w:numId="18" w16cid:durableId="2139297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4357"/>
    <w:rsid w:val="000101C2"/>
    <w:rsid w:val="00011A3B"/>
    <w:rsid w:val="00012DCF"/>
    <w:rsid w:val="00012E14"/>
    <w:rsid w:val="000135B5"/>
    <w:rsid w:val="000147AA"/>
    <w:rsid w:val="000148B8"/>
    <w:rsid w:val="0001521E"/>
    <w:rsid w:val="000223E3"/>
    <w:rsid w:val="00026087"/>
    <w:rsid w:val="00027AE5"/>
    <w:rsid w:val="00030F89"/>
    <w:rsid w:val="00032F8C"/>
    <w:rsid w:val="0003483C"/>
    <w:rsid w:val="000363A8"/>
    <w:rsid w:val="00040256"/>
    <w:rsid w:val="00041BF4"/>
    <w:rsid w:val="00055C93"/>
    <w:rsid w:val="00056D81"/>
    <w:rsid w:val="00056DCF"/>
    <w:rsid w:val="000614B0"/>
    <w:rsid w:val="00061EE2"/>
    <w:rsid w:val="00062746"/>
    <w:rsid w:val="00063D99"/>
    <w:rsid w:val="00064370"/>
    <w:rsid w:val="0006486A"/>
    <w:rsid w:val="00064C17"/>
    <w:rsid w:val="00067EC1"/>
    <w:rsid w:val="00077F3E"/>
    <w:rsid w:val="00083649"/>
    <w:rsid w:val="00090291"/>
    <w:rsid w:val="00093396"/>
    <w:rsid w:val="00093432"/>
    <w:rsid w:val="00093C82"/>
    <w:rsid w:val="00095175"/>
    <w:rsid w:val="0009736C"/>
    <w:rsid w:val="000A0606"/>
    <w:rsid w:val="000A7110"/>
    <w:rsid w:val="000B186A"/>
    <w:rsid w:val="000B1994"/>
    <w:rsid w:val="000C190C"/>
    <w:rsid w:val="000C1FE4"/>
    <w:rsid w:val="000C63BA"/>
    <w:rsid w:val="000D0134"/>
    <w:rsid w:val="000E0624"/>
    <w:rsid w:val="000E0D72"/>
    <w:rsid w:val="000E32E6"/>
    <w:rsid w:val="000E5777"/>
    <w:rsid w:val="000E6C68"/>
    <w:rsid w:val="000E6D97"/>
    <w:rsid w:val="000E75E4"/>
    <w:rsid w:val="000F76C3"/>
    <w:rsid w:val="00101F03"/>
    <w:rsid w:val="00102524"/>
    <w:rsid w:val="00112D97"/>
    <w:rsid w:val="00112E23"/>
    <w:rsid w:val="00116332"/>
    <w:rsid w:val="0011680A"/>
    <w:rsid w:val="0012224D"/>
    <w:rsid w:val="001262F6"/>
    <w:rsid w:val="00130140"/>
    <w:rsid w:val="00133170"/>
    <w:rsid w:val="0014691D"/>
    <w:rsid w:val="00150A71"/>
    <w:rsid w:val="00150D97"/>
    <w:rsid w:val="001530D5"/>
    <w:rsid w:val="001610AB"/>
    <w:rsid w:val="00163448"/>
    <w:rsid w:val="00182AEC"/>
    <w:rsid w:val="0018553C"/>
    <w:rsid w:val="001872E8"/>
    <w:rsid w:val="001A2139"/>
    <w:rsid w:val="001D050A"/>
    <w:rsid w:val="001E2AE8"/>
    <w:rsid w:val="001E34DD"/>
    <w:rsid w:val="001E4B40"/>
    <w:rsid w:val="001F113D"/>
    <w:rsid w:val="001F24ED"/>
    <w:rsid w:val="001F4204"/>
    <w:rsid w:val="002025EB"/>
    <w:rsid w:val="0020291E"/>
    <w:rsid w:val="00204122"/>
    <w:rsid w:val="002049E1"/>
    <w:rsid w:val="002120FA"/>
    <w:rsid w:val="0021633C"/>
    <w:rsid w:val="0021660F"/>
    <w:rsid w:val="002228C3"/>
    <w:rsid w:val="00224B4C"/>
    <w:rsid w:val="00226F6A"/>
    <w:rsid w:val="0023102B"/>
    <w:rsid w:val="0023718E"/>
    <w:rsid w:val="002416A7"/>
    <w:rsid w:val="00242D76"/>
    <w:rsid w:val="00243596"/>
    <w:rsid w:val="0024424B"/>
    <w:rsid w:val="00247623"/>
    <w:rsid w:val="002514D2"/>
    <w:rsid w:val="002518C1"/>
    <w:rsid w:val="00253AFD"/>
    <w:rsid w:val="00254EB7"/>
    <w:rsid w:val="00262849"/>
    <w:rsid w:val="002632D8"/>
    <w:rsid w:val="00274257"/>
    <w:rsid w:val="002761D7"/>
    <w:rsid w:val="002802DD"/>
    <w:rsid w:val="00283A2C"/>
    <w:rsid w:val="00286D4C"/>
    <w:rsid w:val="00294A5D"/>
    <w:rsid w:val="00296618"/>
    <w:rsid w:val="002979E6"/>
    <w:rsid w:val="002A0747"/>
    <w:rsid w:val="002A3A8F"/>
    <w:rsid w:val="002B789E"/>
    <w:rsid w:val="002C4994"/>
    <w:rsid w:val="002C57FF"/>
    <w:rsid w:val="002C7A6A"/>
    <w:rsid w:val="002D1974"/>
    <w:rsid w:val="002E102B"/>
    <w:rsid w:val="002E14D7"/>
    <w:rsid w:val="002E1DE7"/>
    <w:rsid w:val="002E3D3C"/>
    <w:rsid w:val="002E7D28"/>
    <w:rsid w:val="002F2F7E"/>
    <w:rsid w:val="002F313C"/>
    <w:rsid w:val="002F4C4F"/>
    <w:rsid w:val="002F562C"/>
    <w:rsid w:val="00300D29"/>
    <w:rsid w:val="003035DF"/>
    <w:rsid w:val="00306F66"/>
    <w:rsid w:val="00310B98"/>
    <w:rsid w:val="00314156"/>
    <w:rsid w:val="0031517D"/>
    <w:rsid w:val="00315AB2"/>
    <w:rsid w:val="003164EE"/>
    <w:rsid w:val="003208A7"/>
    <w:rsid w:val="00320FAE"/>
    <w:rsid w:val="00321A78"/>
    <w:rsid w:val="0032798D"/>
    <w:rsid w:val="00334788"/>
    <w:rsid w:val="003367CA"/>
    <w:rsid w:val="00336B8F"/>
    <w:rsid w:val="00340435"/>
    <w:rsid w:val="00340A52"/>
    <w:rsid w:val="003416CC"/>
    <w:rsid w:val="00343285"/>
    <w:rsid w:val="00344320"/>
    <w:rsid w:val="0034590B"/>
    <w:rsid w:val="00352186"/>
    <w:rsid w:val="00353FE8"/>
    <w:rsid w:val="003570C4"/>
    <w:rsid w:val="00357158"/>
    <w:rsid w:val="003650CE"/>
    <w:rsid w:val="00370CD4"/>
    <w:rsid w:val="00370F00"/>
    <w:rsid w:val="0037657E"/>
    <w:rsid w:val="00381987"/>
    <w:rsid w:val="00383CE6"/>
    <w:rsid w:val="003A0645"/>
    <w:rsid w:val="003A28AD"/>
    <w:rsid w:val="003A3138"/>
    <w:rsid w:val="003A3902"/>
    <w:rsid w:val="003B2F9C"/>
    <w:rsid w:val="003B38BF"/>
    <w:rsid w:val="003B47EE"/>
    <w:rsid w:val="003C019C"/>
    <w:rsid w:val="003C4B46"/>
    <w:rsid w:val="003C7443"/>
    <w:rsid w:val="003D1479"/>
    <w:rsid w:val="003E62B2"/>
    <w:rsid w:val="003F3527"/>
    <w:rsid w:val="003F396D"/>
    <w:rsid w:val="003F446D"/>
    <w:rsid w:val="004061B3"/>
    <w:rsid w:val="00406E92"/>
    <w:rsid w:val="00411522"/>
    <w:rsid w:val="00412FC5"/>
    <w:rsid w:val="00422583"/>
    <w:rsid w:val="00427BC4"/>
    <w:rsid w:val="00432084"/>
    <w:rsid w:val="004607BE"/>
    <w:rsid w:val="00471316"/>
    <w:rsid w:val="00474523"/>
    <w:rsid w:val="00483941"/>
    <w:rsid w:val="00483AC3"/>
    <w:rsid w:val="00484946"/>
    <w:rsid w:val="004A029F"/>
    <w:rsid w:val="004A4678"/>
    <w:rsid w:val="004A715F"/>
    <w:rsid w:val="004A779C"/>
    <w:rsid w:val="004B0C5B"/>
    <w:rsid w:val="004B1255"/>
    <w:rsid w:val="004B12AF"/>
    <w:rsid w:val="004B28BE"/>
    <w:rsid w:val="004B5CF5"/>
    <w:rsid w:val="004C22CD"/>
    <w:rsid w:val="004C6815"/>
    <w:rsid w:val="004C7A6E"/>
    <w:rsid w:val="004D3C97"/>
    <w:rsid w:val="004D5DA3"/>
    <w:rsid w:val="004E27DC"/>
    <w:rsid w:val="004E5E9E"/>
    <w:rsid w:val="004E7C6B"/>
    <w:rsid w:val="004F5967"/>
    <w:rsid w:val="00500416"/>
    <w:rsid w:val="00502158"/>
    <w:rsid w:val="005033D9"/>
    <w:rsid w:val="005049C7"/>
    <w:rsid w:val="00506069"/>
    <w:rsid w:val="00510F50"/>
    <w:rsid w:val="00512887"/>
    <w:rsid w:val="00512E7D"/>
    <w:rsid w:val="00524552"/>
    <w:rsid w:val="00530D7D"/>
    <w:rsid w:val="0053234A"/>
    <w:rsid w:val="00547BFA"/>
    <w:rsid w:val="00550D13"/>
    <w:rsid w:val="00554318"/>
    <w:rsid w:val="005629E2"/>
    <w:rsid w:val="00565C10"/>
    <w:rsid w:val="005664A8"/>
    <w:rsid w:val="0056766A"/>
    <w:rsid w:val="0057071A"/>
    <w:rsid w:val="005712DA"/>
    <w:rsid w:val="00577B84"/>
    <w:rsid w:val="00577C8E"/>
    <w:rsid w:val="00581532"/>
    <w:rsid w:val="00581F9D"/>
    <w:rsid w:val="0058272B"/>
    <w:rsid w:val="00587CCB"/>
    <w:rsid w:val="005A009A"/>
    <w:rsid w:val="005A1371"/>
    <w:rsid w:val="005A3DDE"/>
    <w:rsid w:val="005A7C6A"/>
    <w:rsid w:val="005B0769"/>
    <w:rsid w:val="005B5818"/>
    <w:rsid w:val="005B77A0"/>
    <w:rsid w:val="005C0CD9"/>
    <w:rsid w:val="005D05AA"/>
    <w:rsid w:val="005F1BB7"/>
    <w:rsid w:val="0060056F"/>
    <w:rsid w:val="006023E0"/>
    <w:rsid w:val="006031F3"/>
    <w:rsid w:val="00603BAF"/>
    <w:rsid w:val="006159A9"/>
    <w:rsid w:val="00622086"/>
    <w:rsid w:val="00623069"/>
    <w:rsid w:val="00624C2A"/>
    <w:rsid w:val="00627F5B"/>
    <w:rsid w:val="00633392"/>
    <w:rsid w:val="00635597"/>
    <w:rsid w:val="0063694A"/>
    <w:rsid w:val="0064707B"/>
    <w:rsid w:val="00647B1E"/>
    <w:rsid w:val="00655448"/>
    <w:rsid w:val="006557B0"/>
    <w:rsid w:val="00656C56"/>
    <w:rsid w:val="00662A66"/>
    <w:rsid w:val="006745B9"/>
    <w:rsid w:val="00683518"/>
    <w:rsid w:val="006924B9"/>
    <w:rsid w:val="00692FC1"/>
    <w:rsid w:val="00693FD7"/>
    <w:rsid w:val="006A2948"/>
    <w:rsid w:val="006A29F8"/>
    <w:rsid w:val="006A470A"/>
    <w:rsid w:val="006B246D"/>
    <w:rsid w:val="006B286B"/>
    <w:rsid w:val="006B63C9"/>
    <w:rsid w:val="006C09B2"/>
    <w:rsid w:val="006C591D"/>
    <w:rsid w:val="006C68E6"/>
    <w:rsid w:val="006D1EEA"/>
    <w:rsid w:val="006F2A3D"/>
    <w:rsid w:val="006F4BA2"/>
    <w:rsid w:val="006F6473"/>
    <w:rsid w:val="006F692A"/>
    <w:rsid w:val="0070399D"/>
    <w:rsid w:val="007126DA"/>
    <w:rsid w:val="00713FC7"/>
    <w:rsid w:val="00715DC4"/>
    <w:rsid w:val="00723605"/>
    <w:rsid w:val="007361C0"/>
    <w:rsid w:val="00736A37"/>
    <w:rsid w:val="00744404"/>
    <w:rsid w:val="007454EE"/>
    <w:rsid w:val="00746B54"/>
    <w:rsid w:val="00750140"/>
    <w:rsid w:val="00750BFF"/>
    <w:rsid w:val="00763275"/>
    <w:rsid w:val="0076329E"/>
    <w:rsid w:val="007675A7"/>
    <w:rsid w:val="007749E5"/>
    <w:rsid w:val="00775E5B"/>
    <w:rsid w:val="007778BD"/>
    <w:rsid w:val="00777962"/>
    <w:rsid w:val="00777A99"/>
    <w:rsid w:val="0078009D"/>
    <w:rsid w:val="0079204D"/>
    <w:rsid w:val="00793EC7"/>
    <w:rsid w:val="00796AE1"/>
    <w:rsid w:val="007B5E27"/>
    <w:rsid w:val="007B6BA5"/>
    <w:rsid w:val="007B7B69"/>
    <w:rsid w:val="007C0283"/>
    <w:rsid w:val="007C5F14"/>
    <w:rsid w:val="007D0563"/>
    <w:rsid w:val="007D18FE"/>
    <w:rsid w:val="007D226C"/>
    <w:rsid w:val="007E0808"/>
    <w:rsid w:val="007F3E17"/>
    <w:rsid w:val="00807184"/>
    <w:rsid w:val="00810AB7"/>
    <w:rsid w:val="00816F26"/>
    <w:rsid w:val="0081728C"/>
    <w:rsid w:val="00817C5E"/>
    <w:rsid w:val="00820C27"/>
    <w:rsid w:val="00824B78"/>
    <w:rsid w:val="00825B69"/>
    <w:rsid w:val="00826652"/>
    <w:rsid w:val="00835484"/>
    <w:rsid w:val="00835D62"/>
    <w:rsid w:val="00841CE4"/>
    <w:rsid w:val="00853CE6"/>
    <w:rsid w:val="0085734A"/>
    <w:rsid w:val="00882241"/>
    <w:rsid w:val="008A4A78"/>
    <w:rsid w:val="008A6370"/>
    <w:rsid w:val="008B0380"/>
    <w:rsid w:val="008B03EF"/>
    <w:rsid w:val="008B0A5D"/>
    <w:rsid w:val="008C3014"/>
    <w:rsid w:val="008C361C"/>
    <w:rsid w:val="008C4305"/>
    <w:rsid w:val="008C5463"/>
    <w:rsid w:val="008C7E03"/>
    <w:rsid w:val="008D1F30"/>
    <w:rsid w:val="008D760F"/>
    <w:rsid w:val="008E18F0"/>
    <w:rsid w:val="008E317F"/>
    <w:rsid w:val="008E6774"/>
    <w:rsid w:val="008E7F4A"/>
    <w:rsid w:val="008F0FEF"/>
    <w:rsid w:val="009062CF"/>
    <w:rsid w:val="00907128"/>
    <w:rsid w:val="009106E9"/>
    <w:rsid w:val="00911E25"/>
    <w:rsid w:val="00913B0E"/>
    <w:rsid w:val="009148A6"/>
    <w:rsid w:val="00920202"/>
    <w:rsid w:val="0092147A"/>
    <w:rsid w:val="009236CD"/>
    <w:rsid w:val="00925980"/>
    <w:rsid w:val="0093156B"/>
    <w:rsid w:val="00933282"/>
    <w:rsid w:val="0093663B"/>
    <w:rsid w:val="00944B0F"/>
    <w:rsid w:val="00947330"/>
    <w:rsid w:val="009540E6"/>
    <w:rsid w:val="00954421"/>
    <w:rsid w:val="00960562"/>
    <w:rsid w:val="00960D73"/>
    <w:rsid w:val="009610C0"/>
    <w:rsid w:val="00961CD8"/>
    <w:rsid w:val="00962347"/>
    <w:rsid w:val="00964B2C"/>
    <w:rsid w:val="00965145"/>
    <w:rsid w:val="00965476"/>
    <w:rsid w:val="009678D2"/>
    <w:rsid w:val="0097005D"/>
    <w:rsid w:val="00977817"/>
    <w:rsid w:val="00981C4C"/>
    <w:rsid w:val="00984DC4"/>
    <w:rsid w:val="009858D7"/>
    <w:rsid w:val="009967F2"/>
    <w:rsid w:val="00996E03"/>
    <w:rsid w:val="009A3C13"/>
    <w:rsid w:val="009A4934"/>
    <w:rsid w:val="009A7E2A"/>
    <w:rsid w:val="009B0DB7"/>
    <w:rsid w:val="009B6A60"/>
    <w:rsid w:val="009B742A"/>
    <w:rsid w:val="009D06F8"/>
    <w:rsid w:val="009E598A"/>
    <w:rsid w:val="009E7D1F"/>
    <w:rsid w:val="009F3423"/>
    <w:rsid w:val="009F35FF"/>
    <w:rsid w:val="00A02EEB"/>
    <w:rsid w:val="00A02F51"/>
    <w:rsid w:val="00A12EDE"/>
    <w:rsid w:val="00A15748"/>
    <w:rsid w:val="00A15817"/>
    <w:rsid w:val="00A20595"/>
    <w:rsid w:val="00A24206"/>
    <w:rsid w:val="00A3053F"/>
    <w:rsid w:val="00A30ACB"/>
    <w:rsid w:val="00A31664"/>
    <w:rsid w:val="00A40EBC"/>
    <w:rsid w:val="00A41D57"/>
    <w:rsid w:val="00A44A01"/>
    <w:rsid w:val="00A5071E"/>
    <w:rsid w:val="00A50E2B"/>
    <w:rsid w:val="00A53D84"/>
    <w:rsid w:val="00A54933"/>
    <w:rsid w:val="00A564E8"/>
    <w:rsid w:val="00A5674B"/>
    <w:rsid w:val="00A62755"/>
    <w:rsid w:val="00A67E80"/>
    <w:rsid w:val="00A76638"/>
    <w:rsid w:val="00A808A1"/>
    <w:rsid w:val="00A9111F"/>
    <w:rsid w:val="00A945DA"/>
    <w:rsid w:val="00A97485"/>
    <w:rsid w:val="00AA0D58"/>
    <w:rsid w:val="00AA4A12"/>
    <w:rsid w:val="00AB19C0"/>
    <w:rsid w:val="00AB2A78"/>
    <w:rsid w:val="00AB3859"/>
    <w:rsid w:val="00AB503A"/>
    <w:rsid w:val="00AB534E"/>
    <w:rsid w:val="00AC10EF"/>
    <w:rsid w:val="00AC3DF2"/>
    <w:rsid w:val="00AC4FE4"/>
    <w:rsid w:val="00AC6B3C"/>
    <w:rsid w:val="00AD33DB"/>
    <w:rsid w:val="00AE027C"/>
    <w:rsid w:val="00AE0FC6"/>
    <w:rsid w:val="00AE4562"/>
    <w:rsid w:val="00AE7322"/>
    <w:rsid w:val="00AF02E3"/>
    <w:rsid w:val="00AF442D"/>
    <w:rsid w:val="00B04A5E"/>
    <w:rsid w:val="00B05468"/>
    <w:rsid w:val="00B103B8"/>
    <w:rsid w:val="00B10FE5"/>
    <w:rsid w:val="00B13161"/>
    <w:rsid w:val="00B2406C"/>
    <w:rsid w:val="00B2749C"/>
    <w:rsid w:val="00B3248C"/>
    <w:rsid w:val="00B332AD"/>
    <w:rsid w:val="00B51F54"/>
    <w:rsid w:val="00B54F6A"/>
    <w:rsid w:val="00B62092"/>
    <w:rsid w:val="00B6456F"/>
    <w:rsid w:val="00B700C6"/>
    <w:rsid w:val="00B84B85"/>
    <w:rsid w:val="00B85A6D"/>
    <w:rsid w:val="00B86723"/>
    <w:rsid w:val="00B90B81"/>
    <w:rsid w:val="00B92637"/>
    <w:rsid w:val="00B9386E"/>
    <w:rsid w:val="00BA0572"/>
    <w:rsid w:val="00BA1175"/>
    <w:rsid w:val="00BB3CD8"/>
    <w:rsid w:val="00BC0FBC"/>
    <w:rsid w:val="00BC6C6F"/>
    <w:rsid w:val="00BD05EC"/>
    <w:rsid w:val="00BE3CE2"/>
    <w:rsid w:val="00BE410B"/>
    <w:rsid w:val="00BF5125"/>
    <w:rsid w:val="00BF5F4E"/>
    <w:rsid w:val="00BF6762"/>
    <w:rsid w:val="00BF6F75"/>
    <w:rsid w:val="00C04335"/>
    <w:rsid w:val="00C06AB3"/>
    <w:rsid w:val="00C1023A"/>
    <w:rsid w:val="00C20E2B"/>
    <w:rsid w:val="00C237A5"/>
    <w:rsid w:val="00C2524F"/>
    <w:rsid w:val="00C27A6B"/>
    <w:rsid w:val="00C34E0F"/>
    <w:rsid w:val="00C369F0"/>
    <w:rsid w:val="00C3775C"/>
    <w:rsid w:val="00C41549"/>
    <w:rsid w:val="00C44D82"/>
    <w:rsid w:val="00C459DD"/>
    <w:rsid w:val="00C618C8"/>
    <w:rsid w:val="00C61B80"/>
    <w:rsid w:val="00C6293A"/>
    <w:rsid w:val="00C6797A"/>
    <w:rsid w:val="00C67BA0"/>
    <w:rsid w:val="00C72482"/>
    <w:rsid w:val="00C77765"/>
    <w:rsid w:val="00C8435E"/>
    <w:rsid w:val="00C9383A"/>
    <w:rsid w:val="00CA28B6"/>
    <w:rsid w:val="00CA3202"/>
    <w:rsid w:val="00CA6636"/>
    <w:rsid w:val="00CB3665"/>
    <w:rsid w:val="00CB3CEA"/>
    <w:rsid w:val="00CB740C"/>
    <w:rsid w:val="00CC01E6"/>
    <w:rsid w:val="00CC0B7E"/>
    <w:rsid w:val="00CD7462"/>
    <w:rsid w:val="00CE7018"/>
    <w:rsid w:val="00CF014F"/>
    <w:rsid w:val="00CF0867"/>
    <w:rsid w:val="00CF1DF4"/>
    <w:rsid w:val="00CF2E9E"/>
    <w:rsid w:val="00CF4935"/>
    <w:rsid w:val="00D00FDD"/>
    <w:rsid w:val="00D02DD3"/>
    <w:rsid w:val="00D1289E"/>
    <w:rsid w:val="00D146DD"/>
    <w:rsid w:val="00D15CFE"/>
    <w:rsid w:val="00D1655F"/>
    <w:rsid w:val="00D21042"/>
    <w:rsid w:val="00D27632"/>
    <w:rsid w:val="00D442BC"/>
    <w:rsid w:val="00D444AC"/>
    <w:rsid w:val="00D47D73"/>
    <w:rsid w:val="00D50094"/>
    <w:rsid w:val="00D505A6"/>
    <w:rsid w:val="00D51BBE"/>
    <w:rsid w:val="00D55746"/>
    <w:rsid w:val="00D56D57"/>
    <w:rsid w:val="00D60165"/>
    <w:rsid w:val="00D614D0"/>
    <w:rsid w:val="00D778D3"/>
    <w:rsid w:val="00D80689"/>
    <w:rsid w:val="00D80EFB"/>
    <w:rsid w:val="00D81B61"/>
    <w:rsid w:val="00D87854"/>
    <w:rsid w:val="00D909BD"/>
    <w:rsid w:val="00D9128B"/>
    <w:rsid w:val="00D92076"/>
    <w:rsid w:val="00D93043"/>
    <w:rsid w:val="00DA5C1B"/>
    <w:rsid w:val="00DB6A98"/>
    <w:rsid w:val="00DC21C1"/>
    <w:rsid w:val="00DC2F29"/>
    <w:rsid w:val="00DC5B52"/>
    <w:rsid w:val="00DC7A8E"/>
    <w:rsid w:val="00DE0300"/>
    <w:rsid w:val="00DF2A49"/>
    <w:rsid w:val="00DF7871"/>
    <w:rsid w:val="00E002A7"/>
    <w:rsid w:val="00E018BC"/>
    <w:rsid w:val="00E05595"/>
    <w:rsid w:val="00E06292"/>
    <w:rsid w:val="00E0792A"/>
    <w:rsid w:val="00E11CBF"/>
    <w:rsid w:val="00E13E01"/>
    <w:rsid w:val="00E15A45"/>
    <w:rsid w:val="00E23528"/>
    <w:rsid w:val="00E24BF6"/>
    <w:rsid w:val="00E3580A"/>
    <w:rsid w:val="00E45118"/>
    <w:rsid w:val="00E46AFE"/>
    <w:rsid w:val="00E5144C"/>
    <w:rsid w:val="00E55281"/>
    <w:rsid w:val="00E7139E"/>
    <w:rsid w:val="00E76DBE"/>
    <w:rsid w:val="00E806C7"/>
    <w:rsid w:val="00E80A1D"/>
    <w:rsid w:val="00E97E82"/>
    <w:rsid w:val="00EA3F79"/>
    <w:rsid w:val="00EB5C63"/>
    <w:rsid w:val="00EB77C4"/>
    <w:rsid w:val="00EC07AB"/>
    <w:rsid w:val="00EC20EC"/>
    <w:rsid w:val="00EC726C"/>
    <w:rsid w:val="00EC744A"/>
    <w:rsid w:val="00ED24DD"/>
    <w:rsid w:val="00EE0526"/>
    <w:rsid w:val="00EE1D46"/>
    <w:rsid w:val="00EF117E"/>
    <w:rsid w:val="00EF418F"/>
    <w:rsid w:val="00F005EB"/>
    <w:rsid w:val="00F00B82"/>
    <w:rsid w:val="00F334C6"/>
    <w:rsid w:val="00F33B29"/>
    <w:rsid w:val="00F3500E"/>
    <w:rsid w:val="00F40956"/>
    <w:rsid w:val="00F40E26"/>
    <w:rsid w:val="00F42128"/>
    <w:rsid w:val="00F4236C"/>
    <w:rsid w:val="00F45151"/>
    <w:rsid w:val="00F506A3"/>
    <w:rsid w:val="00F506EA"/>
    <w:rsid w:val="00F53666"/>
    <w:rsid w:val="00F53957"/>
    <w:rsid w:val="00F541A8"/>
    <w:rsid w:val="00F55E58"/>
    <w:rsid w:val="00F61423"/>
    <w:rsid w:val="00F62CD9"/>
    <w:rsid w:val="00F65891"/>
    <w:rsid w:val="00F66623"/>
    <w:rsid w:val="00F71A15"/>
    <w:rsid w:val="00F72A4F"/>
    <w:rsid w:val="00F759E3"/>
    <w:rsid w:val="00F76A89"/>
    <w:rsid w:val="00F77906"/>
    <w:rsid w:val="00F836B6"/>
    <w:rsid w:val="00F9012B"/>
    <w:rsid w:val="00F90818"/>
    <w:rsid w:val="00FA0515"/>
    <w:rsid w:val="00FA237E"/>
    <w:rsid w:val="00FB0DF1"/>
    <w:rsid w:val="00FB7715"/>
    <w:rsid w:val="00FC3059"/>
    <w:rsid w:val="00FC4E2B"/>
    <w:rsid w:val="00FC6007"/>
    <w:rsid w:val="00FD21CB"/>
    <w:rsid w:val="00FD58EB"/>
    <w:rsid w:val="00FE14C8"/>
    <w:rsid w:val="00FE3122"/>
    <w:rsid w:val="00FE6B62"/>
    <w:rsid w:val="00FE7C20"/>
    <w:rsid w:val="00FF0292"/>
    <w:rsid w:val="00FF277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F488D"/>
  <w15:docId w15:val="{0C80E504-B0B4-4B5A-BAB8-42477344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A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4B5CF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69223">
    <w:name w:val="box_469223"/>
    <w:basedOn w:val="Normal"/>
    <w:rsid w:val="00565C1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kurziv">
    <w:name w:val="kurziv"/>
    <w:basedOn w:val="Zadanifontodlomka"/>
    <w:rsid w:val="00565C10"/>
  </w:style>
  <w:style w:type="paragraph" w:styleId="StandardWeb">
    <w:name w:val="Normal (Web)"/>
    <w:basedOn w:val="Normal"/>
    <w:uiPriority w:val="99"/>
    <w:rsid w:val="00FC6007"/>
    <w:pPr>
      <w:spacing w:beforeLines="1" w:afterLines="1" w:after="0" w:line="240" w:lineRule="auto"/>
    </w:pPr>
    <w:rPr>
      <w:rFonts w:ascii="Times" w:hAnsi="Times" w:cs="Times New Roman"/>
      <w:sz w:val="20"/>
      <w:szCs w:val="20"/>
      <w:lang w:val="en-US"/>
    </w:rPr>
  </w:style>
  <w:style w:type="paragraph" w:styleId="Bezproreda">
    <w:name w:val="No Spacing"/>
    <w:uiPriority w:val="1"/>
    <w:qFormat/>
    <w:rsid w:val="00306F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74145">
      <w:bodyDiv w:val="1"/>
      <w:marLeft w:val="0"/>
      <w:marRight w:val="0"/>
      <w:marTop w:val="0"/>
      <w:marBottom w:val="0"/>
      <w:divBdr>
        <w:top w:val="none" w:sz="0" w:space="0" w:color="auto"/>
        <w:left w:val="none" w:sz="0" w:space="0" w:color="auto"/>
        <w:bottom w:val="none" w:sz="0" w:space="0" w:color="auto"/>
        <w:right w:val="none" w:sz="0" w:space="0" w:color="auto"/>
      </w:divBdr>
    </w:div>
    <w:div w:id="176583698">
      <w:bodyDiv w:val="1"/>
      <w:marLeft w:val="0"/>
      <w:marRight w:val="0"/>
      <w:marTop w:val="0"/>
      <w:marBottom w:val="0"/>
      <w:divBdr>
        <w:top w:val="none" w:sz="0" w:space="0" w:color="auto"/>
        <w:left w:val="none" w:sz="0" w:space="0" w:color="auto"/>
        <w:bottom w:val="none" w:sz="0" w:space="0" w:color="auto"/>
        <w:right w:val="none" w:sz="0" w:space="0" w:color="auto"/>
      </w:divBdr>
    </w:div>
    <w:div w:id="647053099">
      <w:bodyDiv w:val="1"/>
      <w:marLeft w:val="0"/>
      <w:marRight w:val="0"/>
      <w:marTop w:val="0"/>
      <w:marBottom w:val="0"/>
      <w:divBdr>
        <w:top w:val="none" w:sz="0" w:space="0" w:color="auto"/>
        <w:left w:val="none" w:sz="0" w:space="0" w:color="auto"/>
        <w:bottom w:val="none" w:sz="0" w:space="0" w:color="auto"/>
        <w:right w:val="none" w:sz="0" w:space="0" w:color="auto"/>
      </w:divBdr>
    </w:div>
    <w:div w:id="847603833">
      <w:bodyDiv w:val="1"/>
      <w:marLeft w:val="0"/>
      <w:marRight w:val="0"/>
      <w:marTop w:val="0"/>
      <w:marBottom w:val="0"/>
      <w:divBdr>
        <w:top w:val="none" w:sz="0" w:space="0" w:color="auto"/>
        <w:left w:val="none" w:sz="0" w:space="0" w:color="auto"/>
        <w:bottom w:val="none" w:sz="0" w:space="0" w:color="auto"/>
        <w:right w:val="none" w:sz="0" w:space="0" w:color="auto"/>
      </w:divBdr>
    </w:div>
    <w:div w:id="1232278295">
      <w:bodyDiv w:val="1"/>
      <w:marLeft w:val="0"/>
      <w:marRight w:val="0"/>
      <w:marTop w:val="0"/>
      <w:marBottom w:val="0"/>
      <w:divBdr>
        <w:top w:val="none" w:sz="0" w:space="0" w:color="auto"/>
        <w:left w:val="none" w:sz="0" w:space="0" w:color="auto"/>
        <w:bottom w:val="none" w:sz="0" w:space="0" w:color="auto"/>
        <w:right w:val="none" w:sz="0" w:space="0" w:color="auto"/>
      </w:divBdr>
    </w:div>
    <w:div w:id="1620844109">
      <w:bodyDiv w:val="1"/>
      <w:marLeft w:val="0"/>
      <w:marRight w:val="0"/>
      <w:marTop w:val="0"/>
      <w:marBottom w:val="0"/>
      <w:divBdr>
        <w:top w:val="none" w:sz="0" w:space="0" w:color="auto"/>
        <w:left w:val="none" w:sz="0" w:space="0" w:color="auto"/>
        <w:bottom w:val="none" w:sz="0" w:space="0" w:color="auto"/>
        <w:right w:val="none" w:sz="0" w:space="0" w:color="auto"/>
      </w:divBdr>
    </w:div>
    <w:div w:id="1636985501">
      <w:bodyDiv w:val="1"/>
      <w:marLeft w:val="0"/>
      <w:marRight w:val="0"/>
      <w:marTop w:val="0"/>
      <w:marBottom w:val="0"/>
      <w:divBdr>
        <w:top w:val="none" w:sz="0" w:space="0" w:color="auto"/>
        <w:left w:val="none" w:sz="0" w:space="0" w:color="auto"/>
        <w:bottom w:val="none" w:sz="0" w:space="0" w:color="auto"/>
        <w:right w:val="none" w:sz="0" w:space="0" w:color="auto"/>
      </w:divBdr>
    </w:div>
    <w:div w:id="1834105371">
      <w:bodyDiv w:val="1"/>
      <w:marLeft w:val="0"/>
      <w:marRight w:val="0"/>
      <w:marTop w:val="0"/>
      <w:marBottom w:val="0"/>
      <w:divBdr>
        <w:top w:val="none" w:sz="0" w:space="0" w:color="auto"/>
        <w:left w:val="none" w:sz="0" w:space="0" w:color="auto"/>
        <w:bottom w:val="none" w:sz="0" w:space="0" w:color="auto"/>
        <w:right w:val="none" w:sz="0" w:space="0" w:color="auto"/>
      </w:divBdr>
    </w:div>
    <w:div w:id="19297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dmet xmlns="a74cc783-6bcf-4484-a83b-f41c98e876fc">1547</Predmet>
    <Objavi xmlns="a74cc783-6bcf-4484-a83b-f41c98e876fc">true</Objavi>
    <SyncDMS xmlns="a74cc783-6bcf-4484-a83b-f41c98e876fc">true</SyncDMS>
  </documentManagement>
</p:properties>
</file>

<file path=customXml/itemProps1.xml><?xml version="1.0" encoding="utf-8"?>
<ds:datastoreItem xmlns:ds="http://schemas.openxmlformats.org/officeDocument/2006/customXml" ds:itemID="{E491DAAB-D1CE-4FCB-A328-ADB97B514037}">
  <ds:schemaRefs>
    <ds:schemaRef ds:uri="http://schemas.openxmlformats.org/officeDocument/2006/bibliography"/>
  </ds:schemaRefs>
</ds:datastoreItem>
</file>

<file path=customXml/itemProps2.xml><?xml version="1.0" encoding="utf-8"?>
<ds:datastoreItem xmlns:ds="http://schemas.openxmlformats.org/officeDocument/2006/customXml" ds:itemID="{439F296C-B2C4-4B33-BF37-363EE5AF7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5DBB42-B4E0-43AB-A9C9-CECB12D94E38}">
  <ds:schemaRefs>
    <ds:schemaRef ds:uri="http://schemas.microsoft.com/sharepoint/v3/contenttype/forms"/>
  </ds:schemaRefs>
</ds:datastoreItem>
</file>

<file path=customXml/itemProps4.xml><?xml version="1.0" encoding="utf-8"?>
<ds:datastoreItem xmlns:ds="http://schemas.openxmlformats.org/officeDocument/2006/customXml" ds:itemID="{00B8511E-1173-467D-8C0A-2F7CB37A5CC5}">
  <ds:schemaRefs>
    <ds:schemaRef ds:uri="http://schemas.microsoft.com/office/2006/metadata/properties"/>
    <ds:schemaRef ds:uri="http://schemas.microsoft.com/office/infopath/2007/PartnerControls"/>
    <ds:schemaRef ds:uri="a74cc783-6bcf-4484-a83b-f41c98e876f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1244</Words>
  <Characters>7096</Characters>
  <Application>Microsoft Office Word</Application>
  <DocSecurity>0</DocSecurity>
  <Lines>59</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Marko Balog, P-483-22, odluka</vt:lpstr>
      <vt:lpstr>Igor Andrović, M-80-22, mišljenje</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Marko Balog, P-483-22, odluka</dc:title>
  <dc:creator>Sukob5</dc:creator>
  <cp:lastModifiedBy>Daniel Zabčić</cp:lastModifiedBy>
  <cp:revision>5</cp:revision>
  <cp:lastPrinted>2024-05-29T14:24:00Z</cp:lastPrinted>
  <dcterms:created xsi:type="dcterms:W3CDTF">2024-05-29T14:22:00Z</dcterms:created>
  <dcterms:modified xsi:type="dcterms:W3CDTF">2024-05-29T14:29:00Z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