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9502" w14:textId="33A1208C"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8D3F9D">
        <w:rPr>
          <w:rFonts w:ascii="Times New Roman" w:eastAsia="Times New Roman" w:hAnsi="Times New Roman" w:cs="Times New Roman"/>
          <w:color w:val="000000"/>
          <w:sz w:val="24"/>
          <w:szCs w:val="24"/>
          <w:lang w:eastAsia="hr-HR"/>
        </w:rPr>
        <w:t>P-4</w:t>
      </w:r>
      <w:r w:rsidR="00E253B1">
        <w:rPr>
          <w:rFonts w:ascii="Times New Roman" w:eastAsia="Times New Roman" w:hAnsi="Times New Roman" w:cs="Times New Roman"/>
          <w:color w:val="000000"/>
          <w:sz w:val="24"/>
          <w:szCs w:val="24"/>
          <w:lang w:eastAsia="hr-HR"/>
        </w:rPr>
        <w:t>8</w:t>
      </w:r>
      <w:r w:rsidR="008D3F9D">
        <w:rPr>
          <w:rFonts w:ascii="Times New Roman" w:eastAsia="Times New Roman" w:hAnsi="Times New Roman" w:cs="Times New Roman"/>
          <w:color w:val="000000"/>
          <w:sz w:val="24"/>
          <w:szCs w:val="24"/>
          <w:lang w:eastAsia="hr-HR"/>
        </w:rPr>
        <w:t>5/23</w:t>
      </w:r>
    </w:p>
    <w:p w14:paraId="589A71E2" w14:textId="747D1582" w:rsidR="00332D21" w:rsidRPr="002C4098" w:rsidRDefault="008D3F9D"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w:t>
      </w:r>
      <w:r w:rsidR="00617A3D">
        <w:rPr>
          <w:rFonts w:ascii="Times New Roman" w:eastAsia="Times New Roman" w:hAnsi="Times New Roman" w:cs="Times New Roman"/>
          <w:color w:val="000000"/>
          <w:sz w:val="24"/>
          <w:szCs w:val="24"/>
          <w:lang w:eastAsia="hr-HR"/>
        </w:rPr>
        <w:t>6</w:t>
      </w:r>
    </w:p>
    <w:p w14:paraId="380FDD25" w14:textId="2EA74F61"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w:t>
      </w:r>
      <w:r w:rsidR="00D62CBE">
        <w:rPr>
          <w:rFonts w:ascii="Times New Roman" w:eastAsia="Times New Roman" w:hAnsi="Times New Roman" w:cs="Times New Roman"/>
          <w:sz w:val="24"/>
          <w:szCs w:val="24"/>
          <w:lang w:eastAsia="hr-HR"/>
        </w:rPr>
        <w:t>1</w:t>
      </w:r>
      <w:r w:rsidR="00F825D0">
        <w:rPr>
          <w:rFonts w:ascii="Times New Roman" w:eastAsia="Times New Roman" w:hAnsi="Times New Roman" w:cs="Times New Roman"/>
          <w:sz w:val="24"/>
          <w:szCs w:val="24"/>
          <w:lang w:eastAsia="hr-HR"/>
        </w:rPr>
        <w:t xml:space="preserve">. </w:t>
      </w:r>
      <w:r w:rsidR="00D62CBE">
        <w:rPr>
          <w:rFonts w:ascii="Times New Roman" w:eastAsia="Times New Roman" w:hAnsi="Times New Roman" w:cs="Times New Roman"/>
          <w:sz w:val="24"/>
          <w:szCs w:val="24"/>
          <w:lang w:eastAsia="hr-HR"/>
        </w:rPr>
        <w:t>lipnja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1D90B74A"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E1680A">
        <w:rPr>
          <w:rFonts w:ascii="Times New Roman" w:hAnsi="Times New Roman" w:cs="Times New Roman"/>
          <w:color w:val="000000"/>
          <w:sz w:val="24"/>
          <w:szCs w:val="24"/>
        </w:rPr>
        <w:t xml:space="preserve"> Ines Pavlačić kao zamjenic</w:t>
      </w:r>
      <w:r w:rsidR="008D3F9D">
        <w:rPr>
          <w:rFonts w:ascii="Times New Roman" w:hAnsi="Times New Roman" w:cs="Times New Roman"/>
          <w:color w:val="000000"/>
          <w:sz w:val="24"/>
          <w:szCs w:val="24"/>
        </w:rPr>
        <w:t xml:space="preserve">e predsjednice Povjerenstva,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1F0D2C" w:rsidRPr="001F0D2C">
        <w:rPr>
          <w:rFonts w:ascii="Times New Roman" w:hAnsi="Times New Roman" w:cs="Times New Roman"/>
          <w:sz w:val="24"/>
          <w:szCs w:val="24"/>
        </w:rPr>
        <w:t>Nike Nodilo-Lakoš</w:t>
      </w:r>
      <w:r w:rsidRPr="001F0D2C">
        <w:rPr>
          <w:rFonts w:ascii="Times New Roman" w:hAnsi="Times New Roman" w:cs="Times New Roman"/>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617A3D">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E31C68">
        <w:rPr>
          <w:rFonts w:ascii="Times New Roman" w:hAnsi="Times New Roman" w:cs="Times New Roman"/>
          <w:b/>
          <w:bCs/>
          <w:color w:val="000000"/>
          <w:sz w:val="24"/>
          <w:szCs w:val="24"/>
        </w:rPr>
        <w:t>ce I</w:t>
      </w:r>
      <w:r w:rsidR="00E253B1">
        <w:rPr>
          <w:rFonts w:ascii="Times New Roman" w:hAnsi="Times New Roman" w:cs="Times New Roman"/>
          <w:b/>
          <w:bCs/>
          <w:color w:val="000000"/>
          <w:sz w:val="24"/>
          <w:szCs w:val="24"/>
        </w:rPr>
        <w:t xml:space="preserve">rene </w:t>
      </w:r>
      <w:proofErr w:type="spellStart"/>
      <w:r w:rsidR="00E253B1">
        <w:rPr>
          <w:rFonts w:ascii="Times New Roman" w:hAnsi="Times New Roman" w:cs="Times New Roman"/>
          <w:b/>
          <w:bCs/>
          <w:color w:val="000000"/>
          <w:sz w:val="24"/>
          <w:szCs w:val="24"/>
        </w:rPr>
        <w:t>Petrijevčanin</w:t>
      </w:r>
      <w:proofErr w:type="spellEnd"/>
      <w:r w:rsidR="008311E1">
        <w:rPr>
          <w:rFonts w:ascii="Times New Roman" w:hAnsi="Times New Roman" w:cs="Times New Roman"/>
          <w:b/>
          <w:bCs/>
          <w:color w:val="000000"/>
          <w:sz w:val="24"/>
          <w:szCs w:val="24"/>
        </w:rPr>
        <w:t>, OIB:</w:t>
      </w:r>
      <w:r w:rsidR="00E253B1" w:rsidRPr="00E253B1">
        <w:t xml:space="preserve"> </w:t>
      </w:r>
      <w:r w:rsidR="00E253B1" w:rsidRPr="00E253B1">
        <w:rPr>
          <w:rFonts w:ascii="Times New Roman" w:hAnsi="Times New Roman" w:cs="Times New Roman"/>
          <w:b/>
          <w:bCs/>
          <w:color w:val="000000"/>
          <w:sz w:val="24"/>
          <w:szCs w:val="24"/>
        </w:rPr>
        <w:tab/>
      </w:r>
      <w:r w:rsidR="00D555B5" w:rsidRPr="00D555B5">
        <w:rPr>
          <w:rFonts w:ascii="Times New Roman" w:hAnsi="Times New Roman" w:cs="Times New Roman"/>
          <w:b/>
          <w:bCs/>
          <w:color w:val="000000"/>
          <w:sz w:val="24"/>
          <w:szCs w:val="24"/>
          <w:highlight w:val="black"/>
        </w:rPr>
        <w:t>……………</w:t>
      </w:r>
      <w:r w:rsidR="00BF6043" w:rsidRPr="00142888">
        <w:rPr>
          <w:rFonts w:ascii="Times New Roman" w:hAnsi="Times New Roman" w:cs="Times New Roman"/>
          <w:bCs/>
          <w:color w:val="000000"/>
          <w:sz w:val="24"/>
          <w:szCs w:val="24"/>
        </w:rPr>
        <w:t>,</w:t>
      </w:r>
      <w:r w:rsidR="006D0D3F">
        <w:rPr>
          <w:rFonts w:ascii="Times New Roman" w:hAnsi="Times New Roman" w:cs="Times New Roman"/>
          <w:bCs/>
          <w:color w:val="000000"/>
          <w:sz w:val="24"/>
          <w:szCs w:val="24"/>
        </w:rPr>
        <w:t xml:space="preserve"> </w:t>
      </w:r>
      <w:r w:rsidR="00E253B1">
        <w:rPr>
          <w:rFonts w:ascii="Times New Roman" w:hAnsi="Times New Roman" w:cs="Times New Roman"/>
          <w:b/>
          <w:color w:val="000000"/>
          <w:sz w:val="24"/>
          <w:szCs w:val="24"/>
        </w:rPr>
        <w:t>državne tajnice u Ministarstvu unutarnjih poslova</w:t>
      </w:r>
      <w:r w:rsidR="00CC7482">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31320">
        <w:rPr>
          <w:rFonts w:ascii="Times New Roman" w:hAnsi="Times New Roman" w:cs="Times New Roman"/>
          <w:bCs/>
          <w:color w:val="000000"/>
          <w:sz w:val="24"/>
          <w:szCs w:val="24"/>
        </w:rPr>
        <w:t>5</w:t>
      </w:r>
      <w:r w:rsidR="004F5A0C">
        <w:rPr>
          <w:rFonts w:ascii="Times New Roman" w:hAnsi="Times New Roman" w:cs="Times New Roman"/>
          <w:bCs/>
          <w:color w:val="000000"/>
          <w:sz w:val="24"/>
          <w:szCs w:val="24"/>
        </w:rPr>
        <w:t>4</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w:t>
      </w:r>
      <w:r w:rsidR="00E31C68">
        <w:rPr>
          <w:rFonts w:ascii="Times New Roman" w:hAnsi="Times New Roman" w:cs="Times New Roman"/>
          <w:color w:val="000000"/>
          <w:sz w:val="24"/>
          <w:szCs w:val="24"/>
        </w:rPr>
        <w:t>1</w:t>
      </w:r>
      <w:r w:rsidRPr="00C23768">
        <w:rPr>
          <w:rFonts w:ascii="Times New Roman" w:hAnsi="Times New Roman" w:cs="Times New Roman"/>
          <w:color w:val="000000"/>
          <w:sz w:val="24"/>
          <w:szCs w:val="24"/>
        </w:rPr>
        <w:t xml:space="preserve">. </w:t>
      </w:r>
      <w:r w:rsidR="00E31C68">
        <w:rPr>
          <w:rFonts w:ascii="Times New Roman" w:hAnsi="Times New Roman" w:cs="Times New Roman"/>
          <w:color w:val="000000"/>
          <w:sz w:val="24"/>
          <w:szCs w:val="24"/>
        </w:rPr>
        <w:t>lipnja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66530893"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4F5A0C">
        <w:rPr>
          <w:rFonts w:ascii="Times New Roman" w:eastAsia="Calibri" w:hAnsi="Times New Roman" w:cs="Times New Roman"/>
          <w:b/>
          <w:bCs/>
          <w:color w:val="000000"/>
          <w:sz w:val="24"/>
          <w:szCs w:val="24"/>
        </w:rPr>
        <w:t>ca</w:t>
      </w:r>
      <w:r w:rsidR="00277E61" w:rsidRPr="003F1E59">
        <w:rPr>
          <w:rFonts w:ascii="Times New Roman" w:eastAsia="Calibri" w:hAnsi="Times New Roman" w:cs="Times New Roman"/>
          <w:b/>
          <w:bCs/>
          <w:color w:val="000000"/>
          <w:sz w:val="24"/>
          <w:szCs w:val="24"/>
        </w:rPr>
        <w:t xml:space="preserve"> </w:t>
      </w:r>
      <w:r w:rsidR="004F5A0C">
        <w:rPr>
          <w:rFonts w:ascii="Times New Roman" w:eastAsia="Calibri" w:hAnsi="Times New Roman" w:cs="Times New Roman"/>
          <w:b/>
          <w:bCs/>
          <w:color w:val="000000"/>
          <w:sz w:val="24"/>
          <w:szCs w:val="24"/>
        </w:rPr>
        <w:t>I</w:t>
      </w:r>
      <w:r w:rsidR="00E253B1">
        <w:rPr>
          <w:rFonts w:ascii="Times New Roman" w:eastAsia="Calibri" w:hAnsi="Times New Roman" w:cs="Times New Roman"/>
          <w:b/>
          <w:bCs/>
          <w:color w:val="000000"/>
          <w:sz w:val="24"/>
          <w:szCs w:val="24"/>
        </w:rPr>
        <w:t xml:space="preserve">rena </w:t>
      </w:r>
      <w:proofErr w:type="spellStart"/>
      <w:r w:rsidR="00E253B1">
        <w:rPr>
          <w:rFonts w:ascii="Times New Roman" w:eastAsia="Calibri" w:hAnsi="Times New Roman" w:cs="Times New Roman"/>
          <w:b/>
          <w:bCs/>
          <w:color w:val="000000"/>
          <w:sz w:val="24"/>
          <w:szCs w:val="24"/>
        </w:rPr>
        <w:t>Petrijevčanin</w:t>
      </w:r>
      <w:proofErr w:type="spellEnd"/>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w:t>
      </w:r>
      <w:r w:rsidR="00E253B1">
        <w:rPr>
          <w:rFonts w:ascii="Times New Roman" w:eastAsia="Calibri" w:hAnsi="Times New Roman" w:cs="Times New Roman"/>
          <w:b/>
          <w:bCs/>
          <w:color w:val="000000"/>
          <w:sz w:val="24"/>
          <w:szCs w:val="24"/>
        </w:rPr>
        <w:t>državna tajnica u Ministarstvu unutarnjih poslova</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CC7482">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C03188">
        <w:rPr>
          <w:rFonts w:ascii="Times New Roman" w:eastAsia="Calibri" w:hAnsi="Times New Roman" w:cs="Times New Roman"/>
          <w:b/>
          <w:bCs/>
          <w:color w:val="000000"/>
          <w:sz w:val="24"/>
          <w:szCs w:val="24"/>
        </w:rPr>
        <w:t>la</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679B7A46"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C03188">
        <w:rPr>
          <w:rFonts w:ascii="Times New Roman" w:eastAsia="Calibri" w:hAnsi="Times New Roman" w:cs="Times New Roman"/>
          <w:b/>
          <w:bCs/>
          <w:color w:val="000000" w:themeColor="text1"/>
          <w:sz w:val="24"/>
          <w:szCs w:val="24"/>
        </w:rPr>
        <w:t>ci</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05F6D80B"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B7973">
        <w:rPr>
          <w:rFonts w:ascii="Times New Roman" w:hAnsi="Times New Roman" w:cs="Times New Roman"/>
          <w:color w:val="000000"/>
          <w:sz w:val="24"/>
          <w:szCs w:val="24"/>
        </w:rPr>
        <w:t>ca</w:t>
      </w:r>
      <w:r>
        <w:rPr>
          <w:rFonts w:ascii="Times New Roman" w:hAnsi="Times New Roman" w:cs="Times New Roman"/>
          <w:color w:val="000000"/>
          <w:sz w:val="24"/>
          <w:szCs w:val="24"/>
        </w:rPr>
        <w:t xml:space="preserve"> </w:t>
      </w:r>
      <w:r w:rsidR="002B7973">
        <w:rPr>
          <w:rFonts w:ascii="Times New Roman" w:hAnsi="Times New Roman" w:cs="Times New Roman"/>
          <w:color w:val="000000"/>
          <w:sz w:val="24"/>
          <w:szCs w:val="24"/>
        </w:rPr>
        <w:t>I</w:t>
      </w:r>
      <w:r w:rsidR="00E253B1">
        <w:rPr>
          <w:rFonts w:ascii="Times New Roman" w:hAnsi="Times New Roman" w:cs="Times New Roman"/>
          <w:color w:val="000000"/>
          <w:sz w:val="24"/>
          <w:szCs w:val="24"/>
        </w:rPr>
        <w:t xml:space="preserve">rena </w:t>
      </w:r>
      <w:proofErr w:type="spellStart"/>
      <w:r w:rsidR="00E253B1">
        <w:rPr>
          <w:rFonts w:ascii="Times New Roman" w:hAnsi="Times New Roman" w:cs="Times New Roman"/>
          <w:color w:val="000000"/>
          <w:sz w:val="24"/>
          <w:szCs w:val="24"/>
        </w:rPr>
        <w:t>Petrijevčanin</w:t>
      </w:r>
      <w:proofErr w:type="spellEnd"/>
      <w:r w:rsidR="00617A3D">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E253B1">
        <w:rPr>
          <w:rFonts w:ascii="Times New Roman" w:hAnsi="Times New Roman" w:cs="Times New Roman"/>
          <w:color w:val="000000"/>
          <w:sz w:val="24"/>
          <w:szCs w:val="24"/>
        </w:rPr>
        <w:t>državna tajnica u Ministarstvu unutarnjih poslova</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w:t>
      </w:r>
      <w:r w:rsidR="002B7973">
        <w:rPr>
          <w:rFonts w:ascii="Times New Roman" w:hAnsi="Times New Roman" w:cs="Times New Roman"/>
          <w:color w:val="000000"/>
          <w:sz w:val="24"/>
          <w:szCs w:val="24"/>
        </w:rPr>
        <w:t>jela</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CC7482">
        <w:rPr>
          <w:rFonts w:ascii="Times New Roman" w:hAnsi="Times New Roman" w:cs="Times New Roman"/>
          <w:sz w:val="24"/>
          <w:szCs w:val="24"/>
        </w:rPr>
        <w:t>godine.</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5FF3355E" w:rsidR="00BF3724" w:rsidRDefault="00BF3724" w:rsidP="00AF48BA">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D86E2D">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w:t>
      </w:r>
      <w:r w:rsidR="00D86E2D">
        <w:rPr>
          <w:rFonts w:ascii="Times New Roman" w:hAnsi="Times New Roman" w:cs="Times New Roman"/>
          <w:sz w:val="24"/>
          <w:szCs w:val="24"/>
        </w:rPr>
        <w:t>a</w:t>
      </w:r>
      <w:r>
        <w:rPr>
          <w:rFonts w:ascii="Times New Roman" w:hAnsi="Times New Roman" w:cs="Times New Roman"/>
          <w:color w:val="000000"/>
          <w:sz w:val="24"/>
          <w:szCs w:val="24"/>
        </w:rPr>
        <w:t xml:space="preserve"> obnaša </w:t>
      </w:r>
      <w:r w:rsidRPr="003B6BE9">
        <w:rPr>
          <w:rFonts w:ascii="Times New Roman" w:hAnsi="Times New Roman" w:cs="Times New Roman"/>
          <w:color w:val="000000"/>
          <w:sz w:val="24"/>
          <w:szCs w:val="24"/>
        </w:rPr>
        <w:t>dužnos</w:t>
      </w:r>
      <w:r w:rsidR="00CC7482">
        <w:rPr>
          <w:rFonts w:ascii="Times New Roman" w:hAnsi="Times New Roman" w:cs="Times New Roman"/>
          <w:color w:val="000000"/>
          <w:sz w:val="24"/>
          <w:szCs w:val="24"/>
        </w:rPr>
        <w:t>t</w:t>
      </w:r>
      <w:r w:rsidR="00F56DBC">
        <w:rPr>
          <w:rFonts w:ascii="Times New Roman" w:hAnsi="Times New Roman" w:cs="Times New Roman"/>
          <w:color w:val="000000"/>
          <w:sz w:val="24"/>
          <w:szCs w:val="24"/>
        </w:rPr>
        <w:t xml:space="preserve"> </w:t>
      </w:r>
      <w:r w:rsidR="00E253B1">
        <w:rPr>
          <w:rFonts w:ascii="Times New Roman" w:hAnsi="Times New Roman" w:cs="Times New Roman"/>
          <w:color w:val="000000"/>
          <w:sz w:val="24"/>
          <w:szCs w:val="24"/>
        </w:rPr>
        <w:t>državne tajnice u Ministarstvu unutarnjih poslova</w:t>
      </w:r>
      <w:r w:rsidR="00F56DBC">
        <w:rPr>
          <w:rFonts w:ascii="Times New Roman" w:hAnsi="Times New Roman" w:cs="Times New Roman"/>
          <w:color w:val="000000"/>
          <w:sz w:val="24"/>
          <w:szCs w:val="24"/>
        </w:rPr>
        <w:t xml:space="preserve">                                                                                                                                 </w:t>
      </w:r>
      <w:r w:rsidR="00CC7482" w:rsidRPr="001F0D2C">
        <w:rPr>
          <w:rFonts w:ascii="Times New Roman" w:hAnsi="Times New Roman" w:cs="Times New Roman"/>
          <w:sz w:val="24"/>
          <w:szCs w:val="24"/>
        </w:rPr>
        <w:t xml:space="preserve"> </w:t>
      </w:r>
      <w:r w:rsidR="00FF09F9" w:rsidRPr="001F0D2C">
        <w:rPr>
          <w:rFonts w:ascii="Times New Roman" w:hAnsi="Times New Roman" w:cs="Times New Roman"/>
          <w:sz w:val="24"/>
          <w:szCs w:val="24"/>
        </w:rPr>
        <w:t>od 2</w:t>
      </w:r>
      <w:r w:rsidR="00E253B1">
        <w:rPr>
          <w:rFonts w:ascii="Times New Roman" w:hAnsi="Times New Roman" w:cs="Times New Roman"/>
          <w:sz w:val="24"/>
          <w:szCs w:val="24"/>
        </w:rPr>
        <w:t>4</w:t>
      </w:r>
      <w:r w:rsidR="00FF09F9" w:rsidRPr="001F0D2C">
        <w:rPr>
          <w:rFonts w:ascii="Times New Roman" w:hAnsi="Times New Roman" w:cs="Times New Roman"/>
          <w:sz w:val="24"/>
          <w:szCs w:val="24"/>
        </w:rPr>
        <w:t xml:space="preserve">. </w:t>
      </w:r>
      <w:r w:rsidR="00E253B1">
        <w:rPr>
          <w:rFonts w:ascii="Times New Roman" w:hAnsi="Times New Roman" w:cs="Times New Roman"/>
          <w:sz w:val="24"/>
          <w:szCs w:val="24"/>
        </w:rPr>
        <w:t>rujna</w:t>
      </w:r>
      <w:r w:rsidR="00FF09F9" w:rsidRPr="001F0D2C">
        <w:rPr>
          <w:rFonts w:ascii="Times New Roman" w:hAnsi="Times New Roman" w:cs="Times New Roman"/>
          <w:sz w:val="24"/>
          <w:szCs w:val="24"/>
        </w:rPr>
        <w:t xml:space="preserve"> 202</w:t>
      </w:r>
      <w:r w:rsidR="00E253B1">
        <w:rPr>
          <w:rFonts w:ascii="Times New Roman" w:hAnsi="Times New Roman" w:cs="Times New Roman"/>
          <w:sz w:val="24"/>
          <w:szCs w:val="24"/>
        </w:rPr>
        <w:t>0</w:t>
      </w:r>
      <w:r w:rsidR="00FF09F9" w:rsidRPr="001F0D2C">
        <w:rPr>
          <w:rFonts w:ascii="Times New Roman" w:hAnsi="Times New Roman" w:cs="Times New Roman"/>
          <w:sz w:val="24"/>
          <w:szCs w:val="24"/>
        </w:rPr>
        <w:t>.</w:t>
      </w:r>
      <w:r w:rsidR="00A81A49">
        <w:rPr>
          <w:rFonts w:ascii="Times New Roman" w:hAnsi="Times New Roman" w:cs="Times New Roman"/>
          <w:sz w:val="24"/>
          <w:szCs w:val="24"/>
        </w:rPr>
        <w:t xml:space="preserve"> godine</w:t>
      </w:r>
      <w:r w:rsidRPr="001F0D2C">
        <w:rPr>
          <w:rFonts w:ascii="Times New Roman" w:hAnsi="Times New Roman" w:cs="Times New Roman"/>
          <w:sz w:val="24"/>
          <w:szCs w:val="24"/>
        </w:rPr>
        <w:t xml:space="preserve"> ima status obvezni</w:t>
      </w:r>
      <w:r w:rsidR="00D86E2D">
        <w:rPr>
          <w:rFonts w:ascii="Times New Roman" w:hAnsi="Times New Roman" w:cs="Times New Roman"/>
          <w:sz w:val="24"/>
          <w:szCs w:val="24"/>
        </w:rPr>
        <w:t>ce</w:t>
      </w:r>
      <w:r w:rsidRPr="001F0D2C">
        <w:rPr>
          <w:rFonts w:ascii="Times New Roman" w:hAnsi="Times New Roman" w:cs="Times New Roman"/>
          <w:sz w:val="24"/>
          <w:szCs w:val="24"/>
        </w:rPr>
        <w:t xml:space="preserve"> sukladno članku </w:t>
      </w:r>
      <w:r w:rsidRPr="003B6BE9">
        <w:rPr>
          <w:rFonts w:ascii="Times New Roman" w:hAnsi="Times New Roman" w:cs="Times New Roman"/>
          <w:color w:val="000000"/>
          <w:sz w:val="24"/>
          <w:szCs w:val="24"/>
        </w:rPr>
        <w:t xml:space="preserve">3. stavku 1. točki </w:t>
      </w:r>
      <w:r w:rsidR="007762E7">
        <w:rPr>
          <w:rFonts w:ascii="Times New Roman" w:hAnsi="Times New Roman" w:cs="Times New Roman"/>
          <w:sz w:val="24"/>
          <w:szCs w:val="24"/>
        </w:rPr>
        <w:t>6</w:t>
      </w:r>
      <w:r w:rsidR="009E2BBD">
        <w:rPr>
          <w:rFonts w:ascii="Times New Roman" w:hAnsi="Times New Roman" w:cs="Times New Roman"/>
          <w:sz w:val="24"/>
          <w:szCs w:val="24"/>
        </w:rPr>
        <w:t>.</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 duž</w:t>
      </w:r>
      <w:r w:rsidR="00D86E2D">
        <w:rPr>
          <w:rFonts w:ascii="Times New Roman" w:hAnsi="Times New Roman" w:cs="Times New Roman"/>
          <w:color w:val="000000"/>
          <w:sz w:val="24"/>
          <w:szCs w:val="24"/>
        </w:rPr>
        <w:t>na</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27EFF739"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obveznika Povjerenstvo je utvrdilo da obvezni</w:t>
      </w:r>
      <w:r w:rsidR="00463E68">
        <w:rPr>
          <w:rFonts w:ascii="Times New Roman" w:hAnsi="Times New Roman" w:cs="Times New Roman"/>
          <w:color w:val="000000"/>
          <w:sz w:val="24"/>
          <w:szCs w:val="24"/>
        </w:rPr>
        <w:t xml:space="preserve">ca nije </w:t>
      </w:r>
      <w:r>
        <w:rPr>
          <w:rFonts w:ascii="Times New Roman" w:hAnsi="Times New Roman" w:cs="Times New Roman"/>
          <w:color w:val="000000"/>
          <w:sz w:val="24"/>
          <w:szCs w:val="24"/>
        </w:rPr>
        <w:t>podni</w:t>
      </w:r>
      <w:r w:rsidR="00463E68">
        <w:rPr>
          <w:rFonts w:ascii="Times New Roman" w:hAnsi="Times New Roman" w:cs="Times New Roman"/>
          <w:color w:val="000000"/>
          <w:sz w:val="24"/>
          <w:szCs w:val="24"/>
        </w:rPr>
        <w:t>jela</w:t>
      </w:r>
      <w:r>
        <w:rPr>
          <w:rFonts w:ascii="Times New Roman" w:hAnsi="Times New Roman" w:cs="Times New Roman"/>
          <w:color w:val="000000"/>
          <w:sz w:val="24"/>
          <w:szCs w:val="24"/>
        </w:rPr>
        <w:t xml:space="preserve"> imovinsk</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kartic</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povodom</w:t>
      </w:r>
      <w:r w:rsidR="00CF3BC1">
        <w:rPr>
          <w:rFonts w:ascii="Times New Roman" w:hAnsi="Times New Roman" w:cs="Times New Roman"/>
          <w:color w:val="000000"/>
          <w:sz w:val="24"/>
          <w:szCs w:val="24"/>
        </w:rPr>
        <w:t xml:space="preserve"> </w:t>
      </w:r>
      <w:r w:rsidR="00463E68">
        <w:rPr>
          <w:rFonts w:ascii="Times New Roman" w:hAnsi="Times New Roman" w:cs="Times New Roman"/>
          <w:color w:val="000000"/>
          <w:sz w:val="24"/>
          <w:szCs w:val="24"/>
        </w:rPr>
        <w:t xml:space="preserve">godišnje obveze podnošenja za 2022. </w:t>
      </w:r>
      <w:r w:rsidR="00553CEE">
        <w:rPr>
          <w:rFonts w:ascii="Times New Roman" w:hAnsi="Times New Roman" w:cs="Times New Roman"/>
          <w:color w:val="000000"/>
          <w:sz w:val="24"/>
          <w:szCs w:val="24"/>
        </w:rPr>
        <w:t xml:space="preserve">u zakonskom roku </w:t>
      </w:r>
      <w:r w:rsidR="00AF48BA">
        <w:rPr>
          <w:rFonts w:ascii="Times New Roman" w:hAnsi="Times New Roman" w:cs="Times New Roman"/>
          <w:color w:val="000000"/>
          <w:sz w:val="24"/>
          <w:szCs w:val="24"/>
        </w:rPr>
        <w:t>do 31. siječnja 2023. godin</w:t>
      </w:r>
      <w:r w:rsidR="00463E68">
        <w:rPr>
          <w:rFonts w:ascii="Times New Roman" w:hAnsi="Times New Roman" w:cs="Times New Roman"/>
          <w:color w:val="000000"/>
          <w:sz w:val="24"/>
          <w:szCs w:val="24"/>
        </w:rPr>
        <w:t>e</w:t>
      </w:r>
      <w:r w:rsidR="00973A32">
        <w:rPr>
          <w:rFonts w:ascii="Times New Roman" w:hAnsi="Times New Roman" w:cs="Times New Roman"/>
          <w:color w:val="000000"/>
          <w:sz w:val="24"/>
          <w:szCs w:val="24"/>
        </w:rPr>
        <w:t>.</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4AB6AB77" w14:textId="40015A2B" w:rsidR="00C25F38" w:rsidRDefault="00537FD1"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1B7A9C">
        <w:rPr>
          <w:rFonts w:ascii="Times New Roman" w:hAnsi="Times New Roman" w:cs="Times New Roman"/>
          <w:color w:val="000000"/>
          <w:sz w:val="24"/>
          <w:szCs w:val="24"/>
        </w:rPr>
        <w:t>06</w:t>
      </w:r>
      <w:r w:rsidR="00EA50CC" w:rsidRPr="00EA50CC">
        <w:rPr>
          <w:rFonts w:ascii="Times New Roman" w:hAnsi="Times New Roman" w:cs="Times New Roman"/>
          <w:color w:val="000000"/>
          <w:sz w:val="24"/>
          <w:szCs w:val="24"/>
        </w:rPr>
        <w:t xml:space="preserve">. </w:t>
      </w:r>
      <w:r w:rsidR="001B7A9C">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w:t>
      </w:r>
      <w:r w:rsidR="00A81A49">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w:t>
      </w:r>
      <w:r w:rsidR="009E400A">
        <w:rPr>
          <w:rFonts w:ascii="Times New Roman" w:hAnsi="Times New Roman" w:cs="Times New Roman"/>
          <w:color w:val="000000"/>
          <w:sz w:val="24"/>
          <w:szCs w:val="24"/>
        </w:rPr>
        <w:lastRenderedPageBreak/>
        <w:t>je</w:t>
      </w:r>
      <w:r w:rsidR="003B6BE9">
        <w:rPr>
          <w:rFonts w:ascii="Times New Roman" w:hAnsi="Times New Roman" w:cs="Times New Roman"/>
          <w:color w:val="000000"/>
          <w:sz w:val="24"/>
          <w:szCs w:val="24"/>
        </w:rPr>
        <w:t xml:space="preserve"> obavijestilo obvezni</w:t>
      </w:r>
      <w:r w:rsidR="00C25F38">
        <w:rPr>
          <w:rFonts w:ascii="Times New Roman" w:hAnsi="Times New Roman" w:cs="Times New Roman"/>
          <w:color w:val="000000"/>
          <w:sz w:val="24"/>
          <w:szCs w:val="24"/>
        </w:rPr>
        <w:t>cu</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C25F38">
        <w:rPr>
          <w:rFonts w:ascii="Times New Roman" w:hAnsi="Times New Roman" w:cs="Times New Roman"/>
          <w:color w:val="000000"/>
          <w:sz w:val="24"/>
          <w:szCs w:val="24"/>
        </w:rPr>
        <w:t>4</w:t>
      </w:r>
      <w:r w:rsidR="001B7A9C">
        <w:rPr>
          <w:rFonts w:ascii="Times New Roman" w:hAnsi="Times New Roman" w:cs="Times New Roman"/>
          <w:color w:val="000000"/>
          <w:sz w:val="24"/>
          <w:szCs w:val="24"/>
        </w:rPr>
        <w:t>85</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C25F38">
        <w:rPr>
          <w:rFonts w:ascii="Times New Roman" w:hAnsi="Times New Roman" w:cs="Times New Roman"/>
          <w:color w:val="000000"/>
          <w:sz w:val="24"/>
          <w:szCs w:val="24"/>
        </w:rPr>
        <w:t>ca</w:t>
      </w:r>
      <w:r w:rsidR="003B6BE9">
        <w:rPr>
          <w:rFonts w:ascii="Times New Roman" w:hAnsi="Times New Roman" w:cs="Times New Roman"/>
          <w:color w:val="000000"/>
          <w:sz w:val="24"/>
          <w:szCs w:val="24"/>
        </w:rPr>
        <w:t xml:space="preserve"> pozvan</w:t>
      </w:r>
      <w:r w:rsidR="00C25F38">
        <w:rPr>
          <w:rFonts w:ascii="Times New Roman" w:hAnsi="Times New Roman" w:cs="Times New Roman"/>
          <w:color w:val="000000"/>
          <w:sz w:val="24"/>
          <w:szCs w:val="24"/>
        </w:rPr>
        <w:t>a</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C25F38">
        <w:rPr>
          <w:rFonts w:ascii="Times New Roman" w:hAnsi="Times New Roman" w:cs="Times New Roman"/>
          <w:sz w:val="24"/>
          <w:szCs w:val="24"/>
        </w:rPr>
        <w:t xml:space="preserve">ca se očitovala na navedenu </w:t>
      </w:r>
      <w:r w:rsidR="00A81A49">
        <w:rPr>
          <w:rFonts w:ascii="Times New Roman" w:hAnsi="Times New Roman" w:cs="Times New Roman"/>
          <w:sz w:val="24"/>
          <w:szCs w:val="24"/>
        </w:rPr>
        <w:t>o</w:t>
      </w:r>
      <w:r w:rsidR="00C25F38">
        <w:rPr>
          <w:rFonts w:ascii="Times New Roman" w:hAnsi="Times New Roman" w:cs="Times New Roman"/>
          <w:sz w:val="24"/>
          <w:szCs w:val="24"/>
        </w:rPr>
        <w:t xml:space="preserve">bavijest navodeći da </w:t>
      </w:r>
      <w:r w:rsidR="00F90F32">
        <w:rPr>
          <w:rFonts w:ascii="Times New Roman" w:hAnsi="Times New Roman" w:cs="Times New Roman"/>
          <w:sz w:val="24"/>
          <w:szCs w:val="24"/>
        </w:rPr>
        <w:t>joj se, zbog niza objektivnih neugodnih životnih okolnosti privatne naravi koje su je pogodile, prvi puta dogodilo da je previdjela pravovremeno podnijeti imovinsku karticu, konkretno do 31. siječnja 2023. godine te da se za isto ispričava. Nadalje, navela je da da kada je uočila propust, putem maila poslala objašnjenje i pokušala ispraviti svoj propust no da zbog nadogradnje informacijskog sustava to nije mogla učiniti</w:t>
      </w:r>
      <w:r w:rsidR="00CE1133">
        <w:rPr>
          <w:rFonts w:ascii="Times New Roman" w:hAnsi="Times New Roman" w:cs="Times New Roman"/>
          <w:sz w:val="24"/>
          <w:szCs w:val="24"/>
        </w:rPr>
        <w:t xml:space="preserve">, a također da joj nije bilo omogućeno popunjavanje/izmjena u poljima imovinske kartice koju kao korisnica sustava ne može popuniti osobno, već je potrebna izmjena od strane Povjerenstva na što je ukazala mailom i telefonski čekala da se isto riješi. Također, da joj je prilikom popunjavanja kartice tehničke poteškoće izazvalo što je joj je u imovinskoj kartici pogrešno naznačen mail, na što je također ukazala zajedno s molbom za promjenu prezimena te o izmijenjenom bračnom statusu. Zaključno je navela da budući da je uvijek pravovremeno dostavljala imovinsku karticu i nije imala nikakvih zakonskih propusta, zamolila je da joj se ta činjenica uzme u obzir, kao i činjenica </w:t>
      </w:r>
      <w:r w:rsidR="00112A3C">
        <w:rPr>
          <w:rFonts w:ascii="Times New Roman" w:hAnsi="Times New Roman" w:cs="Times New Roman"/>
          <w:sz w:val="24"/>
          <w:szCs w:val="24"/>
        </w:rPr>
        <w:t>d</w:t>
      </w:r>
      <w:r w:rsidR="00CE1133">
        <w:rPr>
          <w:rFonts w:ascii="Times New Roman" w:hAnsi="Times New Roman" w:cs="Times New Roman"/>
          <w:sz w:val="24"/>
          <w:szCs w:val="24"/>
        </w:rPr>
        <w:t xml:space="preserve">a je skromnih primanja i nema nikakve ušteđevine.  </w:t>
      </w:r>
      <w:r w:rsidR="00E9033A">
        <w:rPr>
          <w:rFonts w:ascii="Times New Roman" w:hAnsi="Times New Roman" w:cs="Times New Roman"/>
          <w:sz w:val="24"/>
          <w:szCs w:val="24"/>
        </w:rPr>
        <w:t>Također, uvidom u Registar obveznika, Povjerenstvo je utvrdilo da je obveznica 25. ožujka 2024. podnijela imovinsku karticu za 2022. godinu, a 26. travnja 2024. imovinsku karticu za 2023. godinu.</w:t>
      </w:r>
    </w:p>
    <w:p w14:paraId="4620EAA9" w14:textId="77777777" w:rsidR="00A81A49" w:rsidRDefault="00A81A49"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6DD2AC1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701426AB"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w:t>
      </w:r>
      <w:r w:rsidRPr="006E303E">
        <w:rPr>
          <w:rFonts w:ascii="Times New Roman" w:hAnsi="Times New Roman" w:cs="Times New Roman"/>
          <w:color w:val="000000"/>
          <w:sz w:val="24"/>
          <w:szCs w:val="24"/>
        </w:rPr>
        <w:lastRenderedPageBreak/>
        <w:t>primjenjiva u konkretnom slučaju</w:t>
      </w:r>
      <w:r w:rsidR="001D7EA2">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69CACE79"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w:t>
      </w:r>
      <w:r w:rsidR="008A39C1">
        <w:rPr>
          <w:rFonts w:ascii="Times New Roman" w:hAnsi="Times New Roman" w:cs="Times New Roman"/>
          <w:color w:val="000000"/>
          <w:sz w:val="24"/>
          <w:szCs w:val="24"/>
        </w:rPr>
        <w:t>ica</w:t>
      </w:r>
      <w:r w:rsidR="009E3BE8">
        <w:rPr>
          <w:rFonts w:ascii="Times New Roman" w:hAnsi="Times New Roman" w:cs="Times New Roman"/>
          <w:color w:val="000000"/>
          <w:sz w:val="24"/>
          <w:szCs w:val="24"/>
        </w:rPr>
        <w:t xml:space="preserve"> </w:t>
      </w:r>
      <w:r w:rsidR="008A39C1">
        <w:rPr>
          <w:rFonts w:ascii="Times New Roman" w:hAnsi="Times New Roman" w:cs="Times New Roman"/>
          <w:color w:val="000000"/>
          <w:sz w:val="24"/>
          <w:szCs w:val="24"/>
        </w:rPr>
        <w:t>I</w:t>
      </w:r>
      <w:r w:rsidR="00781A87">
        <w:rPr>
          <w:rFonts w:ascii="Times New Roman" w:hAnsi="Times New Roman" w:cs="Times New Roman"/>
          <w:color w:val="000000"/>
          <w:sz w:val="24"/>
          <w:szCs w:val="24"/>
        </w:rPr>
        <w:t xml:space="preserve">rena </w:t>
      </w:r>
      <w:proofErr w:type="spellStart"/>
      <w:r w:rsidR="00781A87">
        <w:rPr>
          <w:rFonts w:ascii="Times New Roman" w:hAnsi="Times New Roman" w:cs="Times New Roman"/>
          <w:color w:val="000000"/>
          <w:sz w:val="24"/>
          <w:szCs w:val="24"/>
        </w:rPr>
        <w:t>Petrijevčanin</w:t>
      </w:r>
      <w:proofErr w:type="spellEnd"/>
      <w:r w:rsidR="00781A87">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8A39C1">
        <w:rPr>
          <w:rFonts w:ascii="Times New Roman" w:hAnsi="Times New Roman" w:cs="Times New Roman"/>
          <w:color w:val="000000"/>
          <w:sz w:val="24"/>
          <w:szCs w:val="24"/>
        </w:rPr>
        <w:t>jela</w:t>
      </w:r>
      <w:r w:rsidR="00ED7FBC">
        <w:rPr>
          <w:rFonts w:ascii="Times New Roman" w:hAnsi="Times New Roman" w:cs="Times New Roman"/>
          <w:color w:val="000000"/>
          <w:sz w:val="24"/>
          <w:szCs w:val="24"/>
        </w:rPr>
        <w:t xml:space="preserve">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 do 31. siječnja 2023.</w:t>
      </w:r>
      <w:r w:rsidR="001D7EA2">
        <w:rPr>
          <w:rFonts w:ascii="Times New Roman" w:hAnsi="Times New Roman" w:cs="Times New Roman"/>
          <w:color w:val="000000"/>
          <w:sz w:val="24"/>
          <w:szCs w:val="24"/>
        </w:rPr>
        <w:t xml:space="preserve"> godine</w:t>
      </w:r>
      <w:r w:rsidR="00BF3724">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FF09F9" w:rsidRPr="001F0D2C">
        <w:rPr>
          <w:rFonts w:ascii="Times New Roman" w:hAnsi="Times New Roman" w:cs="Times New Roman"/>
          <w:sz w:val="24"/>
          <w:szCs w:val="24"/>
        </w:rPr>
        <w:t>već sa zakašnjenjem</w:t>
      </w:r>
      <w:r w:rsidR="001D7EA2" w:rsidRPr="001F0D2C">
        <w:rPr>
          <w:rFonts w:ascii="Times New Roman" w:hAnsi="Times New Roman" w:cs="Times New Roman"/>
          <w:sz w:val="24"/>
          <w:szCs w:val="24"/>
        </w:rPr>
        <w:t xml:space="preserve"> dana </w:t>
      </w:r>
      <w:r w:rsidR="00781A87">
        <w:rPr>
          <w:rFonts w:ascii="Times New Roman" w:hAnsi="Times New Roman" w:cs="Times New Roman"/>
          <w:sz w:val="24"/>
          <w:szCs w:val="24"/>
        </w:rPr>
        <w:t>25</w:t>
      </w:r>
      <w:r w:rsidR="001D7EA2" w:rsidRPr="001F0D2C">
        <w:rPr>
          <w:rFonts w:ascii="Times New Roman" w:hAnsi="Times New Roman" w:cs="Times New Roman"/>
          <w:sz w:val="24"/>
          <w:szCs w:val="24"/>
        </w:rPr>
        <w:t xml:space="preserve">. </w:t>
      </w:r>
      <w:r w:rsidR="00781A87">
        <w:rPr>
          <w:rFonts w:ascii="Times New Roman" w:hAnsi="Times New Roman" w:cs="Times New Roman"/>
          <w:sz w:val="24"/>
          <w:szCs w:val="24"/>
        </w:rPr>
        <w:t>ožujka</w:t>
      </w:r>
      <w:r w:rsidR="001D7EA2" w:rsidRPr="001F0D2C">
        <w:rPr>
          <w:rFonts w:ascii="Times New Roman" w:hAnsi="Times New Roman" w:cs="Times New Roman"/>
          <w:sz w:val="24"/>
          <w:szCs w:val="24"/>
        </w:rPr>
        <w:t xml:space="preserve"> 202</w:t>
      </w:r>
      <w:r w:rsidR="00781A87">
        <w:rPr>
          <w:rFonts w:ascii="Times New Roman" w:hAnsi="Times New Roman" w:cs="Times New Roman"/>
          <w:sz w:val="24"/>
          <w:szCs w:val="24"/>
        </w:rPr>
        <w:t>4</w:t>
      </w:r>
      <w:r w:rsidR="001D7EA2" w:rsidRPr="001F0D2C">
        <w:rPr>
          <w:rFonts w:ascii="Times New Roman" w:hAnsi="Times New Roman" w:cs="Times New Roman"/>
          <w:sz w:val="24"/>
          <w:szCs w:val="24"/>
        </w:rPr>
        <w:t>. godine</w:t>
      </w:r>
      <w:r w:rsidR="00FF09F9" w:rsidRPr="001F0D2C">
        <w:rPr>
          <w:rFonts w:ascii="Times New Roman" w:hAnsi="Times New Roman" w:cs="Times New Roman"/>
          <w:sz w:val="24"/>
          <w:szCs w:val="24"/>
        </w:rPr>
        <w:t>,</w:t>
      </w:r>
      <w:r w:rsidR="009E3BE8" w:rsidRPr="001F0D2C">
        <w:rPr>
          <w:rFonts w:ascii="Times New Roman" w:hAnsi="Times New Roman" w:cs="Times New Roman"/>
          <w:sz w:val="24"/>
          <w:szCs w:val="24"/>
        </w:rPr>
        <w:t xml:space="preserve"> </w:t>
      </w:r>
      <w:r>
        <w:rPr>
          <w:rFonts w:ascii="Times New Roman" w:hAnsi="Times New Roman" w:cs="Times New Roman"/>
          <w:color w:val="000000"/>
          <w:sz w:val="24"/>
          <w:szCs w:val="24"/>
        </w:rPr>
        <w:t>imenovan</w:t>
      </w:r>
      <w:r w:rsidR="008A39C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8A39C1">
        <w:rPr>
          <w:rFonts w:ascii="Times New Roman" w:hAnsi="Times New Roman" w:cs="Times New Roman"/>
          <w:color w:val="000000"/>
          <w:sz w:val="24"/>
          <w:szCs w:val="24"/>
        </w:rPr>
        <w:t>la</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6E1274F0" w14:textId="77777777" w:rsidR="00142B41" w:rsidRDefault="00142B41" w:rsidP="002B0BA2">
      <w:pPr>
        <w:autoSpaceDE w:val="0"/>
        <w:autoSpaceDN w:val="0"/>
        <w:adjustRightInd w:val="0"/>
        <w:spacing w:after="0"/>
        <w:ind w:firstLine="708"/>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32F5E2A2"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A81A49">
        <w:rPr>
          <w:rFonts w:ascii="Times New Roman" w:hAnsi="Times New Roman" w:cs="Times New Roman"/>
          <w:color w:val="000000"/>
          <w:sz w:val="24"/>
          <w:szCs w:val="24"/>
        </w:rPr>
        <w:t>ci</w:t>
      </w:r>
      <w:r>
        <w:rPr>
          <w:rFonts w:ascii="Times New Roman" w:hAnsi="Times New Roman" w:cs="Times New Roman"/>
          <w:color w:val="000000"/>
          <w:sz w:val="24"/>
          <w:szCs w:val="24"/>
        </w:rPr>
        <w:t xml:space="preserve">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 opomene.</w:t>
      </w:r>
      <w:r w:rsidR="00455077" w:rsidRPr="00455077">
        <w:rPr>
          <w:rFonts w:ascii="Times New Roman" w:hAnsi="Times New Roman" w:cs="Times New Roman"/>
          <w:color w:val="000000"/>
          <w:sz w:val="24"/>
          <w:szCs w:val="24"/>
        </w:rPr>
        <w:t xml:space="preserve"> Prilikom odmjeravanja vrste sankcije prije svega je obzir uzelo činjenicu</w:t>
      </w:r>
      <w:r w:rsidR="00A24406">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da j</w:t>
      </w:r>
      <w:r w:rsidR="00455077">
        <w:rPr>
          <w:rFonts w:ascii="Times New Roman" w:hAnsi="Times New Roman" w:cs="Times New Roman"/>
          <w:color w:val="000000"/>
          <w:sz w:val="24"/>
          <w:szCs w:val="24"/>
        </w:rPr>
        <w:t>e</w:t>
      </w:r>
      <w:r w:rsidR="001D7EA2">
        <w:rPr>
          <w:rFonts w:ascii="Times New Roman" w:hAnsi="Times New Roman" w:cs="Times New Roman"/>
          <w:color w:val="000000"/>
          <w:sz w:val="24"/>
          <w:szCs w:val="24"/>
        </w:rPr>
        <w:t xml:space="preserve"> obvezni</w:t>
      </w:r>
      <w:r w:rsidR="008C7234">
        <w:rPr>
          <w:rFonts w:ascii="Times New Roman" w:hAnsi="Times New Roman" w:cs="Times New Roman"/>
          <w:color w:val="000000"/>
          <w:sz w:val="24"/>
          <w:szCs w:val="24"/>
        </w:rPr>
        <w:t>ca</w:t>
      </w:r>
      <w:r w:rsidR="00A24406">
        <w:rPr>
          <w:rFonts w:ascii="Times New Roman" w:hAnsi="Times New Roman" w:cs="Times New Roman"/>
          <w:color w:val="000000"/>
          <w:sz w:val="24"/>
          <w:szCs w:val="24"/>
        </w:rPr>
        <w:t xml:space="preserve"> ipak,</w:t>
      </w:r>
      <w:r w:rsidR="00455077">
        <w:rPr>
          <w:rFonts w:ascii="Times New Roman" w:hAnsi="Times New Roman" w:cs="Times New Roman"/>
          <w:color w:val="000000"/>
          <w:sz w:val="24"/>
          <w:szCs w:val="24"/>
        </w:rPr>
        <w:t xml:space="preserve"> iako sa zakašnjenjem, podni</w:t>
      </w:r>
      <w:r w:rsidR="008C7234">
        <w:rPr>
          <w:rFonts w:ascii="Times New Roman" w:hAnsi="Times New Roman" w:cs="Times New Roman"/>
          <w:color w:val="000000"/>
          <w:sz w:val="24"/>
          <w:szCs w:val="24"/>
        </w:rPr>
        <w:t>jela</w:t>
      </w:r>
      <w:r w:rsidR="00842CAB">
        <w:rPr>
          <w:rFonts w:ascii="Times New Roman" w:hAnsi="Times New Roman" w:cs="Times New Roman"/>
          <w:color w:val="000000"/>
          <w:sz w:val="24"/>
          <w:szCs w:val="24"/>
        </w:rPr>
        <w:t xml:space="preserve"> godišnju</w:t>
      </w:r>
      <w:r w:rsidR="00455077">
        <w:rPr>
          <w:rFonts w:ascii="Times New Roman" w:hAnsi="Times New Roman" w:cs="Times New Roman"/>
          <w:color w:val="000000"/>
          <w:sz w:val="24"/>
          <w:szCs w:val="24"/>
        </w:rPr>
        <w:t xml:space="preserve"> imovinsku</w:t>
      </w:r>
      <w:r w:rsidR="00842CAB">
        <w:rPr>
          <w:rFonts w:ascii="Times New Roman" w:hAnsi="Times New Roman" w:cs="Times New Roman"/>
          <w:color w:val="000000"/>
          <w:sz w:val="24"/>
          <w:szCs w:val="24"/>
        </w:rPr>
        <w:t xml:space="preserve"> karticu za 2022. godinu</w:t>
      </w:r>
      <w:r w:rsidR="00A24406">
        <w:rPr>
          <w:rFonts w:ascii="Times New Roman" w:hAnsi="Times New Roman" w:cs="Times New Roman"/>
          <w:color w:val="000000"/>
          <w:sz w:val="24"/>
          <w:szCs w:val="24"/>
        </w:rPr>
        <w:t xml:space="preserve"> te da je </w:t>
      </w:r>
      <w:r w:rsidR="008C7234">
        <w:rPr>
          <w:rFonts w:ascii="Times New Roman" w:hAnsi="Times New Roman" w:cs="Times New Roman"/>
          <w:color w:val="000000"/>
          <w:sz w:val="24"/>
          <w:szCs w:val="24"/>
        </w:rPr>
        <w:t xml:space="preserve">također </w:t>
      </w:r>
      <w:r w:rsidR="00781A87">
        <w:rPr>
          <w:rFonts w:ascii="Times New Roman" w:hAnsi="Times New Roman" w:cs="Times New Roman"/>
          <w:color w:val="000000"/>
          <w:sz w:val="24"/>
          <w:szCs w:val="24"/>
        </w:rPr>
        <w:t>26</w:t>
      </w:r>
      <w:r w:rsidR="008C7234">
        <w:rPr>
          <w:rFonts w:ascii="Times New Roman" w:hAnsi="Times New Roman" w:cs="Times New Roman"/>
          <w:color w:val="000000"/>
          <w:sz w:val="24"/>
          <w:szCs w:val="24"/>
        </w:rPr>
        <w:t xml:space="preserve">. </w:t>
      </w:r>
      <w:r w:rsidR="00781A87">
        <w:rPr>
          <w:rFonts w:ascii="Times New Roman" w:hAnsi="Times New Roman" w:cs="Times New Roman"/>
          <w:color w:val="000000"/>
          <w:sz w:val="24"/>
          <w:szCs w:val="24"/>
        </w:rPr>
        <w:t>travnja</w:t>
      </w:r>
      <w:r w:rsidR="008C7234">
        <w:rPr>
          <w:rFonts w:ascii="Times New Roman" w:hAnsi="Times New Roman" w:cs="Times New Roman"/>
          <w:color w:val="000000"/>
          <w:sz w:val="24"/>
          <w:szCs w:val="24"/>
        </w:rPr>
        <w:t xml:space="preserve"> 2024. podnijela imovinsku karticu </w:t>
      </w:r>
      <w:r w:rsidR="00781A87">
        <w:rPr>
          <w:rFonts w:ascii="Times New Roman" w:hAnsi="Times New Roman" w:cs="Times New Roman"/>
          <w:color w:val="000000"/>
          <w:sz w:val="24"/>
          <w:szCs w:val="24"/>
        </w:rPr>
        <w:t>za 2023. godinu.</w:t>
      </w:r>
      <w:r w:rsidR="00455077">
        <w:rPr>
          <w:rFonts w:ascii="Times New Roman" w:hAnsi="Times New Roman" w:cs="Times New Roman"/>
          <w:color w:val="000000"/>
          <w:sz w:val="24"/>
          <w:szCs w:val="24"/>
        </w:rPr>
        <w:t xml:space="preserve"> </w:t>
      </w:r>
      <w:r w:rsidR="00FD321D" w:rsidRPr="00FD321D">
        <w:rPr>
          <w:rFonts w:ascii="Times New Roman" w:hAnsi="Times New Roman" w:cs="Times New Roman"/>
          <w:color w:val="000000"/>
          <w:sz w:val="24"/>
          <w:szCs w:val="24"/>
        </w:rPr>
        <w:t>Također, Povjerenstvo kao olakotnu okolnost obvezni</w:t>
      </w:r>
      <w:r w:rsidR="008C7234">
        <w:rPr>
          <w:rFonts w:ascii="Times New Roman" w:hAnsi="Times New Roman" w:cs="Times New Roman"/>
          <w:color w:val="000000"/>
          <w:sz w:val="24"/>
          <w:szCs w:val="24"/>
        </w:rPr>
        <w:t>ci</w:t>
      </w:r>
      <w:r w:rsidR="00FD321D" w:rsidRPr="00FD321D">
        <w:rPr>
          <w:rFonts w:ascii="Times New Roman" w:hAnsi="Times New Roman" w:cs="Times New Roman"/>
          <w:color w:val="000000"/>
          <w:sz w:val="24"/>
          <w:szCs w:val="24"/>
        </w:rPr>
        <w:t xml:space="preserve"> uzima u obzir i činjenicu da  protiv imenovan</w:t>
      </w:r>
      <w:r w:rsidR="008C7234">
        <w:rPr>
          <w:rFonts w:ascii="Times New Roman" w:hAnsi="Times New Roman" w:cs="Times New Roman"/>
          <w:color w:val="000000"/>
          <w:sz w:val="24"/>
          <w:szCs w:val="24"/>
        </w:rPr>
        <w:t>e</w:t>
      </w:r>
      <w:r w:rsidR="00FD321D" w:rsidRPr="00FD321D">
        <w:rPr>
          <w:rFonts w:ascii="Times New Roman" w:hAnsi="Times New Roman" w:cs="Times New Roman"/>
          <w:color w:val="000000"/>
          <w:sz w:val="24"/>
          <w:szCs w:val="24"/>
        </w:rPr>
        <w:t xml:space="preserve"> do sada pred Povjerenstvom </w:t>
      </w:r>
      <w:r w:rsidR="001D7EA2" w:rsidRPr="001F0D2C">
        <w:rPr>
          <w:rFonts w:ascii="Times New Roman" w:hAnsi="Times New Roman" w:cs="Times New Roman"/>
          <w:sz w:val="24"/>
          <w:szCs w:val="24"/>
        </w:rPr>
        <w:t>nisu vođeni postupci vezani uz p</w:t>
      </w:r>
      <w:r w:rsidR="00806551">
        <w:rPr>
          <w:rFonts w:ascii="Times New Roman" w:hAnsi="Times New Roman" w:cs="Times New Roman"/>
          <w:sz w:val="24"/>
          <w:szCs w:val="24"/>
        </w:rPr>
        <w:t>ropust podnošenja imovinskih kartica</w:t>
      </w:r>
      <w:r w:rsidR="00FD321D" w:rsidRPr="001F0D2C">
        <w:rPr>
          <w:rFonts w:ascii="Times New Roman" w:hAnsi="Times New Roman" w:cs="Times New Roman"/>
          <w:sz w:val="24"/>
          <w:szCs w:val="24"/>
        </w:rPr>
        <w:t xml:space="preserve">. </w:t>
      </w:r>
      <w:r w:rsidR="00455077" w:rsidRPr="001F0D2C">
        <w:rPr>
          <w:rFonts w:ascii="Times New Roman" w:hAnsi="Times New Roman" w:cs="Times New Roman"/>
          <w:sz w:val="24"/>
          <w:szCs w:val="24"/>
        </w:rPr>
        <w:t>Slijedom sveg</w:t>
      </w:r>
      <w:r w:rsidR="00A81A49">
        <w:rPr>
          <w:rFonts w:ascii="Times New Roman" w:hAnsi="Times New Roman" w:cs="Times New Roman"/>
          <w:sz w:val="24"/>
          <w:szCs w:val="24"/>
        </w:rPr>
        <w:t>a</w:t>
      </w:r>
      <w:r w:rsidR="00455077" w:rsidRPr="001F0D2C">
        <w:rPr>
          <w:rFonts w:ascii="Times New Roman" w:hAnsi="Times New Roman" w:cs="Times New Roman"/>
          <w:sz w:val="24"/>
          <w:szCs w:val="24"/>
        </w:rPr>
        <w:t xml:space="preserve"> navedenog, Povjerenstvo sm</w:t>
      </w:r>
      <w:r w:rsidR="00455077">
        <w:rPr>
          <w:rFonts w:ascii="Times New Roman" w:hAnsi="Times New Roman" w:cs="Times New Roman"/>
          <w:color w:val="000000"/>
          <w:sz w:val="24"/>
          <w:szCs w:val="24"/>
        </w:rPr>
        <w:t>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58739A2A" w:rsidR="00164B80" w:rsidRDefault="00A81A4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260327C0" w14:textId="77777777" w:rsidR="008D3F9D" w:rsidRDefault="008D3F9D" w:rsidP="008D3F9D">
      <w:pPr>
        <w:spacing w:after="0"/>
        <w:jc w:val="both"/>
        <w:rPr>
          <w:rFonts w:ascii="Times New Roman" w:eastAsia="Calibri" w:hAnsi="Times New Roman" w:cs="Times New Roman"/>
          <w:sz w:val="24"/>
          <w:szCs w:val="24"/>
        </w:rPr>
      </w:pPr>
    </w:p>
    <w:p w14:paraId="6A634892" w14:textId="77777777" w:rsidR="008D3F9D" w:rsidRDefault="008D3F9D" w:rsidP="008D3F9D">
      <w:pPr>
        <w:spacing w:after="0"/>
        <w:jc w:val="both"/>
        <w:rPr>
          <w:rFonts w:ascii="Times New Roman" w:eastAsia="Calibri" w:hAnsi="Times New Roman" w:cs="Times New Roman"/>
          <w:sz w:val="24"/>
          <w:szCs w:val="24"/>
        </w:rPr>
      </w:pPr>
    </w:p>
    <w:p w14:paraId="6EE35B1F" w14:textId="09D5F6AF" w:rsidR="00164B80" w:rsidRPr="00A81A49" w:rsidRDefault="008D3F9D" w:rsidP="008D3F9D">
      <w:pPr>
        <w:spacing w:after="0"/>
        <w:jc w:val="both"/>
        <w:rPr>
          <w:rFonts w:ascii="Times New Roman" w:eastAsia="Calibri" w:hAnsi="Times New Roman" w:cs="Times New Roman"/>
          <w:strike/>
          <w:sz w:val="24"/>
          <w:szCs w:val="24"/>
        </w:rPr>
      </w:pPr>
      <w:r>
        <w:rPr>
          <w:rFonts w:ascii="Times New Roman" w:eastAsia="Calibri" w:hAnsi="Times New Roman" w:cs="Times New Roman"/>
          <w:sz w:val="24"/>
          <w:szCs w:val="24"/>
        </w:rPr>
        <w:t xml:space="preserve">                                                                 ZAMJENICA PREDSJEDNICE POVJERENSTVA</w:t>
      </w:r>
      <w:r w:rsidR="00F825D0" w:rsidRPr="00A81A49">
        <w:rPr>
          <w:rFonts w:ascii="Times New Roman" w:eastAsia="Calibri" w:hAnsi="Times New Roman" w:cs="Times New Roman"/>
          <w:strike/>
          <w:sz w:val="24"/>
          <w:szCs w:val="24"/>
        </w:rPr>
        <w:t xml:space="preserve">       </w:t>
      </w:r>
    </w:p>
    <w:p w14:paraId="5D91D82B" w14:textId="77777777" w:rsidR="00164B80" w:rsidRPr="008D3F9D" w:rsidRDefault="00164B80" w:rsidP="00164B80">
      <w:pPr>
        <w:spacing w:after="0"/>
        <w:ind w:left="5375"/>
        <w:jc w:val="both"/>
        <w:rPr>
          <w:rFonts w:ascii="Times New Roman" w:eastAsia="Calibri" w:hAnsi="Times New Roman" w:cs="Times New Roman"/>
          <w:sz w:val="24"/>
          <w:szCs w:val="24"/>
        </w:rPr>
      </w:pPr>
    </w:p>
    <w:p w14:paraId="3FE784FC" w14:textId="043B32FD" w:rsidR="00F825D0" w:rsidRPr="008D3F9D" w:rsidRDefault="008D3F9D" w:rsidP="008D3F9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3F9D">
        <w:rPr>
          <w:rFonts w:ascii="Times New Roman" w:eastAsia="Calibri" w:hAnsi="Times New Roman" w:cs="Times New Roman"/>
          <w:sz w:val="24"/>
          <w:szCs w:val="24"/>
        </w:rPr>
        <w:t>Ines Pavlačić</w:t>
      </w:r>
      <w:r w:rsidR="00F825D0" w:rsidRPr="008D3F9D">
        <w:rPr>
          <w:rFonts w:ascii="Times New Roman" w:eastAsia="Calibri" w:hAnsi="Times New Roman" w:cs="Times New Roman"/>
          <w:sz w:val="24"/>
          <w:szCs w:val="24"/>
        </w:rPr>
        <w:t xml:space="preserve">, </w:t>
      </w:r>
      <w:proofErr w:type="spellStart"/>
      <w:r w:rsidR="00F825D0" w:rsidRPr="008D3F9D">
        <w:rPr>
          <w:rFonts w:ascii="Times New Roman" w:eastAsia="Calibri" w:hAnsi="Times New Roman" w:cs="Times New Roman"/>
          <w:sz w:val="24"/>
          <w:szCs w:val="24"/>
        </w:rPr>
        <w:t>dipl.iur</w:t>
      </w:r>
      <w:proofErr w:type="spellEnd"/>
      <w:r w:rsidR="00F825D0" w:rsidRPr="008D3F9D">
        <w:rPr>
          <w:rFonts w:ascii="Times New Roman" w:eastAsia="Calibri" w:hAnsi="Times New Roman" w:cs="Times New Roman"/>
          <w:sz w:val="24"/>
          <w:szCs w:val="24"/>
        </w:rPr>
        <w:t>.</w:t>
      </w:r>
    </w:p>
    <w:p w14:paraId="6410780F" w14:textId="77777777" w:rsidR="005B258B" w:rsidRPr="00A81A49" w:rsidRDefault="005B258B" w:rsidP="00F825D0">
      <w:pPr>
        <w:spacing w:before="240" w:after="0"/>
        <w:jc w:val="both"/>
        <w:rPr>
          <w:rFonts w:ascii="Times New Roman" w:eastAsia="Calibri" w:hAnsi="Times New Roman" w:cs="Times New Roman"/>
          <w:strike/>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31B1E200" w14:textId="77777777" w:rsidR="00617A3D" w:rsidRDefault="00617A3D" w:rsidP="00F825D0">
      <w:pPr>
        <w:spacing w:before="240" w:after="0"/>
        <w:rPr>
          <w:rFonts w:ascii="Times New Roman" w:eastAsia="Calibri" w:hAnsi="Times New Roman" w:cs="Times New Roman"/>
          <w:sz w:val="24"/>
          <w:szCs w:val="24"/>
          <w:u w:val="single"/>
        </w:rPr>
      </w:pPr>
    </w:p>
    <w:p w14:paraId="0DFFCE41" w14:textId="77777777" w:rsidR="00617A3D" w:rsidRDefault="00617A3D" w:rsidP="00F825D0">
      <w:pPr>
        <w:spacing w:before="240" w:after="0"/>
        <w:rPr>
          <w:rFonts w:ascii="Times New Roman" w:eastAsia="Calibri" w:hAnsi="Times New Roman" w:cs="Times New Roman"/>
          <w:sz w:val="24"/>
          <w:szCs w:val="24"/>
          <w:u w:val="single"/>
        </w:rPr>
      </w:pPr>
    </w:p>
    <w:p w14:paraId="06E3FF06" w14:textId="245FE5CE"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Dostaviti:  </w:t>
      </w:r>
    </w:p>
    <w:p w14:paraId="73BB30F7" w14:textId="1037D7D2"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0573F8">
        <w:rPr>
          <w:rFonts w:ascii="Times New Roman" w:eastAsia="Calibri" w:hAnsi="Times New Roman" w:cs="Times New Roman"/>
          <w:sz w:val="24"/>
          <w:szCs w:val="24"/>
        </w:rPr>
        <w:t>ca</w:t>
      </w:r>
      <w:r w:rsidR="006E5A85">
        <w:rPr>
          <w:rFonts w:ascii="Times New Roman" w:eastAsia="Calibri" w:hAnsi="Times New Roman" w:cs="Times New Roman"/>
          <w:sz w:val="24"/>
          <w:szCs w:val="24"/>
        </w:rPr>
        <w:t xml:space="preserve"> </w:t>
      </w:r>
      <w:r w:rsidR="000573F8">
        <w:rPr>
          <w:rFonts w:ascii="Times New Roman" w:eastAsia="Calibri" w:hAnsi="Times New Roman" w:cs="Times New Roman"/>
          <w:sz w:val="24"/>
          <w:szCs w:val="24"/>
        </w:rPr>
        <w:t>I</w:t>
      </w:r>
      <w:r w:rsidR="00781A87">
        <w:rPr>
          <w:rFonts w:ascii="Times New Roman" w:eastAsia="Calibri" w:hAnsi="Times New Roman" w:cs="Times New Roman"/>
          <w:sz w:val="24"/>
          <w:szCs w:val="24"/>
        </w:rPr>
        <w:t xml:space="preserve">rena </w:t>
      </w:r>
      <w:proofErr w:type="spellStart"/>
      <w:r w:rsidR="00781A87">
        <w:rPr>
          <w:rFonts w:ascii="Times New Roman" w:eastAsia="Calibri" w:hAnsi="Times New Roman" w:cs="Times New Roman"/>
          <w:sz w:val="24"/>
          <w:szCs w:val="24"/>
        </w:rPr>
        <w:t>Petrijevčanin</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FB141" w14:textId="77777777" w:rsidR="0043239E" w:rsidRDefault="0043239E" w:rsidP="005B5818">
      <w:pPr>
        <w:spacing w:after="0" w:line="240" w:lineRule="auto"/>
      </w:pPr>
      <w:r>
        <w:separator/>
      </w:r>
    </w:p>
  </w:endnote>
  <w:endnote w:type="continuationSeparator" w:id="0">
    <w:p w14:paraId="51D01047" w14:textId="77777777" w:rsidR="0043239E" w:rsidRDefault="0043239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E4735" w14:textId="77777777" w:rsidR="0043239E" w:rsidRDefault="0043239E" w:rsidP="005B5818">
      <w:pPr>
        <w:spacing w:after="0" w:line="240" w:lineRule="auto"/>
      </w:pPr>
      <w:r>
        <w:separator/>
      </w:r>
    </w:p>
  </w:footnote>
  <w:footnote w:type="continuationSeparator" w:id="0">
    <w:p w14:paraId="3B15E109" w14:textId="77777777" w:rsidR="0043239E" w:rsidRDefault="0043239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1022C"/>
    <w:rsid w:val="0001122F"/>
    <w:rsid w:val="00027632"/>
    <w:rsid w:val="00030817"/>
    <w:rsid w:val="0003437B"/>
    <w:rsid w:val="00035648"/>
    <w:rsid w:val="0005280B"/>
    <w:rsid w:val="000573F8"/>
    <w:rsid w:val="00063375"/>
    <w:rsid w:val="00067EC1"/>
    <w:rsid w:val="00090D50"/>
    <w:rsid w:val="00093FF6"/>
    <w:rsid w:val="000A0340"/>
    <w:rsid w:val="000A0E9C"/>
    <w:rsid w:val="000A1322"/>
    <w:rsid w:val="000A6EFA"/>
    <w:rsid w:val="000B2775"/>
    <w:rsid w:val="000C4E9D"/>
    <w:rsid w:val="000C5B03"/>
    <w:rsid w:val="000C5FD2"/>
    <w:rsid w:val="000E626F"/>
    <w:rsid w:val="000E690B"/>
    <w:rsid w:val="000E75E4"/>
    <w:rsid w:val="000F12F3"/>
    <w:rsid w:val="000F41FA"/>
    <w:rsid w:val="000F59EC"/>
    <w:rsid w:val="000F5EE0"/>
    <w:rsid w:val="00101F03"/>
    <w:rsid w:val="00102531"/>
    <w:rsid w:val="00104468"/>
    <w:rsid w:val="00111528"/>
    <w:rsid w:val="00112A3C"/>
    <w:rsid w:val="00112E23"/>
    <w:rsid w:val="001221E7"/>
    <w:rsid w:val="0012224D"/>
    <w:rsid w:val="00123ACD"/>
    <w:rsid w:val="00134AF9"/>
    <w:rsid w:val="001375FF"/>
    <w:rsid w:val="00142888"/>
    <w:rsid w:val="00142B41"/>
    <w:rsid w:val="0014798A"/>
    <w:rsid w:val="00152E9F"/>
    <w:rsid w:val="00160B51"/>
    <w:rsid w:val="00162063"/>
    <w:rsid w:val="00164B80"/>
    <w:rsid w:val="00165CF7"/>
    <w:rsid w:val="00166304"/>
    <w:rsid w:val="00184EF6"/>
    <w:rsid w:val="00185343"/>
    <w:rsid w:val="001921FD"/>
    <w:rsid w:val="0019467D"/>
    <w:rsid w:val="00195787"/>
    <w:rsid w:val="00195C39"/>
    <w:rsid w:val="001B1F01"/>
    <w:rsid w:val="001B7A9C"/>
    <w:rsid w:val="001C47FC"/>
    <w:rsid w:val="001D305F"/>
    <w:rsid w:val="001D7BEB"/>
    <w:rsid w:val="001D7EA2"/>
    <w:rsid w:val="001E3446"/>
    <w:rsid w:val="001F0D2C"/>
    <w:rsid w:val="001F159F"/>
    <w:rsid w:val="0020282B"/>
    <w:rsid w:val="002056F4"/>
    <w:rsid w:val="00211A65"/>
    <w:rsid w:val="00223AA3"/>
    <w:rsid w:val="0023102B"/>
    <w:rsid w:val="0023377B"/>
    <w:rsid w:val="00235204"/>
    <w:rsid w:val="0023715E"/>
    <w:rsid w:val="0023718E"/>
    <w:rsid w:val="002421E6"/>
    <w:rsid w:val="00243338"/>
    <w:rsid w:val="002541BE"/>
    <w:rsid w:val="00254646"/>
    <w:rsid w:val="00256200"/>
    <w:rsid w:val="002700C7"/>
    <w:rsid w:val="00277E61"/>
    <w:rsid w:val="002940DD"/>
    <w:rsid w:val="00296618"/>
    <w:rsid w:val="002B0BA2"/>
    <w:rsid w:val="002B2B98"/>
    <w:rsid w:val="002B5665"/>
    <w:rsid w:val="002B5C0F"/>
    <w:rsid w:val="002B5FF5"/>
    <w:rsid w:val="002B7973"/>
    <w:rsid w:val="002C2815"/>
    <w:rsid w:val="002C3E17"/>
    <w:rsid w:val="002C4098"/>
    <w:rsid w:val="002C4EC2"/>
    <w:rsid w:val="002C66FD"/>
    <w:rsid w:val="002F146C"/>
    <w:rsid w:val="002F313C"/>
    <w:rsid w:val="0030414B"/>
    <w:rsid w:val="00322DCD"/>
    <w:rsid w:val="00327369"/>
    <w:rsid w:val="00332D21"/>
    <w:rsid w:val="003416CC"/>
    <w:rsid w:val="00346005"/>
    <w:rsid w:val="00346922"/>
    <w:rsid w:val="003470D0"/>
    <w:rsid w:val="00350B59"/>
    <w:rsid w:val="00354459"/>
    <w:rsid w:val="003620F8"/>
    <w:rsid w:val="00375A76"/>
    <w:rsid w:val="00376285"/>
    <w:rsid w:val="00381352"/>
    <w:rsid w:val="00386D73"/>
    <w:rsid w:val="00393625"/>
    <w:rsid w:val="003A11CC"/>
    <w:rsid w:val="003A62AC"/>
    <w:rsid w:val="003A6C83"/>
    <w:rsid w:val="003A7B55"/>
    <w:rsid w:val="003B6BE9"/>
    <w:rsid w:val="003B7346"/>
    <w:rsid w:val="003C019C"/>
    <w:rsid w:val="003C2DEB"/>
    <w:rsid w:val="003C4B46"/>
    <w:rsid w:val="003C67F9"/>
    <w:rsid w:val="003E2E6D"/>
    <w:rsid w:val="003E353C"/>
    <w:rsid w:val="003E3A4F"/>
    <w:rsid w:val="003E6A1F"/>
    <w:rsid w:val="003F1E59"/>
    <w:rsid w:val="00406E92"/>
    <w:rsid w:val="00411522"/>
    <w:rsid w:val="00414FD0"/>
    <w:rsid w:val="0043239E"/>
    <w:rsid w:val="004331CC"/>
    <w:rsid w:val="0043621D"/>
    <w:rsid w:val="0044337E"/>
    <w:rsid w:val="00444515"/>
    <w:rsid w:val="004466AB"/>
    <w:rsid w:val="00452534"/>
    <w:rsid w:val="00455077"/>
    <w:rsid w:val="0045526D"/>
    <w:rsid w:val="00463E68"/>
    <w:rsid w:val="00464616"/>
    <w:rsid w:val="00464C3A"/>
    <w:rsid w:val="0047109D"/>
    <w:rsid w:val="00477246"/>
    <w:rsid w:val="00481301"/>
    <w:rsid w:val="0048228D"/>
    <w:rsid w:val="00496170"/>
    <w:rsid w:val="004A5B81"/>
    <w:rsid w:val="004B12AF"/>
    <w:rsid w:val="004B2CDD"/>
    <w:rsid w:val="004B7882"/>
    <w:rsid w:val="004C1726"/>
    <w:rsid w:val="004E6648"/>
    <w:rsid w:val="004E6FC9"/>
    <w:rsid w:val="004F1EF9"/>
    <w:rsid w:val="004F5A0C"/>
    <w:rsid w:val="00504F80"/>
    <w:rsid w:val="0051268B"/>
    <w:rsid w:val="00512887"/>
    <w:rsid w:val="005310EF"/>
    <w:rsid w:val="00537FD1"/>
    <w:rsid w:val="005435F8"/>
    <w:rsid w:val="00550195"/>
    <w:rsid w:val="0055273A"/>
    <w:rsid w:val="00553CEE"/>
    <w:rsid w:val="0055665F"/>
    <w:rsid w:val="00561152"/>
    <w:rsid w:val="00564BCB"/>
    <w:rsid w:val="00577C6C"/>
    <w:rsid w:val="00587910"/>
    <w:rsid w:val="005A2F2D"/>
    <w:rsid w:val="005A482F"/>
    <w:rsid w:val="005A52B9"/>
    <w:rsid w:val="005A5941"/>
    <w:rsid w:val="005A5C68"/>
    <w:rsid w:val="005A6BC8"/>
    <w:rsid w:val="005B1254"/>
    <w:rsid w:val="005B258B"/>
    <w:rsid w:val="005B29D4"/>
    <w:rsid w:val="005B5818"/>
    <w:rsid w:val="005D4F01"/>
    <w:rsid w:val="005E3C2A"/>
    <w:rsid w:val="005E4AC2"/>
    <w:rsid w:val="005E5945"/>
    <w:rsid w:val="006013CC"/>
    <w:rsid w:val="00603CEF"/>
    <w:rsid w:val="0061618D"/>
    <w:rsid w:val="006178F8"/>
    <w:rsid w:val="00617A3D"/>
    <w:rsid w:val="00627642"/>
    <w:rsid w:val="00631CDA"/>
    <w:rsid w:val="006404B7"/>
    <w:rsid w:val="00640927"/>
    <w:rsid w:val="00642E03"/>
    <w:rsid w:val="00647B1E"/>
    <w:rsid w:val="00650CD1"/>
    <w:rsid w:val="00660646"/>
    <w:rsid w:val="00662C16"/>
    <w:rsid w:val="00673A00"/>
    <w:rsid w:val="00674713"/>
    <w:rsid w:val="00676BA7"/>
    <w:rsid w:val="00687415"/>
    <w:rsid w:val="006900BE"/>
    <w:rsid w:val="00693FD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71684E"/>
    <w:rsid w:val="0072328A"/>
    <w:rsid w:val="00736DEE"/>
    <w:rsid w:val="00743CC9"/>
    <w:rsid w:val="00747047"/>
    <w:rsid w:val="007520A6"/>
    <w:rsid w:val="00757511"/>
    <w:rsid w:val="0076087F"/>
    <w:rsid w:val="007622AB"/>
    <w:rsid w:val="00765343"/>
    <w:rsid w:val="007762E7"/>
    <w:rsid w:val="0077740E"/>
    <w:rsid w:val="00781A87"/>
    <w:rsid w:val="00783D20"/>
    <w:rsid w:val="00785231"/>
    <w:rsid w:val="00787C88"/>
    <w:rsid w:val="00793EC7"/>
    <w:rsid w:val="007A125F"/>
    <w:rsid w:val="007A413B"/>
    <w:rsid w:val="007A4CDD"/>
    <w:rsid w:val="007B2030"/>
    <w:rsid w:val="007C0269"/>
    <w:rsid w:val="007C0780"/>
    <w:rsid w:val="007D0E59"/>
    <w:rsid w:val="007D5CD3"/>
    <w:rsid w:val="007D7466"/>
    <w:rsid w:val="007F0292"/>
    <w:rsid w:val="007F2B72"/>
    <w:rsid w:val="007F418B"/>
    <w:rsid w:val="007F5104"/>
    <w:rsid w:val="00800456"/>
    <w:rsid w:val="00806551"/>
    <w:rsid w:val="00822EE4"/>
    <w:rsid w:val="00824B78"/>
    <w:rsid w:val="008311E1"/>
    <w:rsid w:val="00831769"/>
    <w:rsid w:val="00831AA4"/>
    <w:rsid w:val="00835C25"/>
    <w:rsid w:val="0083747A"/>
    <w:rsid w:val="0084124B"/>
    <w:rsid w:val="00842155"/>
    <w:rsid w:val="00842CAB"/>
    <w:rsid w:val="00843D8E"/>
    <w:rsid w:val="008456F9"/>
    <w:rsid w:val="00846819"/>
    <w:rsid w:val="00854F2C"/>
    <w:rsid w:val="00872BF1"/>
    <w:rsid w:val="008835EF"/>
    <w:rsid w:val="00884507"/>
    <w:rsid w:val="00893174"/>
    <w:rsid w:val="00897387"/>
    <w:rsid w:val="008A213B"/>
    <w:rsid w:val="008A39C1"/>
    <w:rsid w:val="008A74D1"/>
    <w:rsid w:val="008C7234"/>
    <w:rsid w:val="008D3F9D"/>
    <w:rsid w:val="008E4642"/>
    <w:rsid w:val="008E4EB5"/>
    <w:rsid w:val="008E5CE2"/>
    <w:rsid w:val="008F4A44"/>
    <w:rsid w:val="008F5CBC"/>
    <w:rsid w:val="008F5DBF"/>
    <w:rsid w:val="008F7FEA"/>
    <w:rsid w:val="00904228"/>
    <w:rsid w:val="009062CF"/>
    <w:rsid w:val="00913B0E"/>
    <w:rsid w:val="00915BA3"/>
    <w:rsid w:val="00915BD0"/>
    <w:rsid w:val="009164A5"/>
    <w:rsid w:val="00923F2A"/>
    <w:rsid w:val="00937884"/>
    <w:rsid w:val="009416D1"/>
    <w:rsid w:val="00945142"/>
    <w:rsid w:val="00953923"/>
    <w:rsid w:val="0096209C"/>
    <w:rsid w:val="00962337"/>
    <w:rsid w:val="00965145"/>
    <w:rsid w:val="00970E2A"/>
    <w:rsid w:val="009734F6"/>
    <w:rsid w:val="00973A32"/>
    <w:rsid w:val="00975F05"/>
    <w:rsid w:val="00976F57"/>
    <w:rsid w:val="0098790B"/>
    <w:rsid w:val="00990201"/>
    <w:rsid w:val="00995344"/>
    <w:rsid w:val="009965EE"/>
    <w:rsid w:val="009A19BC"/>
    <w:rsid w:val="009A3BD7"/>
    <w:rsid w:val="009B0DB7"/>
    <w:rsid w:val="009C04C7"/>
    <w:rsid w:val="009E1EA5"/>
    <w:rsid w:val="009E2BBD"/>
    <w:rsid w:val="009E3BE8"/>
    <w:rsid w:val="009E400A"/>
    <w:rsid w:val="009E5C2E"/>
    <w:rsid w:val="009E7D1F"/>
    <w:rsid w:val="00A00497"/>
    <w:rsid w:val="00A05E5A"/>
    <w:rsid w:val="00A072BB"/>
    <w:rsid w:val="00A127A9"/>
    <w:rsid w:val="00A22DF2"/>
    <w:rsid w:val="00A24406"/>
    <w:rsid w:val="00A2679B"/>
    <w:rsid w:val="00A4014B"/>
    <w:rsid w:val="00A41D57"/>
    <w:rsid w:val="00A543A2"/>
    <w:rsid w:val="00A56797"/>
    <w:rsid w:val="00A60F21"/>
    <w:rsid w:val="00A74817"/>
    <w:rsid w:val="00A81A49"/>
    <w:rsid w:val="00A82B2E"/>
    <w:rsid w:val="00A84AC3"/>
    <w:rsid w:val="00A85AC2"/>
    <w:rsid w:val="00A96533"/>
    <w:rsid w:val="00A97F5C"/>
    <w:rsid w:val="00AA3E69"/>
    <w:rsid w:val="00AA3F5D"/>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15D4F"/>
    <w:rsid w:val="00B40E07"/>
    <w:rsid w:val="00B44A87"/>
    <w:rsid w:val="00B45354"/>
    <w:rsid w:val="00B45418"/>
    <w:rsid w:val="00B45F07"/>
    <w:rsid w:val="00B46093"/>
    <w:rsid w:val="00B46B3C"/>
    <w:rsid w:val="00B76194"/>
    <w:rsid w:val="00B8119D"/>
    <w:rsid w:val="00B83F61"/>
    <w:rsid w:val="00B85E43"/>
    <w:rsid w:val="00B95130"/>
    <w:rsid w:val="00BA1245"/>
    <w:rsid w:val="00BA306E"/>
    <w:rsid w:val="00BA33BE"/>
    <w:rsid w:val="00BB22F1"/>
    <w:rsid w:val="00BB727F"/>
    <w:rsid w:val="00BC344F"/>
    <w:rsid w:val="00BD0217"/>
    <w:rsid w:val="00BD4F19"/>
    <w:rsid w:val="00BD578D"/>
    <w:rsid w:val="00BD579A"/>
    <w:rsid w:val="00BE190F"/>
    <w:rsid w:val="00BE2017"/>
    <w:rsid w:val="00BF0A64"/>
    <w:rsid w:val="00BF3724"/>
    <w:rsid w:val="00BF5F4E"/>
    <w:rsid w:val="00BF6043"/>
    <w:rsid w:val="00C01D62"/>
    <w:rsid w:val="00C03188"/>
    <w:rsid w:val="00C05EB2"/>
    <w:rsid w:val="00C14EA4"/>
    <w:rsid w:val="00C23768"/>
    <w:rsid w:val="00C239FB"/>
    <w:rsid w:val="00C24596"/>
    <w:rsid w:val="00C25F38"/>
    <w:rsid w:val="00C26394"/>
    <w:rsid w:val="00C274CB"/>
    <w:rsid w:val="00C318A3"/>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1984"/>
    <w:rsid w:val="00CC3504"/>
    <w:rsid w:val="00CC7482"/>
    <w:rsid w:val="00CC7C94"/>
    <w:rsid w:val="00CD1463"/>
    <w:rsid w:val="00CE043F"/>
    <w:rsid w:val="00CE1133"/>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55B5"/>
    <w:rsid w:val="00D572BF"/>
    <w:rsid w:val="00D5765E"/>
    <w:rsid w:val="00D57A2E"/>
    <w:rsid w:val="00D617D5"/>
    <w:rsid w:val="00D62CBE"/>
    <w:rsid w:val="00D65D9E"/>
    <w:rsid w:val="00D66549"/>
    <w:rsid w:val="00D66F69"/>
    <w:rsid w:val="00D7229C"/>
    <w:rsid w:val="00D73A30"/>
    <w:rsid w:val="00D74CF2"/>
    <w:rsid w:val="00D767E8"/>
    <w:rsid w:val="00D77342"/>
    <w:rsid w:val="00D8126F"/>
    <w:rsid w:val="00D86E2D"/>
    <w:rsid w:val="00D939D5"/>
    <w:rsid w:val="00DA52A5"/>
    <w:rsid w:val="00DB166D"/>
    <w:rsid w:val="00DE4BD0"/>
    <w:rsid w:val="00DE4F8C"/>
    <w:rsid w:val="00DF13CA"/>
    <w:rsid w:val="00DF5A0F"/>
    <w:rsid w:val="00DF7DD4"/>
    <w:rsid w:val="00E02D46"/>
    <w:rsid w:val="00E04C6A"/>
    <w:rsid w:val="00E1042E"/>
    <w:rsid w:val="00E15A45"/>
    <w:rsid w:val="00E167C4"/>
    <w:rsid w:val="00E1680A"/>
    <w:rsid w:val="00E21BCA"/>
    <w:rsid w:val="00E2475D"/>
    <w:rsid w:val="00E253B1"/>
    <w:rsid w:val="00E26CA8"/>
    <w:rsid w:val="00E31C6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753D0"/>
    <w:rsid w:val="00E9033A"/>
    <w:rsid w:val="00E90A58"/>
    <w:rsid w:val="00EA0284"/>
    <w:rsid w:val="00EA44FB"/>
    <w:rsid w:val="00EA50CC"/>
    <w:rsid w:val="00EA593E"/>
    <w:rsid w:val="00EA6525"/>
    <w:rsid w:val="00EB69F4"/>
    <w:rsid w:val="00EC1BC4"/>
    <w:rsid w:val="00EC744A"/>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FEF"/>
    <w:rsid w:val="00F73A99"/>
    <w:rsid w:val="00F82342"/>
    <w:rsid w:val="00F825D0"/>
    <w:rsid w:val="00F826E7"/>
    <w:rsid w:val="00F82F52"/>
    <w:rsid w:val="00F83482"/>
    <w:rsid w:val="00F909E4"/>
    <w:rsid w:val="00F90E2A"/>
    <w:rsid w:val="00F90F32"/>
    <w:rsid w:val="00F9242E"/>
    <w:rsid w:val="00F9297E"/>
    <w:rsid w:val="00F93EC6"/>
    <w:rsid w:val="00FA0034"/>
    <w:rsid w:val="00FA06A5"/>
    <w:rsid w:val="00FA3A54"/>
    <w:rsid w:val="00FB2386"/>
    <w:rsid w:val="00FC3918"/>
    <w:rsid w:val="00FD321D"/>
    <w:rsid w:val="00FD6071"/>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1117</Words>
  <Characters>6373</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14</cp:revision>
  <cp:lastPrinted>2024-06-05T12:44:00Z</cp:lastPrinted>
  <dcterms:created xsi:type="dcterms:W3CDTF">2024-07-03T11:59:00Z</dcterms:created>
  <dcterms:modified xsi:type="dcterms:W3CDTF">2024-07-04T11:13:00Z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