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188D" w14:textId="77777777" w:rsidR="00697F6F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563D36">
        <w:rPr>
          <w:color w:val="auto"/>
        </w:rPr>
        <w:t xml:space="preserve">Zagreb, </w:t>
      </w:r>
      <w:r w:rsidR="004B75D0">
        <w:rPr>
          <w:color w:val="auto"/>
        </w:rPr>
        <w:t>08</w:t>
      </w:r>
      <w:r w:rsidR="00697F6F">
        <w:rPr>
          <w:color w:val="auto"/>
        </w:rPr>
        <w:t xml:space="preserve">. </w:t>
      </w:r>
      <w:r w:rsidR="004B75D0">
        <w:rPr>
          <w:color w:val="auto"/>
        </w:rPr>
        <w:t>studenog</w:t>
      </w:r>
      <w:r w:rsidR="00697F6F">
        <w:rPr>
          <w:color w:val="auto"/>
        </w:rPr>
        <w:t xml:space="preserve"> </w:t>
      </w:r>
      <w:r w:rsidR="00A32810" w:rsidRPr="00563D36">
        <w:rPr>
          <w:color w:val="auto"/>
        </w:rPr>
        <w:t>20</w:t>
      </w:r>
      <w:r w:rsidR="00697F6F">
        <w:rPr>
          <w:color w:val="auto"/>
        </w:rPr>
        <w:t>2</w:t>
      </w:r>
      <w:r w:rsidR="004B75D0">
        <w:rPr>
          <w:color w:val="auto"/>
        </w:rPr>
        <w:t>3</w:t>
      </w:r>
      <w:r w:rsidR="00065D21" w:rsidRPr="00563D36">
        <w:rPr>
          <w:color w:val="auto"/>
        </w:rPr>
        <w:t>.</w:t>
      </w:r>
      <w:r w:rsidR="00065D21" w:rsidRPr="00563D36">
        <w:rPr>
          <w:color w:val="auto"/>
        </w:rPr>
        <w:tab/>
      </w:r>
    </w:p>
    <w:p w14:paraId="7E3FB30F" w14:textId="77777777" w:rsidR="00357E61" w:rsidRPr="00563D36" w:rsidRDefault="00065D21" w:rsidP="00CF20B3">
      <w:pPr>
        <w:pStyle w:val="Default"/>
        <w:spacing w:line="276" w:lineRule="auto"/>
        <w:jc w:val="both"/>
        <w:rPr>
          <w:color w:val="auto"/>
        </w:rPr>
      </w:pPr>
      <w:r w:rsidRPr="00563D36">
        <w:rPr>
          <w:color w:val="auto"/>
        </w:rPr>
        <w:tab/>
      </w:r>
      <w:r w:rsidRPr="00563D36">
        <w:rPr>
          <w:color w:val="auto"/>
        </w:rPr>
        <w:tab/>
      </w:r>
      <w:r w:rsidRPr="00563D36">
        <w:rPr>
          <w:color w:val="auto"/>
        </w:rPr>
        <w:tab/>
      </w:r>
      <w:r w:rsidRPr="00563D36">
        <w:rPr>
          <w:color w:val="auto"/>
        </w:rPr>
        <w:tab/>
      </w:r>
    </w:p>
    <w:p w14:paraId="6CC53E7B" w14:textId="77777777" w:rsidR="00F37D54" w:rsidRPr="00563D36" w:rsidRDefault="00F37D54" w:rsidP="00F37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D36">
        <w:rPr>
          <w:rFonts w:ascii="Times New Roman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563D36">
        <w:rPr>
          <w:rFonts w:ascii="Times New Roman" w:hAnsi="Times New Roman" w:cs="Times New Roman"/>
          <w:sz w:val="24"/>
          <w:szCs w:val="24"/>
        </w:rPr>
        <w:t xml:space="preserve"> na temelju članka 104. Zakona o općem upravnom postupku („Narodne novine“, broj 47/09.</w:t>
      </w:r>
      <w:r w:rsidR="00697F6F">
        <w:rPr>
          <w:rFonts w:ascii="Times New Roman" w:hAnsi="Times New Roman" w:cs="Times New Roman"/>
          <w:sz w:val="24"/>
          <w:szCs w:val="24"/>
        </w:rPr>
        <w:t xml:space="preserve"> i 110/21.</w:t>
      </w:r>
      <w:r w:rsidRPr="00563D36">
        <w:rPr>
          <w:rFonts w:ascii="Times New Roman" w:hAnsi="Times New Roman" w:cs="Times New Roman"/>
          <w:sz w:val="24"/>
          <w:szCs w:val="24"/>
        </w:rPr>
        <w:t>) i članka 30. stavka 1. podstavka 2. Zakona o sprječavanju sukoba interesa („Narodne novine“, broj 26</w:t>
      </w:r>
      <w:r w:rsidR="00697F6F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563D36">
        <w:rPr>
          <w:rFonts w:ascii="Times New Roman" w:hAnsi="Times New Roman" w:cs="Times New Roman"/>
          <w:sz w:val="24"/>
          <w:szCs w:val="24"/>
        </w:rPr>
        <w:t>57/15.</w:t>
      </w:r>
      <w:r w:rsidR="00697F6F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563D36">
        <w:rPr>
          <w:rFonts w:ascii="Times New Roman" w:hAnsi="Times New Roman" w:cs="Times New Roman"/>
          <w:sz w:val="24"/>
          <w:szCs w:val="24"/>
        </w:rPr>
        <w:t>, u daljnjem tekstu: ZSSI</w:t>
      </w:r>
      <w:r w:rsidR="00697F6F">
        <w:rPr>
          <w:rFonts w:ascii="Times New Roman" w:hAnsi="Times New Roman" w:cs="Times New Roman"/>
          <w:sz w:val="24"/>
          <w:szCs w:val="24"/>
        </w:rPr>
        <w:t>/11</w:t>
      </w:r>
      <w:r w:rsidRPr="00563D36">
        <w:rPr>
          <w:rFonts w:ascii="Times New Roman" w:hAnsi="Times New Roman" w:cs="Times New Roman"/>
          <w:sz w:val="24"/>
          <w:szCs w:val="24"/>
        </w:rPr>
        <w:t xml:space="preserve">) dana </w:t>
      </w:r>
      <w:r w:rsidR="004B75D0">
        <w:rPr>
          <w:rFonts w:ascii="Times New Roman" w:hAnsi="Times New Roman" w:cs="Times New Roman"/>
          <w:sz w:val="24"/>
          <w:szCs w:val="24"/>
        </w:rPr>
        <w:t>08</w:t>
      </w:r>
      <w:r w:rsidR="00697F6F">
        <w:rPr>
          <w:rFonts w:ascii="Times New Roman" w:hAnsi="Times New Roman" w:cs="Times New Roman"/>
          <w:sz w:val="24"/>
          <w:szCs w:val="24"/>
        </w:rPr>
        <w:t xml:space="preserve">. </w:t>
      </w:r>
      <w:r w:rsidR="004B75D0">
        <w:rPr>
          <w:rFonts w:ascii="Times New Roman" w:hAnsi="Times New Roman" w:cs="Times New Roman"/>
          <w:sz w:val="24"/>
          <w:szCs w:val="24"/>
        </w:rPr>
        <w:t>studenog</w:t>
      </w:r>
      <w:r w:rsidR="00697F6F">
        <w:rPr>
          <w:rFonts w:ascii="Times New Roman" w:hAnsi="Times New Roman" w:cs="Times New Roman"/>
          <w:sz w:val="24"/>
          <w:szCs w:val="24"/>
        </w:rPr>
        <w:t xml:space="preserve"> 202</w:t>
      </w:r>
      <w:r w:rsidR="004B75D0">
        <w:rPr>
          <w:rFonts w:ascii="Times New Roman" w:hAnsi="Times New Roman" w:cs="Times New Roman"/>
          <w:sz w:val="24"/>
          <w:szCs w:val="24"/>
        </w:rPr>
        <w:t>3</w:t>
      </w:r>
      <w:r w:rsidR="004B1E6D" w:rsidRPr="00563D36">
        <w:rPr>
          <w:rFonts w:ascii="Times New Roman" w:hAnsi="Times New Roman" w:cs="Times New Roman"/>
          <w:sz w:val="24"/>
          <w:szCs w:val="24"/>
        </w:rPr>
        <w:t>. godine donosi sljedeće</w:t>
      </w:r>
      <w:r w:rsidRPr="00563D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FAF496" w14:textId="77777777" w:rsidR="00F37D54" w:rsidRPr="00563D36" w:rsidRDefault="00F37D54" w:rsidP="00F37D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5FABA" w14:textId="77777777" w:rsidR="00F37D54" w:rsidRPr="00563D36" w:rsidRDefault="004B1E6D" w:rsidP="00F37D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D36">
        <w:rPr>
          <w:rFonts w:ascii="Times New Roman" w:hAnsi="Times New Roman" w:cs="Times New Roman"/>
          <w:b/>
          <w:bCs/>
          <w:sz w:val="24"/>
          <w:szCs w:val="24"/>
        </w:rPr>
        <w:t>RJEŠENJE</w:t>
      </w:r>
    </w:p>
    <w:p w14:paraId="19F0A26A" w14:textId="77777777" w:rsidR="00F37D54" w:rsidRPr="00563D36" w:rsidRDefault="00F37D54" w:rsidP="00F37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93851D" w14:textId="4846E90F" w:rsidR="00697F6F" w:rsidRPr="00697F6F" w:rsidRDefault="00F37D54" w:rsidP="00B8165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7F6F">
        <w:rPr>
          <w:rFonts w:ascii="Times New Roman" w:hAnsi="Times New Roman" w:cs="Times New Roman"/>
          <w:b/>
          <w:bCs/>
          <w:sz w:val="24"/>
          <w:szCs w:val="24"/>
        </w:rPr>
        <w:t xml:space="preserve">Ispravlja se Odluka Povjerenstva </w:t>
      </w:r>
      <w:r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</w:t>
      </w:r>
      <w:r w:rsid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roj: 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1049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-P-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198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lipnja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CD4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  <w:r w:rsidR="00697F6F" w:rsidRP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119B9" w:rsidRPr="00697F6F">
        <w:rPr>
          <w:rFonts w:ascii="Times New Roman" w:hAnsi="Times New Roman" w:cs="Times New Roman"/>
          <w:b/>
          <w:bCs/>
          <w:sz w:val="24"/>
          <w:szCs w:val="24"/>
        </w:rPr>
        <w:t xml:space="preserve">na način da </w:t>
      </w:r>
      <w:bookmarkStart w:id="0" w:name="_Hlk150354249"/>
      <w:r w:rsidR="00563D36" w:rsidRPr="00697F6F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="00C85105" w:rsidRPr="00697F6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B75D0">
        <w:rPr>
          <w:rFonts w:ascii="Times New Roman" w:hAnsi="Times New Roman" w:cs="Times New Roman"/>
          <w:b/>
          <w:bCs/>
          <w:sz w:val="24"/>
          <w:szCs w:val="24"/>
        </w:rPr>
        <w:t xml:space="preserve"> izreci</w:t>
      </w:r>
      <w:r w:rsidR="009F36F9" w:rsidRPr="00697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F6F">
        <w:rPr>
          <w:rFonts w:ascii="Times New Roman" w:hAnsi="Times New Roman" w:cs="Times New Roman"/>
          <w:b/>
          <w:bCs/>
          <w:sz w:val="24"/>
          <w:szCs w:val="24"/>
        </w:rPr>
        <w:t>navedene Odluke</w:t>
      </w:r>
      <w:r w:rsidR="00C85105" w:rsidRPr="00697F6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75D0">
        <w:rPr>
          <w:rFonts w:ascii="Times New Roman" w:hAnsi="Times New Roman" w:cs="Times New Roman"/>
          <w:b/>
          <w:bCs/>
          <w:sz w:val="24"/>
          <w:szCs w:val="24"/>
        </w:rPr>
        <w:t xml:space="preserve"> u točki I. d)  riječi „k.o. Tribunj</w:t>
      </w:r>
      <w:r w:rsidR="001D20F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B75D0">
        <w:rPr>
          <w:rFonts w:ascii="Times New Roman" w:hAnsi="Times New Roman" w:cs="Times New Roman"/>
          <w:b/>
          <w:bCs/>
          <w:sz w:val="24"/>
          <w:szCs w:val="24"/>
        </w:rPr>
        <w:t xml:space="preserve"> zamjenjuju riječima </w:t>
      </w:r>
      <w:r w:rsidR="001D20F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B75D0">
        <w:rPr>
          <w:rFonts w:ascii="Times New Roman" w:hAnsi="Times New Roman" w:cs="Times New Roman"/>
          <w:b/>
          <w:bCs/>
          <w:sz w:val="24"/>
          <w:szCs w:val="24"/>
        </w:rPr>
        <w:t xml:space="preserve">k.o. </w:t>
      </w:r>
      <w:proofErr w:type="spellStart"/>
      <w:r w:rsidR="004B75D0">
        <w:rPr>
          <w:rFonts w:ascii="Times New Roman" w:hAnsi="Times New Roman" w:cs="Times New Roman"/>
          <w:b/>
          <w:bCs/>
          <w:sz w:val="24"/>
          <w:szCs w:val="24"/>
        </w:rPr>
        <w:t>Turanj</w:t>
      </w:r>
      <w:proofErr w:type="spellEnd"/>
      <w:r w:rsidR="001D20F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97F6F" w:rsidRPr="00697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tako da </w:t>
      </w:r>
      <w:r w:rsidR="004B75D0">
        <w:rPr>
          <w:rFonts w:ascii="Times New Roman" w:hAnsi="Times New Roman" w:cs="Times New Roman"/>
          <w:b/>
          <w:color w:val="000000"/>
          <w:sz w:val="24"/>
          <w:szCs w:val="24"/>
        </w:rPr>
        <w:t>navedena točka</w:t>
      </w:r>
      <w:r w:rsidR="00697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97F6F" w:rsidRPr="00697F6F">
        <w:rPr>
          <w:rFonts w:ascii="Times New Roman" w:hAnsi="Times New Roman" w:cs="Times New Roman"/>
          <w:b/>
          <w:color w:val="000000"/>
          <w:sz w:val="24"/>
          <w:szCs w:val="24"/>
        </w:rPr>
        <w:t>glasi:</w:t>
      </w:r>
    </w:p>
    <w:bookmarkEnd w:id="0"/>
    <w:p w14:paraId="196683C0" w14:textId="77777777" w:rsidR="00697F6F" w:rsidRDefault="00697F6F" w:rsidP="00697F6F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D92AE7" w14:textId="25AD9228" w:rsidR="00F37D54" w:rsidRPr="00697F6F" w:rsidRDefault="00563D36" w:rsidP="00697F6F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7F6F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4B7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>d)</w:t>
      </w:r>
      <w:r w:rsidR="001D2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nesklad u obliku propusta navođenja nekretnine u izvješću o imovinskom stanju dužnosnika od 31. prosinca 2018.g.  upisane kod Općinskog suda u Zadru , Zemljišnoknjižnog odjela Biograd na Moru, k.o. </w:t>
      </w:r>
      <w:proofErr w:type="spellStart"/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4B75D0">
        <w:rPr>
          <w:rFonts w:ascii="Times New Roman" w:hAnsi="Times New Roman" w:cs="Times New Roman"/>
          <w:b/>
          <w:color w:val="000000"/>
          <w:sz w:val="24"/>
          <w:szCs w:val="24"/>
        </w:rPr>
        <w:t>uranj</w:t>
      </w:r>
      <w:proofErr w:type="spellEnd"/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zgrada i dvor- </w:t>
      </w:r>
      <w:proofErr w:type="spellStart"/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>zk</w:t>
      </w:r>
      <w:proofErr w:type="spellEnd"/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ul. </w:t>
      </w:r>
      <w:r w:rsidR="00A16BC7" w:rsidRPr="00A16BC7">
        <w:rPr>
          <w:rFonts w:ascii="Times New Roman" w:hAnsi="Times New Roman" w:cs="Times New Roman"/>
          <w:b/>
          <w:color w:val="000000"/>
          <w:sz w:val="24"/>
          <w:szCs w:val="24"/>
          <w:highlight w:val="black"/>
        </w:rPr>
        <w:t>.....</w:t>
      </w:r>
      <w:r w:rsidR="004B75D0" w:rsidRPr="00A16BC7">
        <w:rPr>
          <w:rFonts w:ascii="Times New Roman" w:hAnsi="Times New Roman" w:cs="Times New Roman"/>
          <w:b/>
          <w:color w:val="000000"/>
          <w:sz w:val="24"/>
          <w:szCs w:val="24"/>
          <w:highlight w:val="black"/>
        </w:rPr>
        <w:t>,</w:t>
      </w:r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kat. čest. </w:t>
      </w:r>
      <w:r w:rsidR="00A16BC7" w:rsidRPr="00A16BC7">
        <w:rPr>
          <w:rFonts w:ascii="Times New Roman" w:hAnsi="Times New Roman" w:cs="Times New Roman"/>
          <w:b/>
          <w:color w:val="000000"/>
          <w:sz w:val="24"/>
          <w:szCs w:val="24"/>
          <w:highlight w:val="black"/>
        </w:rPr>
        <w:t>......</w:t>
      </w:r>
      <w:r w:rsidR="004B75D0" w:rsidRPr="00A16BC7">
        <w:rPr>
          <w:rFonts w:ascii="Times New Roman" w:hAnsi="Times New Roman" w:cs="Times New Roman"/>
          <w:b/>
          <w:color w:val="000000"/>
          <w:sz w:val="24"/>
          <w:szCs w:val="24"/>
          <w:highlight w:val="black"/>
        </w:rPr>
        <w:t>.</w:t>
      </w:r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suvlasnički dio 500/100000, ETAŽNO VLASNIŠTVO (E-130)- stambeni prostor u potkrovlju ukupne korisne površine 34,98 m2, u vlasništvu supruge dužnosnika i zgrada i dvor- </w:t>
      </w:r>
      <w:proofErr w:type="spellStart"/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>zk</w:t>
      </w:r>
      <w:proofErr w:type="spellEnd"/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ul. </w:t>
      </w:r>
      <w:r w:rsidR="00A16BC7" w:rsidRPr="00A16BC7">
        <w:rPr>
          <w:rFonts w:ascii="Times New Roman" w:hAnsi="Times New Roman" w:cs="Times New Roman"/>
          <w:b/>
          <w:color w:val="000000"/>
          <w:sz w:val="24"/>
          <w:szCs w:val="24"/>
          <w:highlight w:val="black"/>
        </w:rPr>
        <w:t>....</w:t>
      </w:r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kat. čestica </w:t>
      </w:r>
      <w:r w:rsidR="00A16BC7" w:rsidRPr="00A16BC7">
        <w:rPr>
          <w:rFonts w:ascii="Times New Roman" w:hAnsi="Times New Roman" w:cs="Times New Roman"/>
          <w:b/>
          <w:color w:val="000000"/>
          <w:sz w:val="24"/>
          <w:szCs w:val="24"/>
          <w:highlight w:val="black"/>
        </w:rPr>
        <w:t>.....</w:t>
      </w:r>
      <w:r w:rsidR="004B75D0" w:rsidRPr="00A16BC7">
        <w:rPr>
          <w:rFonts w:ascii="Times New Roman" w:hAnsi="Times New Roman" w:cs="Times New Roman"/>
          <w:b/>
          <w:color w:val="000000"/>
          <w:sz w:val="24"/>
          <w:szCs w:val="24"/>
          <w:highlight w:val="black"/>
        </w:rPr>
        <w:t>.</w:t>
      </w:r>
      <w:r w:rsidR="004B75D0" w:rsidRPr="004B7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suvlasnički dio 530/100000, površine 37,42 m2 u vlasništvu supruge dužnosnika</w:t>
      </w:r>
      <w:r w:rsidR="001D20FB">
        <w:rPr>
          <w:rFonts w:ascii="Times New Roman" w:hAnsi="Times New Roman" w:cs="Times New Roman"/>
          <w:b/>
          <w:color w:val="000000"/>
          <w:sz w:val="24"/>
          <w:szCs w:val="24"/>
        </w:rPr>
        <w:t>. „</w:t>
      </w:r>
    </w:p>
    <w:p w14:paraId="024FA4B5" w14:textId="77777777" w:rsidR="00697F6F" w:rsidRPr="00697F6F" w:rsidRDefault="00697F6F" w:rsidP="00697F6F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6E5D7D" w14:textId="77777777" w:rsidR="00F37D54" w:rsidRPr="00563D36" w:rsidRDefault="0053789D" w:rsidP="00F37D54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D36">
        <w:rPr>
          <w:rFonts w:ascii="Times New Roman" w:hAnsi="Times New Roman" w:cs="Times New Roman"/>
          <w:b/>
          <w:bCs/>
          <w:sz w:val="24"/>
          <w:szCs w:val="24"/>
        </w:rPr>
        <w:t xml:space="preserve">U preostalom dijelu Odluka Povjerenstva </w:t>
      </w:r>
      <w:r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C35E99"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1049</w:t>
      </w:r>
      <w:r w:rsidR="00C35E99"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-P-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198</w:t>
      </w:r>
      <w:r w:rsidR="00C35E99"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="00C35E99"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35E99"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C35E99"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  <w:r w:rsidR="00C35E99"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 </w:t>
      </w:r>
      <w:r w:rsidR="001D20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lipnja</w:t>
      </w:r>
      <w:r w:rsid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B7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97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563D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ostaje neizmijenjena. </w:t>
      </w:r>
    </w:p>
    <w:p w14:paraId="590564EB" w14:textId="77777777" w:rsidR="00F37D54" w:rsidRPr="00563D36" w:rsidRDefault="00F37D54" w:rsidP="00F37D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D7A6A" w14:textId="77777777" w:rsidR="00F37D54" w:rsidRPr="00563D36" w:rsidRDefault="00F37D54" w:rsidP="00F37D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D36">
        <w:rPr>
          <w:rFonts w:ascii="Times New Roman" w:hAnsi="Times New Roman" w:cs="Times New Roman"/>
          <w:b/>
          <w:bCs/>
          <w:sz w:val="24"/>
          <w:szCs w:val="24"/>
        </w:rPr>
        <w:t>O b r a z l o ž e n j e</w:t>
      </w:r>
      <w:r w:rsidR="008F197C" w:rsidRPr="00563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4E15B1" w14:textId="77777777" w:rsidR="00F37D54" w:rsidRPr="00563D36" w:rsidRDefault="00F37D54" w:rsidP="00F37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A2F154" w14:textId="6DDAD80B" w:rsidR="001E56C0" w:rsidRPr="001E56C0" w:rsidRDefault="00F37D54" w:rsidP="001E56C0">
      <w:pPr>
        <w:pStyle w:val="Default"/>
        <w:spacing w:line="276" w:lineRule="auto"/>
        <w:ind w:firstLine="708"/>
        <w:jc w:val="both"/>
        <w:rPr>
          <w:color w:val="auto"/>
        </w:rPr>
      </w:pPr>
      <w:r w:rsidRPr="001E56C0">
        <w:t xml:space="preserve">Povjerenstvo je na </w:t>
      </w:r>
      <w:r w:rsidR="00697F6F">
        <w:t>1</w:t>
      </w:r>
      <w:r w:rsidR="002918C0">
        <w:t>74</w:t>
      </w:r>
      <w:r w:rsidRPr="001E56C0">
        <w:t xml:space="preserve">. sjednici održanoj </w:t>
      </w:r>
      <w:r w:rsidR="001D20FB">
        <w:t>0</w:t>
      </w:r>
      <w:r w:rsidR="002918C0">
        <w:rPr>
          <w:rFonts w:eastAsia="Calibri"/>
        </w:rPr>
        <w:t>3</w:t>
      </w:r>
      <w:r w:rsidR="00697F6F">
        <w:rPr>
          <w:rFonts w:eastAsia="Calibri"/>
        </w:rPr>
        <w:t xml:space="preserve">. </w:t>
      </w:r>
      <w:r w:rsidR="002918C0">
        <w:rPr>
          <w:rFonts w:eastAsia="Calibri"/>
        </w:rPr>
        <w:t>lipnja</w:t>
      </w:r>
      <w:r w:rsidR="00697F6F">
        <w:rPr>
          <w:rFonts w:eastAsia="Calibri"/>
        </w:rPr>
        <w:t xml:space="preserve"> 202</w:t>
      </w:r>
      <w:r w:rsidR="002918C0">
        <w:rPr>
          <w:rFonts w:eastAsia="Calibri"/>
        </w:rPr>
        <w:t>2</w:t>
      </w:r>
      <w:r w:rsidR="009F36F9" w:rsidRPr="001E56C0">
        <w:rPr>
          <w:rFonts w:eastAsia="Calibri"/>
        </w:rPr>
        <w:t>.</w:t>
      </w:r>
      <w:r w:rsidR="00563D36" w:rsidRPr="001E56C0">
        <w:rPr>
          <w:bCs/>
        </w:rPr>
        <w:t xml:space="preserve"> </w:t>
      </w:r>
      <w:r w:rsidR="00DF5206">
        <w:rPr>
          <w:bCs/>
        </w:rPr>
        <w:t xml:space="preserve">godine </w:t>
      </w:r>
      <w:r w:rsidR="00563D36" w:rsidRPr="001E56C0">
        <w:rPr>
          <w:bCs/>
        </w:rPr>
        <w:t xml:space="preserve">donijelo odluku </w:t>
      </w:r>
      <w:r w:rsidR="00563D36" w:rsidRPr="001E56C0">
        <w:rPr>
          <w:rFonts w:eastAsia="Times New Roman"/>
          <w:lang w:eastAsia="hr-HR"/>
        </w:rPr>
        <w:t>Broj: 711-I-</w:t>
      </w:r>
      <w:r w:rsidR="002918C0">
        <w:rPr>
          <w:rFonts w:eastAsia="Times New Roman"/>
          <w:lang w:eastAsia="hr-HR"/>
        </w:rPr>
        <w:t>1049</w:t>
      </w:r>
      <w:r w:rsidR="00563D36" w:rsidRPr="001E56C0">
        <w:rPr>
          <w:rFonts w:eastAsia="Times New Roman"/>
          <w:lang w:eastAsia="hr-HR"/>
        </w:rPr>
        <w:t>-P-</w:t>
      </w:r>
      <w:r w:rsidR="002918C0">
        <w:rPr>
          <w:rFonts w:eastAsia="Times New Roman"/>
          <w:lang w:eastAsia="hr-HR"/>
        </w:rPr>
        <w:t>198</w:t>
      </w:r>
      <w:r w:rsidR="00697F6F">
        <w:rPr>
          <w:rFonts w:eastAsia="Times New Roman"/>
          <w:lang w:eastAsia="hr-HR"/>
        </w:rPr>
        <w:t>-</w:t>
      </w:r>
      <w:r w:rsidR="002918C0">
        <w:rPr>
          <w:rFonts w:eastAsia="Times New Roman"/>
          <w:lang w:eastAsia="hr-HR"/>
        </w:rPr>
        <w:t>19</w:t>
      </w:r>
      <w:r w:rsidR="00563D36" w:rsidRPr="001E56C0">
        <w:rPr>
          <w:rFonts w:eastAsia="Times New Roman"/>
          <w:lang w:eastAsia="hr-HR"/>
        </w:rPr>
        <w:t>/</w:t>
      </w:r>
      <w:r w:rsidR="00697F6F">
        <w:rPr>
          <w:rFonts w:eastAsia="Times New Roman"/>
          <w:lang w:eastAsia="hr-HR"/>
        </w:rPr>
        <w:t>2</w:t>
      </w:r>
      <w:r w:rsidR="002918C0">
        <w:rPr>
          <w:rFonts w:eastAsia="Times New Roman"/>
          <w:lang w:eastAsia="hr-HR"/>
        </w:rPr>
        <w:t>3</w:t>
      </w:r>
      <w:r w:rsidR="00563D36" w:rsidRPr="001E56C0">
        <w:rPr>
          <w:rFonts w:eastAsia="Times New Roman"/>
          <w:lang w:eastAsia="hr-HR"/>
        </w:rPr>
        <w:t>-0</w:t>
      </w:r>
      <w:r w:rsidR="002918C0">
        <w:rPr>
          <w:rFonts w:eastAsia="Times New Roman"/>
          <w:lang w:eastAsia="hr-HR"/>
        </w:rPr>
        <w:t>5</w:t>
      </w:r>
      <w:r w:rsidR="00563D36" w:rsidRPr="001E56C0">
        <w:rPr>
          <w:rFonts w:eastAsia="Times New Roman"/>
          <w:lang w:eastAsia="hr-HR"/>
        </w:rPr>
        <w:t>-</w:t>
      </w:r>
      <w:r w:rsidR="002918C0">
        <w:rPr>
          <w:rFonts w:eastAsia="Times New Roman"/>
          <w:lang w:eastAsia="hr-HR"/>
        </w:rPr>
        <w:t>24</w:t>
      </w:r>
      <w:r w:rsidR="00563D36" w:rsidRPr="001E56C0">
        <w:rPr>
          <w:rFonts w:eastAsia="Times New Roman"/>
          <w:lang w:eastAsia="hr-HR"/>
        </w:rPr>
        <w:t xml:space="preserve"> </w:t>
      </w:r>
      <w:r w:rsidR="00563D36" w:rsidRPr="001E56C0">
        <w:rPr>
          <w:bCs/>
        </w:rPr>
        <w:t>kojim se p</w:t>
      </w:r>
      <w:r w:rsidR="00563D36" w:rsidRPr="001E56C0">
        <w:rPr>
          <w:color w:val="auto"/>
        </w:rPr>
        <w:t>okreće postupak za odlučivanje o sukobu interesa protiv dužnosnika</w:t>
      </w:r>
      <w:r w:rsidR="00C30562" w:rsidRPr="00747BC8">
        <w:rPr>
          <w:rFonts w:eastAsia="Calibri"/>
          <w:b/>
        </w:rPr>
        <w:t xml:space="preserve"> </w:t>
      </w:r>
      <w:r w:rsidR="002918C0">
        <w:t>Božidara Longina</w:t>
      </w:r>
      <w:r w:rsidR="00C30562" w:rsidRPr="00C30562">
        <w:t xml:space="preserve">, </w:t>
      </w:r>
      <w:r w:rsidR="002918C0">
        <w:t>župana Zadarske županije</w:t>
      </w:r>
      <w:r w:rsidR="00C30562" w:rsidRPr="00C30562">
        <w:t xml:space="preserve">, </w:t>
      </w:r>
      <w:r w:rsidR="00563D36" w:rsidRPr="001E56C0">
        <w:rPr>
          <w:color w:val="auto"/>
        </w:rPr>
        <w:t xml:space="preserve">zbog moguće povrede članka </w:t>
      </w:r>
      <w:r w:rsidR="0043359C">
        <w:rPr>
          <w:color w:val="auto"/>
        </w:rPr>
        <w:t>8</w:t>
      </w:r>
      <w:r w:rsidR="00563D36" w:rsidRPr="001E56C0">
        <w:rPr>
          <w:color w:val="auto"/>
        </w:rPr>
        <w:t>.</w:t>
      </w:r>
      <w:r w:rsidR="00422D68">
        <w:rPr>
          <w:color w:val="auto"/>
        </w:rPr>
        <w:t xml:space="preserve"> i 9. ZSSI-a </w:t>
      </w:r>
      <w:r w:rsidR="00422D68" w:rsidRPr="00422D68">
        <w:rPr>
          <w:color w:val="auto"/>
        </w:rPr>
        <w:t>koja proizlazi iz propusta da po pisanom pozivu Povjerenstva u danom roku priloži odgovarajuće dokaze potrebne za usklađivanje prijavljene imovine u izvješćima o imovinskom stanju dužnosnika i to izvješću podnesenom 23. veljače 2021., 17. listopada 2013., 28. kolovoza 2017., 29. kolovoza 2017</w:t>
      </w:r>
      <w:r w:rsidR="00DF5206">
        <w:rPr>
          <w:color w:val="auto"/>
        </w:rPr>
        <w:t xml:space="preserve">, </w:t>
      </w:r>
      <w:r w:rsidR="00422D68" w:rsidRPr="00422D68">
        <w:rPr>
          <w:color w:val="auto"/>
        </w:rPr>
        <w:t>31. prosinca 2018. i 30. listopada 2019.g</w:t>
      </w:r>
      <w:r w:rsidR="00DF5206">
        <w:rPr>
          <w:color w:val="auto"/>
        </w:rPr>
        <w:t>odine,</w:t>
      </w:r>
      <w:r w:rsidR="00422D68" w:rsidRPr="00422D68">
        <w:rPr>
          <w:color w:val="auto"/>
        </w:rPr>
        <w:t xml:space="preserve"> s podacima o imovini utvrđenim postupku</w:t>
      </w:r>
      <w:r w:rsidR="00422D68">
        <w:rPr>
          <w:color w:val="auto"/>
        </w:rPr>
        <w:t xml:space="preserve"> redovite</w:t>
      </w:r>
      <w:r w:rsidR="00422D68" w:rsidRPr="00422D68">
        <w:rPr>
          <w:color w:val="auto"/>
        </w:rPr>
        <w:t xml:space="preserve"> provjere</w:t>
      </w:r>
      <w:r w:rsidR="00B366C6">
        <w:rPr>
          <w:color w:val="auto"/>
        </w:rPr>
        <w:t>.</w:t>
      </w:r>
      <w:r w:rsidR="00C30562" w:rsidRPr="00DF5206">
        <w:rPr>
          <w:color w:val="FF0000"/>
        </w:rPr>
        <w:t xml:space="preserve"> </w:t>
      </w:r>
      <w:r w:rsidR="00563D36" w:rsidRPr="00DF5206">
        <w:rPr>
          <w:color w:val="FF0000"/>
        </w:rPr>
        <w:t xml:space="preserve"> </w:t>
      </w:r>
    </w:p>
    <w:p w14:paraId="21110F0A" w14:textId="77777777" w:rsidR="001E56C0" w:rsidRPr="001E56C0" w:rsidRDefault="001E56C0" w:rsidP="001E56C0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67ABF36" w14:textId="6D0CDD48" w:rsidR="00C30562" w:rsidRPr="00B366C6" w:rsidRDefault="00F37D54" w:rsidP="00C30562">
      <w:pPr>
        <w:pStyle w:val="Default"/>
        <w:spacing w:line="276" w:lineRule="auto"/>
        <w:ind w:firstLine="708"/>
        <w:jc w:val="both"/>
        <w:rPr>
          <w:color w:val="auto"/>
        </w:rPr>
      </w:pPr>
      <w:r w:rsidRPr="001E56C0">
        <w:lastRenderedPageBreak/>
        <w:t>Međutim, prilikom izrade navedene Odluke došlo je do po</w:t>
      </w:r>
      <w:r w:rsidR="001E56C0">
        <w:t xml:space="preserve">greške u pisanju na način da </w:t>
      </w:r>
      <w:r w:rsidR="001D20FB">
        <w:t>su</w:t>
      </w:r>
      <w:r w:rsidR="001D20FB" w:rsidRPr="001D20FB">
        <w:t xml:space="preserve"> u izreci navedene Odluke, u točki I. d)</w:t>
      </w:r>
      <w:r w:rsidR="00DF5206">
        <w:t xml:space="preserve"> omaškom</w:t>
      </w:r>
      <w:r w:rsidR="001D20FB" w:rsidRPr="001D20FB">
        <w:t xml:space="preserve"> </w:t>
      </w:r>
      <w:r w:rsidR="001D20FB">
        <w:t>navedene</w:t>
      </w:r>
      <w:r w:rsidR="001D20FB" w:rsidRPr="001D20FB">
        <w:t xml:space="preserve"> riječi „k.o. Tribunj</w:t>
      </w:r>
      <w:r w:rsidR="001D20FB">
        <w:t>“</w:t>
      </w:r>
      <w:r w:rsidR="001D20FB" w:rsidRPr="001D20FB">
        <w:t xml:space="preserve"> </w:t>
      </w:r>
      <w:r w:rsidRPr="001E56C0">
        <w:t xml:space="preserve"> </w:t>
      </w:r>
      <w:r w:rsidR="00C30562" w:rsidRPr="00C30562">
        <w:t xml:space="preserve">iako je trebalo </w:t>
      </w:r>
      <w:r w:rsidR="001D20FB">
        <w:t xml:space="preserve">navesti riječi „k.o. </w:t>
      </w:r>
      <w:proofErr w:type="spellStart"/>
      <w:r w:rsidR="001D20FB">
        <w:t>Turanj</w:t>
      </w:r>
      <w:proofErr w:type="spellEnd"/>
      <w:r w:rsidR="001D20FB">
        <w:t>“</w:t>
      </w:r>
      <w:r w:rsidR="00DF5206">
        <w:t xml:space="preserve">, </w:t>
      </w:r>
      <w:r w:rsidR="00DF5206" w:rsidRPr="00B366C6">
        <w:rPr>
          <w:color w:val="auto"/>
        </w:rPr>
        <w:t>gdje se nekretnine imenovanog dužnosnika i nalaze, kako nesporno i proizlazi iz</w:t>
      </w:r>
      <w:r w:rsidR="00B366C6" w:rsidRPr="00B366C6">
        <w:rPr>
          <w:color w:val="auto"/>
        </w:rPr>
        <w:t xml:space="preserve"> Izvatka iz zemljišne knjige Zemljišnoknjižnog odjela Zadar,</w:t>
      </w:r>
      <w:r w:rsidR="00DF5206" w:rsidRPr="00B366C6">
        <w:rPr>
          <w:color w:val="auto"/>
        </w:rPr>
        <w:t xml:space="preserve"> zemljišnoknjižnog </w:t>
      </w:r>
      <w:r w:rsidR="00B366C6" w:rsidRPr="00B366C6">
        <w:rPr>
          <w:color w:val="auto"/>
        </w:rPr>
        <w:t xml:space="preserve">uloška broj </w:t>
      </w:r>
      <w:r w:rsidR="00A10736" w:rsidRPr="00A10736">
        <w:rPr>
          <w:color w:val="auto"/>
          <w:highlight w:val="black"/>
        </w:rPr>
        <w:t>.......</w:t>
      </w:r>
      <w:r w:rsidR="00B366C6" w:rsidRPr="00A10736">
        <w:rPr>
          <w:color w:val="auto"/>
          <w:highlight w:val="black"/>
        </w:rPr>
        <w:t>.</w:t>
      </w:r>
    </w:p>
    <w:p w14:paraId="4E064685" w14:textId="77777777" w:rsidR="00C30562" w:rsidRPr="00DF5206" w:rsidRDefault="00C30562" w:rsidP="001E56C0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14:paraId="61CC363B" w14:textId="77777777" w:rsidR="00F37D54" w:rsidRPr="00563D36" w:rsidRDefault="00F37D54" w:rsidP="00F37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36">
        <w:rPr>
          <w:rFonts w:ascii="Times New Roman" w:hAnsi="Times New Roman" w:cs="Times New Roman"/>
          <w:sz w:val="24"/>
          <w:szCs w:val="24"/>
        </w:rPr>
        <w:t xml:space="preserve">Člankom 104. </w:t>
      </w:r>
      <w:r w:rsidR="007C15AB" w:rsidRPr="00563D36">
        <w:rPr>
          <w:rFonts w:ascii="Times New Roman" w:hAnsi="Times New Roman" w:cs="Times New Roman"/>
          <w:sz w:val="24"/>
          <w:szCs w:val="24"/>
        </w:rPr>
        <w:t xml:space="preserve">stavkom 1. </w:t>
      </w:r>
      <w:r w:rsidRPr="00563D36">
        <w:rPr>
          <w:rFonts w:ascii="Times New Roman" w:hAnsi="Times New Roman" w:cs="Times New Roman"/>
          <w:sz w:val="24"/>
          <w:szCs w:val="24"/>
        </w:rPr>
        <w:t xml:space="preserve">Zakona o općem upravnom postupku propisano je da javnopravno tijelo može rješenjem ispraviti pogreške u imenima ili brojevima, pisanju ili računanju te druge očite netočnosti u rješenju koje je donijelo ili u njegovim ovjerenim prijepisima. </w:t>
      </w:r>
      <w:r w:rsidR="007C15AB" w:rsidRPr="00563D36">
        <w:rPr>
          <w:rFonts w:ascii="Times New Roman" w:hAnsi="Times New Roman" w:cs="Times New Roman"/>
          <w:sz w:val="24"/>
          <w:szCs w:val="24"/>
        </w:rPr>
        <w:t xml:space="preserve">Stavkom 2. istog članka Zakona propisano je da ispravak pogreške proizvodi pravni učinak od dana od kojeg proizvodi pravni učinak rješenje koje se ispravlja. </w:t>
      </w:r>
    </w:p>
    <w:p w14:paraId="72494E12" w14:textId="77777777" w:rsidR="00F37D54" w:rsidRPr="00563D36" w:rsidRDefault="00F37D54" w:rsidP="00F37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45042D" w14:textId="77777777" w:rsidR="00F37D54" w:rsidRPr="00563D36" w:rsidRDefault="00F37D54" w:rsidP="00F37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36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kako je navedeno u izreci ovoga akta. </w:t>
      </w:r>
    </w:p>
    <w:p w14:paraId="4FBDDABC" w14:textId="77777777" w:rsidR="00F37D54" w:rsidRPr="00563D36" w:rsidRDefault="00F37D54" w:rsidP="00F37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C28A96" w14:textId="3681185A" w:rsidR="00BE5D3B" w:rsidRPr="00BE5D3B" w:rsidRDefault="00BE5D3B" w:rsidP="00BE5D3B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5D3B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E4B93C6" w14:textId="77777777" w:rsidR="00BE5D3B" w:rsidRPr="00BE5D3B" w:rsidRDefault="00BE5D3B" w:rsidP="00BE5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20F458" w14:textId="347119BA" w:rsidR="00F37D54" w:rsidRDefault="00BE5D3B" w:rsidP="00BE5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Aleksandra Jozić-</w:t>
      </w:r>
      <w:proofErr w:type="spellStart"/>
      <w:r w:rsidRPr="00BE5D3B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BE5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D3B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BE5D3B">
        <w:rPr>
          <w:rFonts w:ascii="Times New Roman" w:hAnsi="Times New Roman" w:cs="Times New Roman"/>
          <w:sz w:val="24"/>
          <w:szCs w:val="24"/>
        </w:rPr>
        <w:t>.</w:t>
      </w:r>
    </w:p>
    <w:p w14:paraId="75F18196" w14:textId="77777777" w:rsidR="00BB49AC" w:rsidRPr="00DF5206" w:rsidRDefault="00BB49AC" w:rsidP="00F37D5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164A78FC" w14:textId="77777777" w:rsidR="00792F62" w:rsidRPr="00563D36" w:rsidRDefault="00792F62" w:rsidP="00F37D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102B0C" w14:textId="77777777" w:rsidR="0028214E" w:rsidRPr="00F74740" w:rsidRDefault="0028214E" w:rsidP="00282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740">
        <w:rPr>
          <w:rFonts w:ascii="Times New Roman" w:hAnsi="Times New Roman" w:cs="Times New Roman"/>
          <w:sz w:val="24"/>
          <w:szCs w:val="24"/>
        </w:rPr>
        <w:t>Dostaviti:</w:t>
      </w:r>
    </w:p>
    <w:p w14:paraId="01503A7D" w14:textId="77777777" w:rsidR="0028214E" w:rsidRPr="001D20FB" w:rsidRDefault="0028214E" w:rsidP="001D20F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740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D20FB">
        <w:rPr>
          <w:rFonts w:ascii="Times New Roman" w:hAnsi="Times New Roman" w:cs="Times New Roman"/>
          <w:sz w:val="24"/>
          <w:szCs w:val="24"/>
        </w:rPr>
        <w:t>Božidar Longin, osobnom dostavom</w:t>
      </w:r>
    </w:p>
    <w:p w14:paraId="7DE079B0" w14:textId="77777777" w:rsidR="0028214E" w:rsidRPr="00F74740" w:rsidRDefault="0028214E" w:rsidP="0028214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74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7A9628E" w14:textId="77777777" w:rsidR="0028214E" w:rsidRPr="00F74740" w:rsidRDefault="0028214E" w:rsidP="0028214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740">
        <w:rPr>
          <w:rFonts w:ascii="Times New Roman" w:hAnsi="Times New Roman" w:cs="Times New Roman"/>
          <w:sz w:val="24"/>
          <w:szCs w:val="24"/>
        </w:rPr>
        <w:t>Pismohrana</w:t>
      </w:r>
    </w:p>
    <w:p w14:paraId="2836AC24" w14:textId="77777777" w:rsidR="0028214E" w:rsidRPr="00F74740" w:rsidRDefault="0028214E" w:rsidP="002821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76B0A7" w14:textId="77777777" w:rsidR="009E5984" w:rsidRPr="00563D36" w:rsidRDefault="009E5984" w:rsidP="002821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E5984" w:rsidRPr="00563D36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BEFEB" w14:textId="77777777" w:rsidR="00332743" w:rsidRDefault="00332743" w:rsidP="005B5818">
      <w:pPr>
        <w:spacing w:after="0" w:line="240" w:lineRule="auto"/>
      </w:pPr>
      <w:r>
        <w:separator/>
      </w:r>
    </w:p>
  </w:endnote>
  <w:endnote w:type="continuationSeparator" w:id="0">
    <w:p w14:paraId="045FF1DA" w14:textId="77777777" w:rsidR="00332743" w:rsidRDefault="0033274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C662" w14:textId="77777777" w:rsidR="00697F6F" w:rsidRDefault="00697F6F" w:rsidP="00697F6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B321559" wp14:editId="3B69B18D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0676E2C" id="Ravni poveznik 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Povjerenstvo za odlučivanje o sukobu interesa, Ul. kneza Mislava 11/3, 10 000 Zagreb, Tel: +385/1/5559 527, </w:t>
    </w:r>
  </w:p>
  <w:p w14:paraId="65466408" w14:textId="77777777" w:rsidR="00697F6F" w:rsidRDefault="00697F6F" w:rsidP="00697F6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Fax: + 385/1/5559 407, </w:t>
    </w:r>
    <w:hyperlink r:id="rId1" w:history="1">
      <w:r>
        <w:rPr>
          <w:rStyle w:val="Hiperveza"/>
          <w:rFonts w:eastAsia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 , e-mail: </w:t>
    </w:r>
    <w:hyperlink r:id="rId2" w:history="1">
      <w:r>
        <w:rPr>
          <w:rStyle w:val="Hiperveza"/>
          <w:rFonts w:eastAsia="Times New Roman"/>
          <w:i/>
          <w:sz w:val="18"/>
          <w:szCs w:val="18"/>
          <w:lang w:eastAsia="hr-HR"/>
        </w:rPr>
        <w:t>info@sukobinteresa.hr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, OIB 60383416394 </w:t>
    </w:r>
  </w:p>
  <w:p w14:paraId="58787D3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CA0C" w14:textId="77777777" w:rsidR="00697F6F" w:rsidRDefault="00697F6F" w:rsidP="00697F6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2207BE5" wp14:editId="233DC1E8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821A956" id="Ravni poveznik 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Povjerenstvo za odlučivanje o sukobu interesa, Ul. kneza Mislava 11/3, 10 000 Zagreb, Tel: +385/1/5559 527, </w:t>
    </w:r>
  </w:p>
  <w:p w14:paraId="721610E3" w14:textId="77777777" w:rsidR="00697F6F" w:rsidRDefault="00697F6F" w:rsidP="00697F6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Fax: + 385/1/5559 407, </w:t>
    </w:r>
    <w:hyperlink r:id="rId1" w:history="1">
      <w:r>
        <w:rPr>
          <w:rStyle w:val="Hiperveza"/>
          <w:rFonts w:eastAsia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 , e-mail: </w:t>
    </w:r>
    <w:hyperlink r:id="rId2" w:history="1">
      <w:r>
        <w:rPr>
          <w:rStyle w:val="Hiperveza"/>
          <w:rFonts w:eastAsia="Times New Roman"/>
          <w:i/>
          <w:sz w:val="18"/>
          <w:szCs w:val="18"/>
          <w:lang w:eastAsia="hr-HR"/>
        </w:rPr>
        <w:t>info@sukobinteresa.hr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, OIB 60383416394 </w:t>
    </w:r>
  </w:p>
  <w:p w14:paraId="5392CF32" w14:textId="77777777" w:rsidR="005B5818" w:rsidRPr="00697F6F" w:rsidRDefault="005B5818" w:rsidP="00697F6F">
    <w:pPr>
      <w:pStyle w:val="Podnoje"/>
    </w:pPr>
    <w:r w:rsidRPr="00697F6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9F62" w14:textId="77777777" w:rsidR="00332743" w:rsidRDefault="00332743" w:rsidP="005B5818">
      <w:pPr>
        <w:spacing w:after="0" w:line="240" w:lineRule="auto"/>
      </w:pPr>
      <w:r>
        <w:separator/>
      </w:r>
    </w:p>
  </w:footnote>
  <w:footnote w:type="continuationSeparator" w:id="0">
    <w:p w14:paraId="6BA653DB" w14:textId="77777777" w:rsidR="00332743" w:rsidRDefault="0033274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57B3235D" w14:textId="6CCD426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08E6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B44A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32D0646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FA7D3D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64771A46" w14:textId="77777777" w:rsidR="005B5818" w:rsidRPr="005B5818" w:rsidRDefault="00357E6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CD4D3B" wp14:editId="3F18B690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81EF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1BA13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81465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0CD4D3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59A81EF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1BA13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81465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A7DFBA8" wp14:editId="3E2C311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06385F6" wp14:editId="451702F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73FAAD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864A9EC" w14:textId="77777777" w:rsidR="009F36F9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68D78BDD" w14:textId="77777777" w:rsidR="009F36F9" w:rsidRDefault="009F36F9" w:rsidP="009F36F9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301D81EA" w14:textId="77777777" w:rsidR="009F36F9" w:rsidRDefault="009F36F9" w:rsidP="009F36F9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770DC5AC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66654541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61EAC7F" w14:textId="7CCFB3C5" w:rsidR="00444FB3" w:rsidRDefault="005A629E" w:rsidP="00444FB3">
    <w:pPr>
      <w:tabs>
        <w:tab w:val="left" w:pos="8115"/>
      </w:tabs>
      <w:spacing w:after="0" w:line="240" w:lineRule="auto"/>
    </w:pPr>
    <w:r>
      <w:rPr>
        <w:rFonts w:ascii="Times New Roman" w:hAnsi="Times New Roman"/>
        <w:b/>
        <w:color w:val="000000"/>
        <w:sz w:val="24"/>
        <w:szCs w:val="24"/>
        <w:lang w:eastAsia="hr-HR"/>
      </w:rPr>
      <w:t xml:space="preserve">Broj: </w:t>
    </w:r>
    <w:r w:rsidR="007E1DF9">
      <w:rPr>
        <w:rFonts w:ascii="Times New Roman" w:hAnsi="Times New Roman"/>
        <w:b/>
        <w:color w:val="000000"/>
        <w:sz w:val="24"/>
        <w:szCs w:val="24"/>
        <w:lang w:eastAsia="hr-HR"/>
      </w:rPr>
      <w:t>711-I-2442-P-198-19/23-09-24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C23EC"/>
    <w:multiLevelType w:val="hybridMultilevel"/>
    <w:tmpl w:val="CB760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4604179">
    <w:abstractNumId w:val="6"/>
  </w:num>
  <w:num w:numId="2" w16cid:durableId="714813116">
    <w:abstractNumId w:val="0"/>
  </w:num>
  <w:num w:numId="3" w16cid:durableId="1058627185">
    <w:abstractNumId w:val="5"/>
  </w:num>
  <w:num w:numId="4" w16cid:durableId="244387378">
    <w:abstractNumId w:val="1"/>
  </w:num>
  <w:num w:numId="5" w16cid:durableId="1370059877">
    <w:abstractNumId w:val="4"/>
  </w:num>
  <w:num w:numId="6" w16cid:durableId="1342665128">
    <w:abstractNumId w:val="8"/>
  </w:num>
  <w:num w:numId="7" w16cid:durableId="1167477763">
    <w:abstractNumId w:val="3"/>
  </w:num>
  <w:num w:numId="8" w16cid:durableId="2019118612">
    <w:abstractNumId w:val="9"/>
  </w:num>
  <w:num w:numId="9" w16cid:durableId="1576040445">
    <w:abstractNumId w:val="7"/>
  </w:num>
  <w:num w:numId="10" w16cid:durableId="764960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404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5D"/>
    <w:rsid w:val="0000728E"/>
    <w:rsid w:val="000108AE"/>
    <w:rsid w:val="000112A2"/>
    <w:rsid w:val="00013127"/>
    <w:rsid w:val="00024488"/>
    <w:rsid w:val="000260CC"/>
    <w:rsid w:val="00026F3A"/>
    <w:rsid w:val="000414AA"/>
    <w:rsid w:val="0004530A"/>
    <w:rsid w:val="00046AA6"/>
    <w:rsid w:val="00053908"/>
    <w:rsid w:val="00053BB6"/>
    <w:rsid w:val="00060106"/>
    <w:rsid w:val="00063B60"/>
    <w:rsid w:val="00065D21"/>
    <w:rsid w:val="0006691C"/>
    <w:rsid w:val="00067897"/>
    <w:rsid w:val="00067EC1"/>
    <w:rsid w:val="00070F1B"/>
    <w:rsid w:val="00074612"/>
    <w:rsid w:val="0009795F"/>
    <w:rsid w:val="000B12D6"/>
    <w:rsid w:val="000B16BF"/>
    <w:rsid w:val="000C12D3"/>
    <w:rsid w:val="000D20E3"/>
    <w:rsid w:val="000E2159"/>
    <w:rsid w:val="000E4959"/>
    <w:rsid w:val="000E5AD5"/>
    <w:rsid w:val="000E75E4"/>
    <w:rsid w:val="000F48CD"/>
    <w:rsid w:val="00101F03"/>
    <w:rsid w:val="00112E23"/>
    <w:rsid w:val="00117383"/>
    <w:rsid w:val="0012224D"/>
    <w:rsid w:val="00125D3B"/>
    <w:rsid w:val="00127840"/>
    <w:rsid w:val="00127969"/>
    <w:rsid w:val="00140B87"/>
    <w:rsid w:val="001508E8"/>
    <w:rsid w:val="00150FBA"/>
    <w:rsid w:val="0016537F"/>
    <w:rsid w:val="0016664A"/>
    <w:rsid w:val="001721B9"/>
    <w:rsid w:val="00172A65"/>
    <w:rsid w:val="00176BB2"/>
    <w:rsid w:val="00182CDE"/>
    <w:rsid w:val="00183580"/>
    <w:rsid w:val="00184283"/>
    <w:rsid w:val="001911AC"/>
    <w:rsid w:val="00192D4D"/>
    <w:rsid w:val="0019337E"/>
    <w:rsid w:val="0019383C"/>
    <w:rsid w:val="00197874"/>
    <w:rsid w:val="001A0359"/>
    <w:rsid w:val="001B0D2E"/>
    <w:rsid w:val="001B2427"/>
    <w:rsid w:val="001B7521"/>
    <w:rsid w:val="001D099E"/>
    <w:rsid w:val="001D20FB"/>
    <w:rsid w:val="001E56C0"/>
    <w:rsid w:val="001E75A4"/>
    <w:rsid w:val="001F212A"/>
    <w:rsid w:val="001F64C0"/>
    <w:rsid w:val="001F7D9B"/>
    <w:rsid w:val="00201819"/>
    <w:rsid w:val="00204131"/>
    <w:rsid w:val="002076E1"/>
    <w:rsid w:val="00210ED4"/>
    <w:rsid w:val="002119B9"/>
    <w:rsid w:val="00212E5C"/>
    <w:rsid w:val="0021369A"/>
    <w:rsid w:val="00215DCD"/>
    <w:rsid w:val="002243BC"/>
    <w:rsid w:val="0022778F"/>
    <w:rsid w:val="0023102B"/>
    <w:rsid w:val="00231EEE"/>
    <w:rsid w:val="0023718E"/>
    <w:rsid w:val="00261EBA"/>
    <w:rsid w:val="00262CD6"/>
    <w:rsid w:val="00264EEB"/>
    <w:rsid w:val="00272AA2"/>
    <w:rsid w:val="00280748"/>
    <w:rsid w:val="0028214E"/>
    <w:rsid w:val="002821C8"/>
    <w:rsid w:val="002915D2"/>
    <w:rsid w:val="002918C0"/>
    <w:rsid w:val="00294E9C"/>
    <w:rsid w:val="00296162"/>
    <w:rsid w:val="00296618"/>
    <w:rsid w:val="0029697E"/>
    <w:rsid w:val="002A213C"/>
    <w:rsid w:val="002A7829"/>
    <w:rsid w:val="002B1696"/>
    <w:rsid w:val="002C1E37"/>
    <w:rsid w:val="002C3C00"/>
    <w:rsid w:val="002D12E7"/>
    <w:rsid w:val="002D59A3"/>
    <w:rsid w:val="002E1304"/>
    <w:rsid w:val="002F313C"/>
    <w:rsid w:val="00303A2F"/>
    <w:rsid w:val="00305364"/>
    <w:rsid w:val="00306EF0"/>
    <w:rsid w:val="003105A9"/>
    <w:rsid w:val="003129EE"/>
    <w:rsid w:val="003150F1"/>
    <w:rsid w:val="00317DF1"/>
    <w:rsid w:val="00325312"/>
    <w:rsid w:val="00332743"/>
    <w:rsid w:val="00334297"/>
    <w:rsid w:val="003356C4"/>
    <w:rsid w:val="00335A16"/>
    <w:rsid w:val="00340B33"/>
    <w:rsid w:val="003416CC"/>
    <w:rsid w:val="00344518"/>
    <w:rsid w:val="00346FA2"/>
    <w:rsid w:val="00357E61"/>
    <w:rsid w:val="003610B5"/>
    <w:rsid w:val="0036339E"/>
    <w:rsid w:val="00364881"/>
    <w:rsid w:val="003664E4"/>
    <w:rsid w:val="00366BF9"/>
    <w:rsid w:val="00372C0B"/>
    <w:rsid w:val="00375047"/>
    <w:rsid w:val="00377FFA"/>
    <w:rsid w:val="00380468"/>
    <w:rsid w:val="00382204"/>
    <w:rsid w:val="00383054"/>
    <w:rsid w:val="003916D5"/>
    <w:rsid w:val="00394E97"/>
    <w:rsid w:val="00396D49"/>
    <w:rsid w:val="003A47BF"/>
    <w:rsid w:val="003B039F"/>
    <w:rsid w:val="003B1899"/>
    <w:rsid w:val="003B3120"/>
    <w:rsid w:val="003C019C"/>
    <w:rsid w:val="003C05E6"/>
    <w:rsid w:val="003C3020"/>
    <w:rsid w:val="003C4B46"/>
    <w:rsid w:val="003E40D1"/>
    <w:rsid w:val="003F05C3"/>
    <w:rsid w:val="00404DFB"/>
    <w:rsid w:val="00406E92"/>
    <w:rsid w:val="00407782"/>
    <w:rsid w:val="0040796D"/>
    <w:rsid w:val="00411522"/>
    <w:rsid w:val="00422D68"/>
    <w:rsid w:val="00427EDE"/>
    <w:rsid w:val="004300F9"/>
    <w:rsid w:val="0043359C"/>
    <w:rsid w:val="00436A56"/>
    <w:rsid w:val="00444FB3"/>
    <w:rsid w:val="004457B3"/>
    <w:rsid w:val="00447ACC"/>
    <w:rsid w:val="00450139"/>
    <w:rsid w:val="00451B6F"/>
    <w:rsid w:val="0046136D"/>
    <w:rsid w:val="0046346B"/>
    <w:rsid w:val="00472F71"/>
    <w:rsid w:val="004751E5"/>
    <w:rsid w:val="00477AEC"/>
    <w:rsid w:val="00477D29"/>
    <w:rsid w:val="00480185"/>
    <w:rsid w:val="00481186"/>
    <w:rsid w:val="00491FB4"/>
    <w:rsid w:val="004A65E6"/>
    <w:rsid w:val="004B12AF"/>
    <w:rsid w:val="004B1E6D"/>
    <w:rsid w:val="004B400D"/>
    <w:rsid w:val="004B75D0"/>
    <w:rsid w:val="004C733D"/>
    <w:rsid w:val="004C79A7"/>
    <w:rsid w:val="004E02D5"/>
    <w:rsid w:val="004E34FF"/>
    <w:rsid w:val="004E7630"/>
    <w:rsid w:val="004E7C87"/>
    <w:rsid w:val="004F4858"/>
    <w:rsid w:val="004F561F"/>
    <w:rsid w:val="004F5802"/>
    <w:rsid w:val="004F5864"/>
    <w:rsid w:val="00507039"/>
    <w:rsid w:val="005116F8"/>
    <w:rsid w:val="005121F0"/>
    <w:rsid w:val="00512887"/>
    <w:rsid w:val="00512A88"/>
    <w:rsid w:val="00526DF7"/>
    <w:rsid w:val="005341C0"/>
    <w:rsid w:val="0053789D"/>
    <w:rsid w:val="005515C4"/>
    <w:rsid w:val="00553655"/>
    <w:rsid w:val="0055576A"/>
    <w:rsid w:val="005627F7"/>
    <w:rsid w:val="00563D36"/>
    <w:rsid w:val="00565A55"/>
    <w:rsid w:val="00566213"/>
    <w:rsid w:val="005769D6"/>
    <w:rsid w:val="00576C59"/>
    <w:rsid w:val="00583855"/>
    <w:rsid w:val="005A10B3"/>
    <w:rsid w:val="005A5C4A"/>
    <w:rsid w:val="005A5D61"/>
    <w:rsid w:val="005A629E"/>
    <w:rsid w:val="005A6FCB"/>
    <w:rsid w:val="005A74FD"/>
    <w:rsid w:val="005B02DC"/>
    <w:rsid w:val="005B5818"/>
    <w:rsid w:val="005B7853"/>
    <w:rsid w:val="005C04EF"/>
    <w:rsid w:val="005D0873"/>
    <w:rsid w:val="005D17EC"/>
    <w:rsid w:val="005D6881"/>
    <w:rsid w:val="005E354C"/>
    <w:rsid w:val="005E535B"/>
    <w:rsid w:val="005F0EDB"/>
    <w:rsid w:val="005F79C8"/>
    <w:rsid w:val="0060289A"/>
    <w:rsid w:val="00603EDB"/>
    <w:rsid w:val="00620DF1"/>
    <w:rsid w:val="006217E3"/>
    <w:rsid w:val="00626A93"/>
    <w:rsid w:val="00626B05"/>
    <w:rsid w:val="00647B1E"/>
    <w:rsid w:val="0065045D"/>
    <w:rsid w:val="00652B0B"/>
    <w:rsid w:val="006636C0"/>
    <w:rsid w:val="00666E35"/>
    <w:rsid w:val="0066780F"/>
    <w:rsid w:val="006709DF"/>
    <w:rsid w:val="00673909"/>
    <w:rsid w:val="00680658"/>
    <w:rsid w:val="006840DC"/>
    <w:rsid w:val="0069164E"/>
    <w:rsid w:val="00692B70"/>
    <w:rsid w:val="0069331E"/>
    <w:rsid w:val="00693FD7"/>
    <w:rsid w:val="00694495"/>
    <w:rsid w:val="00697F6F"/>
    <w:rsid w:val="006B3F3C"/>
    <w:rsid w:val="006B4174"/>
    <w:rsid w:val="006B4A9A"/>
    <w:rsid w:val="006C01D7"/>
    <w:rsid w:val="006C7E66"/>
    <w:rsid w:val="006D74CF"/>
    <w:rsid w:val="006E209C"/>
    <w:rsid w:val="006E29EC"/>
    <w:rsid w:val="006E3D3A"/>
    <w:rsid w:val="006E47DA"/>
    <w:rsid w:val="006F1923"/>
    <w:rsid w:val="006F337E"/>
    <w:rsid w:val="006F60CD"/>
    <w:rsid w:val="006F7473"/>
    <w:rsid w:val="00700476"/>
    <w:rsid w:val="00710CCC"/>
    <w:rsid w:val="00713638"/>
    <w:rsid w:val="007137BE"/>
    <w:rsid w:val="00715961"/>
    <w:rsid w:val="007165B1"/>
    <w:rsid w:val="00722A9D"/>
    <w:rsid w:val="00722F79"/>
    <w:rsid w:val="00727F24"/>
    <w:rsid w:val="00730932"/>
    <w:rsid w:val="0074131F"/>
    <w:rsid w:val="007502E5"/>
    <w:rsid w:val="00755153"/>
    <w:rsid w:val="00757617"/>
    <w:rsid w:val="00763816"/>
    <w:rsid w:val="00781551"/>
    <w:rsid w:val="00782FC4"/>
    <w:rsid w:val="00783B47"/>
    <w:rsid w:val="007845F4"/>
    <w:rsid w:val="007847BD"/>
    <w:rsid w:val="00792F62"/>
    <w:rsid w:val="007938B9"/>
    <w:rsid w:val="00793EC7"/>
    <w:rsid w:val="00795CB2"/>
    <w:rsid w:val="007978D4"/>
    <w:rsid w:val="007A18ED"/>
    <w:rsid w:val="007A44A3"/>
    <w:rsid w:val="007A6124"/>
    <w:rsid w:val="007B1CC3"/>
    <w:rsid w:val="007B4A42"/>
    <w:rsid w:val="007B754A"/>
    <w:rsid w:val="007C0D22"/>
    <w:rsid w:val="007C15AB"/>
    <w:rsid w:val="007C287C"/>
    <w:rsid w:val="007D091A"/>
    <w:rsid w:val="007D31ED"/>
    <w:rsid w:val="007D534B"/>
    <w:rsid w:val="007D5540"/>
    <w:rsid w:val="007E1DF9"/>
    <w:rsid w:val="007E43DB"/>
    <w:rsid w:val="007E47FD"/>
    <w:rsid w:val="007E57D0"/>
    <w:rsid w:val="007E63A5"/>
    <w:rsid w:val="007F40CE"/>
    <w:rsid w:val="007F5D72"/>
    <w:rsid w:val="008063D3"/>
    <w:rsid w:val="008123B4"/>
    <w:rsid w:val="008170EF"/>
    <w:rsid w:val="008205F3"/>
    <w:rsid w:val="008210CF"/>
    <w:rsid w:val="00822F30"/>
    <w:rsid w:val="00824B78"/>
    <w:rsid w:val="00825756"/>
    <w:rsid w:val="008273FA"/>
    <w:rsid w:val="008316B5"/>
    <w:rsid w:val="00832737"/>
    <w:rsid w:val="00835B9A"/>
    <w:rsid w:val="00857669"/>
    <w:rsid w:val="00870F17"/>
    <w:rsid w:val="00881E47"/>
    <w:rsid w:val="00895E8B"/>
    <w:rsid w:val="008A00DD"/>
    <w:rsid w:val="008A3073"/>
    <w:rsid w:val="008A7072"/>
    <w:rsid w:val="008A7416"/>
    <w:rsid w:val="008B097E"/>
    <w:rsid w:val="008B351F"/>
    <w:rsid w:val="008B5514"/>
    <w:rsid w:val="008B5B97"/>
    <w:rsid w:val="008B667E"/>
    <w:rsid w:val="008C33F7"/>
    <w:rsid w:val="008D5337"/>
    <w:rsid w:val="008F197C"/>
    <w:rsid w:val="008F2CBD"/>
    <w:rsid w:val="009062CF"/>
    <w:rsid w:val="00910D43"/>
    <w:rsid w:val="00913B0E"/>
    <w:rsid w:val="009177B8"/>
    <w:rsid w:val="00925A46"/>
    <w:rsid w:val="00943858"/>
    <w:rsid w:val="00947067"/>
    <w:rsid w:val="00953B89"/>
    <w:rsid w:val="0095599E"/>
    <w:rsid w:val="00957BDB"/>
    <w:rsid w:val="00965145"/>
    <w:rsid w:val="00967DCA"/>
    <w:rsid w:val="009736DA"/>
    <w:rsid w:val="009777E1"/>
    <w:rsid w:val="00977BC4"/>
    <w:rsid w:val="00980A6B"/>
    <w:rsid w:val="009877AE"/>
    <w:rsid w:val="009953C1"/>
    <w:rsid w:val="009A53D1"/>
    <w:rsid w:val="009B0349"/>
    <w:rsid w:val="009B0DB7"/>
    <w:rsid w:val="009B39D9"/>
    <w:rsid w:val="009B5BD8"/>
    <w:rsid w:val="009B7838"/>
    <w:rsid w:val="009C7BE6"/>
    <w:rsid w:val="009D4084"/>
    <w:rsid w:val="009E34B2"/>
    <w:rsid w:val="009E3B7F"/>
    <w:rsid w:val="009E4F5E"/>
    <w:rsid w:val="009E528D"/>
    <w:rsid w:val="009E5984"/>
    <w:rsid w:val="009E7D1F"/>
    <w:rsid w:val="009F209E"/>
    <w:rsid w:val="009F36F9"/>
    <w:rsid w:val="00A06B3D"/>
    <w:rsid w:val="00A10736"/>
    <w:rsid w:val="00A13A4D"/>
    <w:rsid w:val="00A150BC"/>
    <w:rsid w:val="00A16BC7"/>
    <w:rsid w:val="00A203D7"/>
    <w:rsid w:val="00A21A76"/>
    <w:rsid w:val="00A253EB"/>
    <w:rsid w:val="00A32405"/>
    <w:rsid w:val="00A32810"/>
    <w:rsid w:val="00A346E6"/>
    <w:rsid w:val="00A41D57"/>
    <w:rsid w:val="00A42EF9"/>
    <w:rsid w:val="00A44ECB"/>
    <w:rsid w:val="00A46A5B"/>
    <w:rsid w:val="00A550CF"/>
    <w:rsid w:val="00A55FAC"/>
    <w:rsid w:val="00A602C3"/>
    <w:rsid w:val="00A61EC4"/>
    <w:rsid w:val="00A6322F"/>
    <w:rsid w:val="00A672E4"/>
    <w:rsid w:val="00A7330B"/>
    <w:rsid w:val="00A80771"/>
    <w:rsid w:val="00A80A81"/>
    <w:rsid w:val="00A834F3"/>
    <w:rsid w:val="00A86040"/>
    <w:rsid w:val="00A97E57"/>
    <w:rsid w:val="00AA127D"/>
    <w:rsid w:val="00AA62E6"/>
    <w:rsid w:val="00AA72C1"/>
    <w:rsid w:val="00AA7F93"/>
    <w:rsid w:val="00AB2767"/>
    <w:rsid w:val="00AD24CC"/>
    <w:rsid w:val="00AD4A22"/>
    <w:rsid w:val="00AE066A"/>
    <w:rsid w:val="00AE4562"/>
    <w:rsid w:val="00AE4EBC"/>
    <w:rsid w:val="00AF442D"/>
    <w:rsid w:val="00AF696D"/>
    <w:rsid w:val="00AF6A4E"/>
    <w:rsid w:val="00AF6FA9"/>
    <w:rsid w:val="00B110B3"/>
    <w:rsid w:val="00B11A8C"/>
    <w:rsid w:val="00B17048"/>
    <w:rsid w:val="00B21B14"/>
    <w:rsid w:val="00B23074"/>
    <w:rsid w:val="00B24272"/>
    <w:rsid w:val="00B31108"/>
    <w:rsid w:val="00B31EDF"/>
    <w:rsid w:val="00B328C3"/>
    <w:rsid w:val="00B32A47"/>
    <w:rsid w:val="00B331AA"/>
    <w:rsid w:val="00B3416C"/>
    <w:rsid w:val="00B366C6"/>
    <w:rsid w:val="00B43D6E"/>
    <w:rsid w:val="00B52A35"/>
    <w:rsid w:val="00B630DB"/>
    <w:rsid w:val="00B74102"/>
    <w:rsid w:val="00B77B09"/>
    <w:rsid w:val="00B8115D"/>
    <w:rsid w:val="00B829EF"/>
    <w:rsid w:val="00B948F3"/>
    <w:rsid w:val="00B96E79"/>
    <w:rsid w:val="00B97AC0"/>
    <w:rsid w:val="00B97D76"/>
    <w:rsid w:val="00BA0CA4"/>
    <w:rsid w:val="00BB37BD"/>
    <w:rsid w:val="00BB49AC"/>
    <w:rsid w:val="00BB649E"/>
    <w:rsid w:val="00BB7FF8"/>
    <w:rsid w:val="00BC1A7A"/>
    <w:rsid w:val="00BD0BF8"/>
    <w:rsid w:val="00BD2A3F"/>
    <w:rsid w:val="00BD3226"/>
    <w:rsid w:val="00BD5687"/>
    <w:rsid w:val="00BE1F7F"/>
    <w:rsid w:val="00BE2B6E"/>
    <w:rsid w:val="00BE5743"/>
    <w:rsid w:val="00BE5880"/>
    <w:rsid w:val="00BE5D3B"/>
    <w:rsid w:val="00BF2EB3"/>
    <w:rsid w:val="00BF33B9"/>
    <w:rsid w:val="00BF5085"/>
    <w:rsid w:val="00BF5F4E"/>
    <w:rsid w:val="00C0037A"/>
    <w:rsid w:val="00C00B66"/>
    <w:rsid w:val="00C0765F"/>
    <w:rsid w:val="00C15D62"/>
    <w:rsid w:val="00C24C10"/>
    <w:rsid w:val="00C30562"/>
    <w:rsid w:val="00C30BD4"/>
    <w:rsid w:val="00C31C46"/>
    <w:rsid w:val="00C31D06"/>
    <w:rsid w:val="00C352D3"/>
    <w:rsid w:val="00C35E99"/>
    <w:rsid w:val="00C40A48"/>
    <w:rsid w:val="00C472F9"/>
    <w:rsid w:val="00C47C5B"/>
    <w:rsid w:val="00C53B56"/>
    <w:rsid w:val="00C546AA"/>
    <w:rsid w:val="00C62B19"/>
    <w:rsid w:val="00C66944"/>
    <w:rsid w:val="00C67A4B"/>
    <w:rsid w:val="00C75889"/>
    <w:rsid w:val="00C81343"/>
    <w:rsid w:val="00C83932"/>
    <w:rsid w:val="00C8433A"/>
    <w:rsid w:val="00C84F36"/>
    <w:rsid w:val="00C85105"/>
    <w:rsid w:val="00C92BF2"/>
    <w:rsid w:val="00CA083A"/>
    <w:rsid w:val="00CA28B6"/>
    <w:rsid w:val="00CA56D1"/>
    <w:rsid w:val="00CA5CFE"/>
    <w:rsid w:val="00CA7542"/>
    <w:rsid w:val="00CB04C2"/>
    <w:rsid w:val="00CB2172"/>
    <w:rsid w:val="00CC074B"/>
    <w:rsid w:val="00CC0BC9"/>
    <w:rsid w:val="00CC5534"/>
    <w:rsid w:val="00CC600F"/>
    <w:rsid w:val="00CC780C"/>
    <w:rsid w:val="00CD48F3"/>
    <w:rsid w:val="00CD5446"/>
    <w:rsid w:val="00CD5E8C"/>
    <w:rsid w:val="00CE0284"/>
    <w:rsid w:val="00CE1BB7"/>
    <w:rsid w:val="00CE68A1"/>
    <w:rsid w:val="00CF0867"/>
    <w:rsid w:val="00CF20B3"/>
    <w:rsid w:val="00CF40E9"/>
    <w:rsid w:val="00CF62FA"/>
    <w:rsid w:val="00D00ADF"/>
    <w:rsid w:val="00D02807"/>
    <w:rsid w:val="00D02DD3"/>
    <w:rsid w:val="00D1289E"/>
    <w:rsid w:val="00D26439"/>
    <w:rsid w:val="00D27E57"/>
    <w:rsid w:val="00D30A40"/>
    <w:rsid w:val="00D40837"/>
    <w:rsid w:val="00D45442"/>
    <w:rsid w:val="00D533F9"/>
    <w:rsid w:val="00D60FF9"/>
    <w:rsid w:val="00D61FC4"/>
    <w:rsid w:val="00D634A7"/>
    <w:rsid w:val="00D70CBD"/>
    <w:rsid w:val="00D82908"/>
    <w:rsid w:val="00D87733"/>
    <w:rsid w:val="00DA1142"/>
    <w:rsid w:val="00DA203E"/>
    <w:rsid w:val="00DA390B"/>
    <w:rsid w:val="00DA398F"/>
    <w:rsid w:val="00DA71F0"/>
    <w:rsid w:val="00DC070E"/>
    <w:rsid w:val="00DC4876"/>
    <w:rsid w:val="00DC7C1E"/>
    <w:rsid w:val="00DD0593"/>
    <w:rsid w:val="00DE0493"/>
    <w:rsid w:val="00DE2FE1"/>
    <w:rsid w:val="00DE4EB0"/>
    <w:rsid w:val="00DF48A9"/>
    <w:rsid w:val="00DF5206"/>
    <w:rsid w:val="00E00C44"/>
    <w:rsid w:val="00E026D8"/>
    <w:rsid w:val="00E02ABA"/>
    <w:rsid w:val="00E07A2A"/>
    <w:rsid w:val="00E13E68"/>
    <w:rsid w:val="00E15A45"/>
    <w:rsid w:val="00E22F0A"/>
    <w:rsid w:val="00E25030"/>
    <w:rsid w:val="00E265D5"/>
    <w:rsid w:val="00E26D3D"/>
    <w:rsid w:val="00E3580A"/>
    <w:rsid w:val="00E424C9"/>
    <w:rsid w:val="00E46AFE"/>
    <w:rsid w:val="00E521F1"/>
    <w:rsid w:val="00E52361"/>
    <w:rsid w:val="00E55E4B"/>
    <w:rsid w:val="00E56A4C"/>
    <w:rsid w:val="00E66961"/>
    <w:rsid w:val="00E70C62"/>
    <w:rsid w:val="00E83605"/>
    <w:rsid w:val="00E8484A"/>
    <w:rsid w:val="00E918BB"/>
    <w:rsid w:val="00E96A7F"/>
    <w:rsid w:val="00EA69CF"/>
    <w:rsid w:val="00EB64DE"/>
    <w:rsid w:val="00EC744A"/>
    <w:rsid w:val="00ED475A"/>
    <w:rsid w:val="00EF2A27"/>
    <w:rsid w:val="00EF5B3E"/>
    <w:rsid w:val="00F11125"/>
    <w:rsid w:val="00F11C6B"/>
    <w:rsid w:val="00F12397"/>
    <w:rsid w:val="00F21C7E"/>
    <w:rsid w:val="00F27A57"/>
    <w:rsid w:val="00F309E0"/>
    <w:rsid w:val="00F328B9"/>
    <w:rsid w:val="00F334C6"/>
    <w:rsid w:val="00F34668"/>
    <w:rsid w:val="00F37063"/>
    <w:rsid w:val="00F37D54"/>
    <w:rsid w:val="00F45440"/>
    <w:rsid w:val="00F47C29"/>
    <w:rsid w:val="00F51AD1"/>
    <w:rsid w:val="00F6149E"/>
    <w:rsid w:val="00F70670"/>
    <w:rsid w:val="00F715C2"/>
    <w:rsid w:val="00F81D0A"/>
    <w:rsid w:val="00F84C00"/>
    <w:rsid w:val="00FB46EB"/>
    <w:rsid w:val="00FB780D"/>
    <w:rsid w:val="00FD3013"/>
    <w:rsid w:val="00FD3D5A"/>
    <w:rsid w:val="00FE1579"/>
    <w:rsid w:val="00FF04ED"/>
    <w:rsid w:val="00FF2D6C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DAEB7D"/>
  <w15:docId w15:val="{70C9EE15-89D7-49EC-82C7-3DD8814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539</Predmet>
    <Objavi xmlns="a74cc783-6bcf-4484-a83b-f41c98e876fc">false</Objavi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788D2-67AF-48BB-B64F-AD4DED8BA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schemas.microsoft.com/office/2006/metadata/properties"/>
    <ds:schemaRef ds:uri="a74cc783-6bcf-4484-a83b-f41c98e876fc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Vojko Obersnel, nepokretanje</vt:lpstr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Vojko Obersnel, nepokretanje</dc:title>
  <dc:creator>Sukob5</dc:creator>
  <cp:lastModifiedBy>Nevena Aužina</cp:lastModifiedBy>
  <cp:revision>6</cp:revision>
  <cp:lastPrinted>2023-11-14T09:18:00Z</cp:lastPrinted>
  <dcterms:created xsi:type="dcterms:W3CDTF">2024-12-20T08:15:00Z</dcterms:created>
  <dcterms:modified xsi:type="dcterms:W3CDTF">2024-12-20T11:06:00Z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