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D09502" w14:textId="1D8E39F3" w:rsidR="00757511" w:rsidRDefault="00757511" w:rsidP="00332D21">
      <w:pPr>
        <w:tabs>
          <w:tab w:val="left" w:pos="8115"/>
        </w:tabs>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KLASA: P-370/23</w:t>
      </w:r>
    </w:p>
    <w:p w14:paraId="589A71E2" w14:textId="7432C1E8"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1375FF">
        <w:rPr>
          <w:rFonts w:ascii="Times New Roman" w:eastAsia="Times New Roman" w:hAnsi="Times New Roman" w:cs="Times New Roman"/>
          <w:color w:val="000000"/>
          <w:sz w:val="24"/>
          <w:szCs w:val="24"/>
          <w:lang w:eastAsia="hr-HR"/>
        </w:rPr>
        <w:t>Broj:</w:t>
      </w:r>
      <w:r w:rsidR="00AF7311">
        <w:rPr>
          <w:rFonts w:ascii="Times New Roman" w:eastAsia="Times New Roman" w:hAnsi="Times New Roman" w:cs="Times New Roman"/>
          <w:color w:val="000000"/>
          <w:sz w:val="24"/>
          <w:szCs w:val="24"/>
          <w:lang w:eastAsia="hr-HR"/>
        </w:rPr>
        <w:t xml:space="preserve"> </w:t>
      </w:r>
      <w:r w:rsidR="00757511">
        <w:rPr>
          <w:rFonts w:ascii="Times New Roman" w:eastAsia="Times New Roman" w:hAnsi="Times New Roman" w:cs="Times New Roman"/>
          <w:color w:val="000000"/>
          <w:sz w:val="24"/>
          <w:szCs w:val="24"/>
          <w:lang w:eastAsia="hr-HR"/>
        </w:rPr>
        <w:t>711-02-01/06-2024-05</w:t>
      </w:r>
    </w:p>
    <w:p w14:paraId="380FDD25" w14:textId="0092C140" w:rsidR="008F7FEA"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Zagreb,</w:t>
      </w:r>
      <w:r w:rsidR="00F73A99">
        <w:rPr>
          <w:rFonts w:ascii="Times New Roman" w:eastAsia="Times New Roman" w:hAnsi="Times New Roman" w:cs="Times New Roman"/>
          <w:sz w:val="24"/>
          <w:szCs w:val="24"/>
          <w:lang w:eastAsia="hr-HR"/>
        </w:rPr>
        <w:t xml:space="preserve"> </w:t>
      </w:r>
      <w:r w:rsidR="00DF13CA">
        <w:rPr>
          <w:rFonts w:ascii="Times New Roman" w:eastAsia="Times New Roman" w:hAnsi="Times New Roman" w:cs="Times New Roman"/>
          <w:sz w:val="24"/>
          <w:szCs w:val="24"/>
          <w:lang w:eastAsia="hr-HR"/>
        </w:rPr>
        <w:t>2</w:t>
      </w:r>
      <w:r w:rsidR="004466AB">
        <w:rPr>
          <w:rFonts w:ascii="Times New Roman" w:eastAsia="Times New Roman" w:hAnsi="Times New Roman" w:cs="Times New Roman"/>
          <w:sz w:val="24"/>
          <w:szCs w:val="24"/>
          <w:lang w:eastAsia="hr-HR"/>
        </w:rPr>
        <w:t>9</w:t>
      </w:r>
      <w:r w:rsidR="00F825D0">
        <w:rPr>
          <w:rFonts w:ascii="Times New Roman" w:eastAsia="Times New Roman" w:hAnsi="Times New Roman" w:cs="Times New Roman"/>
          <w:sz w:val="24"/>
          <w:szCs w:val="24"/>
          <w:lang w:eastAsia="hr-HR"/>
        </w:rPr>
        <w:t xml:space="preserve">. </w:t>
      </w:r>
      <w:r w:rsidR="004466AB">
        <w:rPr>
          <w:rFonts w:ascii="Times New Roman" w:eastAsia="Times New Roman" w:hAnsi="Times New Roman" w:cs="Times New Roman"/>
          <w:sz w:val="24"/>
          <w:szCs w:val="24"/>
          <w:lang w:eastAsia="hr-HR"/>
        </w:rPr>
        <w:t>svibnja</w:t>
      </w:r>
      <w:r w:rsidR="00CE043F">
        <w:rPr>
          <w:rFonts w:ascii="Times New Roman" w:eastAsia="Times New Roman" w:hAnsi="Times New Roman" w:cs="Times New Roman"/>
          <w:sz w:val="24"/>
          <w:szCs w:val="24"/>
          <w:lang w:eastAsia="hr-HR"/>
        </w:rPr>
        <w:t xml:space="preserve"> </w:t>
      </w:r>
      <w:r w:rsidR="00F825D0">
        <w:rPr>
          <w:rFonts w:ascii="Times New Roman" w:eastAsia="Times New Roman" w:hAnsi="Times New Roman" w:cs="Times New Roman"/>
          <w:sz w:val="24"/>
          <w:szCs w:val="24"/>
          <w:lang w:eastAsia="hr-HR"/>
        </w:rPr>
        <w:t>202</w:t>
      </w:r>
      <w:r w:rsidR="00DF13CA">
        <w:rPr>
          <w:rFonts w:ascii="Times New Roman" w:eastAsia="Times New Roman" w:hAnsi="Times New Roman" w:cs="Times New Roman"/>
          <w:sz w:val="24"/>
          <w:szCs w:val="24"/>
          <w:lang w:eastAsia="hr-HR"/>
        </w:rPr>
        <w:t>4</w:t>
      </w:r>
      <w:r w:rsidR="00F825D0">
        <w:rPr>
          <w:rFonts w:ascii="Times New Roman" w:eastAsia="Times New Roman" w:hAnsi="Times New Roman" w:cs="Times New Roman"/>
          <w:sz w:val="24"/>
          <w:szCs w:val="24"/>
          <w:lang w:eastAsia="hr-HR"/>
        </w:rPr>
        <w:t>.</w:t>
      </w:r>
    </w:p>
    <w:p w14:paraId="4642B5C8" w14:textId="475CA071" w:rsidR="00F825D0" w:rsidRPr="008311E1" w:rsidRDefault="00F825D0" w:rsidP="001375FF">
      <w:pPr>
        <w:autoSpaceDE w:val="0"/>
        <w:autoSpaceDN w:val="0"/>
        <w:adjustRightInd w:val="0"/>
        <w:spacing w:after="0"/>
        <w:jc w:val="both"/>
        <w:rPr>
          <w:rFonts w:ascii="Times New Roman" w:hAnsi="Times New Roman" w:cs="Times New Roman"/>
          <w:color w:val="000000"/>
          <w:sz w:val="24"/>
          <w:szCs w:val="24"/>
          <w:highlight w:val="yellow"/>
        </w:rPr>
      </w:pPr>
      <w:r w:rsidRPr="00F825D0">
        <w:rPr>
          <w:rFonts w:ascii="Times New Roman" w:hAnsi="Times New Roman" w:cs="Times New Roman"/>
          <w:color w:val="000000"/>
          <w:sz w:val="24"/>
          <w:szCs w:val="24"/>
        </w:rPr>
        <w:t xml:space="preserve">     </w:t>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t xml:space="preserve">                   </w:t>
      </w:r>
      <w:r w:rsidRPr="00F825D0">
        <w:rPr>
          <w:rFonts w:ascii="Times New Roman" w:hAnsi="Times New Roman" w:cs="Times New Roman"/>
          <w:color w:val="000000"/>
          <w:sz w:val="24"/>
          <w:szCs w:val="24"/>
        </w:rPr>
        <w:tab/>
        <w:t xml:space="preserve">          </w:t>
      </w:r>
      <w:r w:rsidRPr="00C23768">
        <w:rPr>
          <w:rFonts w:ascii="Times New Roman" w:hAnsi="Times New Roman" w:cs="Times New Roman"/>
          <w:b/>
          <w:bCs/>
          <w:color w:val="000000"/>
          <w:sz w:val="24"/>
          <w:szCs w:val="24"/>
        </w:rPr>
        <w:t xml:space="preserve">Povjerenstvo za odlučivanje o sukobu interesa </w:t>
      </w:r>
      <w:r w:rsidRPr="00C23768">
        <w:rPr>
          <w:rFonts w:ascii="Times New Roman" w:hAnsi="Times New Roman" w:cs="Times New Roman"/>
          <w:color w:val="000000"/>
          <w:sz w:val="24"/>
          <w:szCs w:val="24"/>
        </w:rPr>
        <w:t>(u daljnjem tekstu: Povjerenstvo)</w:t>
      </w:r>
      <w:r w:rsidR="008311E1">
        <w:rPr>
          <w:rFonts w:ascii="Times New Roman" w:hAnsi="Times New Roman" w:cs="Times New Roman"/>
          <w:color w:val="000000"/>
          <w:sz w:val="24"/>
          <w:szCs w:val="24"/>
        </w:rPr>
        <w:t xml:space="preserve">, OIB: </w:t>
      </w:r>
      <w:r w:rsidR="008311E1" w:rsidRPr="008311E1">
        <w:rPr>
          <w:rFonts w:ascii="Times New Roman" w:hAnsi="Times New Roman" w:cs="Times New Roman"/>
          <w:color w:val="000000"/>
          <w:sz w:val="24"/>
          <w:szCs w:val="24"/>
        </w:rPr>
        <w:t>60383416394</w:t>
      </w:r>
      <w:r w:rsidR="008311E1">
        <w:rPr>
          <w:rFonts w:ascii="Times New Roman" w:hAnsi="Times New Roman" w:cs="Times New Roman"/>
          <w:color w:val="000000"/>
          <w:sz w:val="24"/>
          <w:szCs w:val="24"/>
        </w:rPr>
        <w:t xml:space="preserve">, </w:t>
      </w:r>
      <w:r w:rsidRPr="00C23768">
        <w:rPr>
          <w:rFonts w:ascii="Times New Roman" w:hAnsi="Times New Roman" w:cs="Times New Roman"/>
          <w:color w:val="000000"/>
          <w:sz w:val="24"/>
          <w:szCs w:val="24"/>
        </w:rPr>
        <w:t>u sastavu</w:t>
      </w:r>
      <w:r w:rsidRPr="00C23768">
        <w:t xml:space="preserve"> </w:t>
      </w:r>
      <w:r w:rsidR="00243338">
        <w:rPr>
          <w:rFonts w:ascii="Times New Roman" w:hAnsi="Times New Roman" w:cs="Times New Roman"/>
          <w:color w:val="000000"/>
          <w:sz w:val="24"/>
          <w:szCs w:val="24"/>
        </w:rPr>
        <w:t>Aleksandre Jozić-Ileković</w:t>
      </w:r>
      <w:r w:rsidR="00AF7311">
        <w:rPr>
          <w:rFonts w:ascii="Times New Roman" w:hAnsi="Times New Roman" w:cs="Times New Roman"/>
          <w:color w:val="000000"/>
          <w:sz w:val="24"/>
          <w:szCs w:val="24"/>
        </w:rPr>
        <w:t>,</w:t>
      </w:r>
      <w:r w:rsidRPr="00C23768">
        <w:rPr>
          <w:rFonts w:ascii="Times New Roman" w:hAnsi="Times New Roman" w:cs="Times New Roman"/>
          <w:color w:val="000000"/>
          <w:sz w:val="24"/>
          <w:szCs w:val="24"/>
        </w:rPr>
        <w:t xml:space="preserve"> kao predsjednice Povjerenstv</w:t>
      </w:r>
      <w:r w:rsidR="00BF6043" w:rsidRPr="00C23768">
        <w:rPr>
          <w:rFonts w:ascii="Times New Roman" w:hAnsi="Times New Roman" w:cs="Times New Roman"/>
          <w:color w:val="000000"/>
          <w:sz w:val="24"/>
          <w:szCs w:val="24"/>
        </w:rPr>
        <w:t xml:space="preserve">a, </w:t>
      </w:r>
      <w:r w:rsidR="00243338">
        <w:rPr>
          <w:rFonts w:ascii="Times New Roman" w:hAnsi="Times New Roman" w:cs="Times New Roman"/>
          <w:color w:val="000000"/>
          <w:sz w:val="24"/>
          <w:szCs w:val="24"/>
        </w:rPr>
        <w:t>Igora Lukača</w:t>
      </w:r>
      <w:r w:rsidRPr="00C23768">
        <w:rPr>
          <w:rFonts w:ascii="Times New Roman" w:hAnsi="Times New Roman" w:cs="Times New Roman"/>
          <w:color w:val="000000"/>
          <w:sz w:val="24"/>
          <w:szCs w:val="24"/>
        </w:rPr>
        <w:t xml:space="preserve">, </w:t>
      </w:r>
      <w:r w:rsidR="00C66C01">
        <w:rPr>
          <w:rFonts w:ascii="Times New Roman" w:hAnsi="Times New Roman" w:cs="Times New Roman"/>
          <w:color w:val="000000"/>
          <w:sz w:val="24"/>
          <w:szCs w:val="24"/>
        </w:rPr>
        <w:t>Ines Pavlačić</w:t>
      </w:r>
      <w:r w:rsidR="00CC7482">
        <w:rPr>
          <w:rFonts w:ascii="Times New Roman" w:hAnsi="Times New Roman" w:cs="Times New Roman"/>
          <w:color w:val="000000"/>
          <w:sz w:val="24"/>
          <w:szCs w:val="24"/>
        </w:rPr>
        <w:t xml:space="preserve">, </w:t>
      </w:r>
      <w:r w:rsidR="001F0D2C" w:rsidRPr="001F0D2C">
        <w:rPr>
          <w:rFonts w:ascii="Times New Roman" w:hAnsi="Times New Roman" w:cs="Times New Roman"/>
          <w:sz w:val="24"/>
          <w:szCs w:val="24"/>
        </w:rPr>
        <w:t>Nike Nodilo-Lakoš</w:t>
      </w:r>
      <w:r w:rsidRPr="001F0D2C">
        <w:rPr>
          <w:rFonts w:ascii="Times New Roman" w:hAnsi="Times New Roman" w:cs="Times New Roman"/>
          <w:sz w:val="24"/>
          <w:szCs w:val="24"/>
        </w:rPr>
        <w:t xml:space="preserve"> </w:t>
      </w:r>
      <w:r w:rsidRPr="00C23768">
        <w:rPr>
          <w:rFonts w:ascii="Times New Roman" w:hAnsi="Times New Roman" w:cs="Times New Roman"/>
          <w:color w:val="000000"/>
          <w:sz w:val="24"/>
          <w:szCs w:val="24"/>
        </w:rPr>
        <w:t xml:space="preserve">i </w:t>
      </w:r>
      <w:r w:rsidR="00C66C01">
        <w:rPr>
          <w:rFonts w:ascii="Times New Roman" w:hAnsi="Times New Roman" w:cs="Times New Roman"/>
          <w:color w:val="000000"/>
          <w:sz w:val="24"/>
          <w:szCs w:val="24"/>
        </w:rPr>
        <w:t>Ane Poljak</w:t>
      </w:r>
      <w:r w:rsidRPr="00C23768">
        <w:rPr>
          <w:rFonts w:ascii="Times New Roman" w:hAnsi="Times New Roman" w:cs="Times New Roman"/>
          <w:color w:val="000000"/>
          <w:sz w:val="24"/>
          <w:szCs w:val="24"/>
        </w:rPr>
        <w:t xml:space="preserve"> kao članova </w:t>
      </w:r>
      <w:r w:rsidRPr="008311E1">
        <w:rPr>
          <w:rFonts w:ascii="Times New Roman" w:hAnsi="Times New Roman" w:cs="Times New Roman"/>
          <w:color w:val="000000"/>
          <w:sz w:val="24"/>
          <w:szCs w:val="24"/>
        </w:rPr>
        <w:t>Povjerenstva, na temelju</w:t>
      </w:r>
      <w:r w:rsidR="008311E1" w:rsidRPr="008311E1">
        <w:rPr>
          <w:rFonts w:ascii="Times New Roman" w:hAnsi="Times New Roman" w:cs="Times New Roman"/>
          <w:color w:val="000000"/>
          <w:sz w:val="24"/>
          <w:szCs w:val="24"/>
        </w:rPr>
        <w:t xml:space="preserve"> članka 32. stavka 1. podstavka 3.</w:t>
      </w:r>
      <w:r w:rsidR="00C51A83">
        <w:rPr>
          <w:rFonts w:ascii="Times New Roman" w:hAnsi="Times New Roman" w:cs="Times New Roman"/>
          <w:color w:val="000000"/>
          <w:sz w:val="24"/>
          <w:szCs w:val="24"/>
        </w:rPr>
        <w:t xml:space="preserve">, </w:t>
      </w:r>
      <w:r w:rsidRPr="008311E1">
        <w:rPr>
          <w:rFonts w:ascii="Times New Roman" w:hAnsi="Times New Roman" w:cs="Times New Roman"/>
          <w:color w:val="000000"/>
          <w:sz w:val="24"/>
          <w:szCs w:val="24"/>
        </w:rPr>
        <w:t xml:space="preserve">članka </w:t>
      </w:r>
      <w:r w:rsidR="008311E1" w:rsidRPr="008311E1">
        <w:rPr>
          <w:rFonts w:ascii="Times New Roman" w:hAnsi="Times New Roman" w:cs="Times New Roman"/>
          <w:color w:val="000000"/>
          <w:sz w:val="24"/>
          <w:szCs w:val="24"/>
        </w:rPr>
        <w:t>44</w:t>
      </w:r>
      <w:r w:rsidRPr="008311E1">
        <w:rPr>
          <w:rFonts w:ascii="Times New Roman" w:hAnsi="Times New Roman" w:cs="Times New Roman"/>
          <w:color w:val="000000"/>
          <w:sz w:val="24"/>
          <w:szCs w:val="24"/>
        </w:rPr>
        <w:t xml:space="preserve">. stavka </w:t>
      </w:r>
      <w:r w:rsidR="008311E1" w:rsidRPr="008311E1">
        <w:rPr>
          <w:rFonts w:ascii="Times New Roman" w:hAnsi="Times New Roman" w:cs="Times New Roman"/>
          <w:color w:val="000000"/>
          <w:sz w:val="24"/>
          <w:szCs w:val="24"/>
        </w:rPr>
        <w:t>2</w:t>
      </w:r>
      <w:r w:rsidRPr="008311E1">
        <w:rPr>
          <w:rFonts w:ascii="Times New Roman" w:hAnsi="Times New Roman" w:cs="Times New Roman"/>
          <w:color w:val="000000"/>
          <w:sz w:val="24"/>
          <w:szCs w:val="24"/>
        </w:rPr>
        <w:t xml:space="preserve">. </w:t>
      </w:r>
      <w:r w:rsidR="00831769">
        <w:rPr>
          <w:rFonts w:ascii="Times New Roman" w:hAnsi="Times New Roman" w:cs="Times New Roman"/>
          <w:color w:val="000000"/>
          <w:sz w:val="24"/>
          <w:szCs w:val="24"/>
        </w:rPr>
        <w:t xml:space="preserve"> </w:t>
      </w:r>
      <w:r w:rsidR="00C51A83" w:rsidRPr="00C51A83">
        <w:rPr>
          <w:rFonts w:ascii="Times New Roman" w:hAnsi="Times New Roman" w:cs="Times New Roman"/>
          <w:sz w:val="24"/>
          <w:szCs w:val="24"/>
        </w:rPr>
        <w:t xml:space="preserve">i članka 48. stavka 1. </w:t>
      </w:r>
      <w:r w:rsidRPr="00C51A83">
        <w:rPr>
          <w:rFonts w:ascii="Times New Roman" w:hAnsi="Times New Roman" w:cs="Times New Roman"/>
          <w:sz w:val="24"/>
          <w:szCs w:val="24"/>
        </w:rPr>
        <w:t xml:space="preserve">Zakona </w:t>
      </w:r>
      <w:r w:rsidRPr="008311E1">
        <w:rPr>
          <w:rFonts w:ascii="Times New Roman" w:hAnsi="Times New Roman" w:cs="Times New Roman"/>
          <w:color w:val="000000"/>
          <w:sz w:val="24"/>
          <w:szCs w:val="24"/>
        </w:rPr>
        <w:t>o sprječavanju s</w:t>
      </w:r>
      <w:r w:rsidRPr="00C23768">
        <w:rPr>
          <w:rFonts w:ascii="Times New Roman" w:hAnsi="Times New Roman" w:cs="Times New Roman"/>
          <w:color w:val="000000"/>
          <w:sz w:val="24"/>
          <w:szCs w:val="24"/>
        </w:rPr>
        <w:t>ukoba interesa („Narodne novine“</w:t>
      </w:r>
      <w:r w:rsidR="006900BE" w:rsidRPr="00C23768">
        <w:rPr>
          <w:rFonts w:ascii="Times New Roman" w:hAnsi="Times New Roman" w:cs="Times New Roman"/>
          <w:color w:val="000000"/>
          <w:sz w:val="24"/>
          <w:szCs w:val="24"/>
        </w:rPr>
        <w:t>,</w:t>
      </w:r>
      <w:r w:rsidRPr="00C23768">
        <w:rPr>
          <w:rFonts w:ascii="Times New Roman" w:hAnsi="Times New Roman" w:cs="Times New Roman"/>
          <w:color w:val="000000"/>
          <w:sz w:val="24"/>
          <w:szCs w:val="24"/>
        </w:rPr>
        <w:t xml:space="preserve"> broj </w:t>
      </w:r>
      <w:r w:rsidR="00CE043F" w:rsidRPr="00C23768">
        <w:rPr>
          <w:rFonts w:ascii="Times New Roman" w:hAnsi="Times New Roman" w:cs="Times New Roman"/>
          <w:color w:val="000000"/>
          <w:sz w:val="24"/>
          <w:szCs w:val="24"/>
        </w:rPr>
        <w:t>143/21</w:t>
      </w:r>
      <w:r w:rsidR="006900BE" w:rsidRPr="00C23768">
        <w:rPr>
          <w:rFonts w:ascii="Times New Roman" w:hAnsi="Times New Roman" w:cs="Times New Roman"/>
          <w:color w:val="000000"/>
          <w:sz w:val="24"/>
          <w:szCs w:val="24"/>
        </w:rPr>
        <w:t>.</w:t>
      </w:r>
      <w:r w:rsidR="0096209C">
        <w:rPr>
          <w:rFonts w:ascii="Times New Roman" w:hAnsi="Times New Roman" w:cs="Times New Roman"/>
          <w:color w:val="000000"/>
          <w:sz w:val="24"/>
          <w:szCs w:val="24"/>
        </w:rPr>
        <w:t xml:space="preserve"> i</w:t>
      </w:r>
      <w:r w:rsidR="00B121A7">
        <w:rPr>
          <w:rFonts w:ascii="Times New Roman" w:hAnsi="Times New Roman" w:cs="Times New Roman"/>
          <w:color w:val="000000"/>
          <w:sz w:val="24"/>
          <w:szCs w:val="24"/>
        </w:rPr>
        <w:t xml:space="preserve"> 36/24</w:t>
      </w:r>
      <w:r w:rsidR="00DF7DD4">
        <w:rPr>
          <w:rFonts w:ascii="Times New Roman" w:hAnsi="Times New Roman" w:cs="Times New Roman"/>
          <w:color w:val="000000"/>
          <w:sz w:val="24"/>
          <w:szCs w:val="24"/>
        </w:rPr>
        <w:t>-</w:t>
      </w:r>
      <w:r w:rsidR="002C66FD" w:rsidRPr="00C23768">
        <w:rPr>
          <w:rFonts w:ascii="Times New Roman" w:hAnsi="Times New Roman" w:cs="Times New Roman"/>
          <w:color w:val="000000"/>
          <w:sz w:val="24"/>
          <w:szCs w:val="24"/>
        </w:rPr>
        <w:t xml:space="preserve"> u daljnjem tekstu ZSSI</w:t>
      </w:r>
      <w:r w:rsidRPr="00C23768">
        <w:rPr>
          <w:rFonts w:ascii="Times New Roman" w:hAnsi="Times New Roman" w:cs="Times New Roman"/>
          <w:color w:val="000000"/>
          <w:sz w:val="24"/>
          <w:szCs w:val="24"/>
        </w:rPr>
        <w:t xml:space="preserve">), </w:t>
      </w:r>
      <w:r w:rsidR="00785231" w:rsidRPr="00C23768">
        <w:rPr>
          <w:rFonts w:ascii="Times New Roman" w:hAnsi="Times New Roman" w:cs="Times New Roman"/>
          <w:b/>
          <w:bCs/>
          <w:color w:val="000000"/>
          <w:sz w:val="24"/>
          <w:szCs w:val="24"/>
        </w:rPr>
        <w:t xml:space="preserve">u predmetu </w:t>
      </w:r>
      <w:r w:rsidR="00CE043F" w:rsidRPr="00C23768">
        <w:rPr>
          <w:rFonts w:ascii="Times New Roman" w:hAnsi="Times New Roman" w:cs="Times New Roman"/>
          <w:b/>
          <w:bCs/>
          <w:color w:val="000000"/>
          <w:sz w:val="24"/>
          <w:szCs w:val="24"/>
        </w:rPr>
        <w:t>obvezni</w:t>
      </w:r>
      <w:r w:rsidR="002B2B98">
        <w:rPr>
          <w:rFonts w:ascii="Times New Roman" w:hAnsi="Times New Roman" w:cs="Times New Roman"/>
          <w:b/>
          <w:bCs/>
          <w:color w:val="000000"/>
          <w:sz w:val="24"/>
          <w:szCs w:val="24"/>
        </w:rPr>
        <w:t>ka</w:t>
      </w:r>
      <w:r w:rsidR="00CE043F" w:rsidRPr="00C23768">
        <w:rPr>
          <w:rFonts w:ascii="Times New Roman" w:hAnsi="Times New Roman" w:cs="Times New Roman"/>
          <w:b/>
          <w:bCs/>
          <w:color w:val="000000"/>
          <w:sz w:val="24"/>
          <w:szCs w:val="24"/>
        </w:rPr>
        <w:t xml:space="preserve"> </w:t>
      </w:r>
      <w:r w:rsidR="00884507">
        <w:rPr>
          <w:rFonts w:ascii="Times New Roman" w:hAnsi="Times New Roman" w:cs="Times New Roman"/>
          <w:b/>
          <w:bCs/>
          <w:color w:val="000000"/>
          <w:sz w:val="24"/>
          <w:szCs w:val="24"/>
        </w:rPr>
        <w:t>Božidara Dijana</w:t>
      </w:r>
      <w:r w:rsidR="008311E1">
        <w:rPr>
          <w:rFonts w:ascii="Times New Roman" w:hAnsi="Times New Roman" w:cs="Times New Roman"/>
          <w:b/>
          <w:bCs/>
          <w:color w:val="000000"/>
          <w:sz w:val="24"/>
          <w:szCs w:val="24"/>
        </w:rPr>
        <w:t>, OIB:</w:t>
      </w:r>
      <w:r w:rsidR="00F56DBC" w:rsidRPr="00F56DBC">
        <w:t xml:space="preserve"> </w:t>
      </w:r>
      <w:r w:rsidR="00997329" w:rsidRPr="00997329">
        <w:rPr>
          <w:rFonts w:ascii="Times New Roman" w:hAnsi="Times New Roman" w:cs="Times New Roman"/>
          <w:b/>
          <w:bCs/>
          <w:color w:val="000000"/>
          <w:sz w:val="24"/>
          <w:szCs w:val="24"/>
          <w:highlight w:val="black"/>
        </w:rPr>
        <w:t>……………..</w:t>
      </w:r>
      <w:r w:rsidR="00BF6043" w:rsidRPr="00142888">
        <w:rPr>
          <w:rFonts w:ascii="Times New Roman" w:hAnsi="Times New Roman" w:cs="Times New Roman"/>
          <w:bCs/>
          <w:color w:val="000000"/>
          <w:sz w:val="24"/>
          <w:szCs w:val="24"/>
        </w:rPr>
        <w:t>,</w:t>
      </w:r>
      <w:r w:rsidR="006D0D3F">
        <w:rPr>
          <w:rFonts w:ascii="Times New Roman" w:hAnsi="Times New Roman" w:cs="Times New Roman"/>
          <w:bCs/>
          <w:color w:val="000000"/>
          <w:sz w:val="24"/>
          <w:szCs w:val="24"/>
        </w:rPr>
        <w:t xml:space="preserve"> </w:t>
      </w:r>
      <w:r w:rsidR="00FF09F9">
        <w:rPr>
          <w:rFonts w:ascii="Times New Roman" w:hAnsi="Times New Roman" w:cs="Times New Roman"/>
          <w:b/>
          <w:color w:val="000000"/>
          <w:sz w:val="24"/>
          <w:szCs w:val="24"/>
        </w:rPr>
        <w:t>člana uprave-direktora trgovačkog društva ODVODNJA BIBINJE-SUKOŠAN d.o.o. za upravljanje sustavom odvodnje do 28. veljače 2024.</w:t>
      </w:r>
      <w:r w:rsidR="00CC7482">
        <w:rPr>
          <w:rFonts w:ascii="Times New Roman" w:hAnsi="Times New Roman" w:cs="Times New Roman"/>
          <w:b/>
          <w:color w:val="000000"/>
          <w:sz w:val="24"/>
          <w:szCs w:val="24"/>
        </w:rPr>
        <w:t xml:space="preserve"> godine,</w:t>
      </w:r>
      <w:r w:rsidR="00AF7311" w:rsidRPr="00AF7311">
        <w:rPr>
          <w:rFonts w:ascii="Times New Roman" w:hAnsi="Times New Roman" w:cs="Times New Roman"/>
          <w:b/>
          <w:color w:val="000000"/>
          <w:sz w:val="24"/>
          <w:szCs w:val="24"/>
        </w:rPr>
        <w:t xml:space="preserve"> </w:t>
      </w:r>
      <w:r w:rsidRPr="00C23768">
        <w:rPr>
          <w:rFonts w:ascii="Times New Roman" w:hAnsi="Times New Roman" w:cs="Times New Roman"/>
          <w:bCs/>
          <w:color w:val="000000"/>
          <w:sz w:val="24"/>
          <w:szCs w:val="24"/>
        </w:rPr>
        <w:t>pokrenutom</w:t>
      </w:r>
      <w:r w:rsidR="00CC7C94">
        <w:rPr>
          <w:rFonts w:ascii="Times New Roman" w:hAnsi="Times New Roman" w:cs="Times New Roman"/>
          <w:bCs/>
          <w:color w:val="000000"/>
          <w:sz w:val="24"/>
          <w:szCs w:val="24"/>
        </w:rPr>
        <w:t xml:space="preserve"> po službenoj dužnosti</w:t>
      </w:r>
      <w:r w:rsidR="00831769">
        <w:rPr>
          <w:rFonts w:ascii="Times New Roman" w:hAnsi="Times New Roman" w:cs="Times New Roman"/>
          <w:bCs/>
          <w:color w:val="000000"/>
          <w:sz w:val="24"/>
          <w:szCs w:val="24"/>
        </w:rPr>
        <w:t xml:space="preserve">, </w:t>
      </w:r>
      <w:r w:rsidRPr="00C23768">
        <w:rPr>
          <w:rFonts w:ascii="Times New Roman" w:hAnsi="Times New Roman" w:cs="Times New Roman"/>
          <w:bCs/>
          <w:color w:val="000000"/>
          <w:sz w:val="24"/>
          <w:szCs w:val="24"/>
        </w:rPr>
        <w:t xml:space="preserve">na </w:t>
      </w:r>
      <w:r w:rsidR="00D31320">
        <w:rPr>
          <w:rFonts w:ascii="Times New Roman" w:hAnsi="Times New Roman" w:cs="Times New Roman"/>
          <w:bCs/>
          <w:color w:val="000000"/>
          <w:sz w:val="24"/>
          <w:szCs w:val="24"/>
        </w:rPr>
        <w:t>52</w:t>
      </w:r>
      <w:r w:rsidRPr="00C23768">
        <w:rPr>
          <w:rFonts w:ascii="Times New Roman" w:hAnsi="Times New Roman" w:cs="Times New Roman"/>
          <w:color w:val="000000"/>
          <w:sz w:val="24"/>
          <w:szCs w:val="24"/>
        </w:rPr>
        <w:t xml:space="preserve">. sjednici održanoj </w:t>
      </w:r>
      <w:r w:rsidR="00DF13CA">
        <w:rPr>
          <w:rFonts w:ascii="Times New Roman" w:hAnsi="Times New Roman" w:cs="Times New Roman"/>
          <w:color w:val="000000"/>
          <w:sz w:val="24"/>
          <w:szCs w:val="24"/>
        </w:rPr>
        <w:t>2</w:t>
      </w:r>
      <w:r w:rsidR="00D31320">
        <w:rPr>
          <w:rFonts w:ascii="Times New Roman" w:hAnsi="Times New Roman" w:cs="Times New Roman"/>
          <w:color w:val="000000"/>
          <w:sz w:val="24"/>
          <w:szCs w:val="24"/>
        </w:rPr>
        <w:t>9</w:t>
      </w:r>
      <w:r w:rsidRPr="00C23768">
        <w:rPr>
          <w:rFonts w:ascii="Times New Roman" w:hAnsi="Times New Roman" w:cs="Times New Roman"/>
          <w:color w:val="000000"/>
          <w:sz w:val="24"/>
          <w:szCs w:val="24"/>
        </w:rPr>
        <w:t xml:space="preserve">. </w:t>
      </w:r>
      <w:r w:rsidR="00D31320">
        <w:rPr>
          <w:rFonts w:ascii="Times New Roman" w:hAnsi="Times New Roman" w:cs="Times New Roman"/>
          <w:color w:val="000000"/>
          <w:sz w:val="24"/>
          <w:szCs w:val="24"/>
        </w:rPr>
        <w:t>svibnja</w:t>
      </w:r>
      <w:r w:rsidR="00CE043F" w:rsidRPr="00C23768">
        <w:rPr>
          <w:rFonts w:ascii="Times New Roman" w:hAnsi="Times New Roman" w:cs="Times New Roman"/>
          <w:color w:val="000000"/>
          <w:sz w:val="24"/>
          <w:szCs w:val="24"/>
        </w:rPr>
        <w:t xml:space="preserve"> </w:t>
      </w:r>
      <w:r w:rsidRPr="00C23768">
        <w:rPr>
          <w:rFonts w:ascii="Times New Roman" w:hAnsi="Times New Roman" w:cs="Times New Roman"/>
          <w:color w:val="000000"/>
          <w:sz w:val="24"/>
          <w:szCs w:val="24"/>
        </w:rPr>
        <w:t>20</w:t>
      </w:r>
      <w:r w:rsidR="00DF13CA">
        <w:rPr>
          <w:rFonts w:ascii="Times New Roman" w:hAnsi="Times New Roman" w:cs="Times New Roman"/>
          <w:color w:val="000000"/>
          <w:sz w:val="24"/>
          <w:szCs w:val="24"/>
        </w:rPr>
        <w:t>24</w:t>
      </w:r>
      <w:r w:rsidRPr="00C23768">
        <w:rPr>
          <w:rFonts w:ascii="Times New Roman" w:hAnsi="Times New Roman" w:cs="Times New Roman"/>
          <w:color w:val="000000"/>
          <w:sz w:val="24"/>
          <w:szCs w:val="24"/>
        </w:rPr>
        <w:t>.</w:t>
      </w:r>
      <w:r w:rsidR="00DF7DD4">
        <w:rPr>
          <w:rFonts w:ascii="Times New Roman" w:hAnsi="Times New Roman" w:cs="Times New Roman"/>
          <w:color w:val="000000"/>
          <w:sz w:val="24"/>
          <w:szCs w:val="24"/>
        </w:rPr>
        <w:t xml:space="preserve"> godine</w:t>
      </w:r>
      <w:r w:rsidRPr="00C23768">
        <w:rPr>
          <w:rFonts w:ascii="Times New Roman" w:hAnsi="Times New Roman" w:cs="Times New Roman"/>
          <w:color w:val="000000"/>
          <w:sz w:val="24"/>
          <w:szCs w:val="24"/>
        </w:rPr>
        <w:t xml:space="preserve">, donosi sljedeću   </w:t>
      </w:r>
    </w:p>
    <w:p w14:paraId="08448DCE" w14:textId="77777777" w:rsidR="00F825D0" w:rsidRPr="00C23768" w:rsidRDefault="00F825D0" w:rsidP="00F825D0">
      <w:pPr>
        <w:autoSpaceDE w:val="0"/>
        <w:autoSpaceDN w:val="0"/>
        <w:adjustRightInd w:val="0"/>
        <w:spacing w:after="0"/>
        <w:jc w:val="center"/>
        <w:rPr>
          <w:rFonts w:ascii="Times New Roman" w:hAnsi="Times New Roman" w:cs="Times New Roman"/>
          <w:b/>
          <w:bCs/>
          <w:color w:val="000000"/>
          <w:sz w:val="24"/>
          <w:szCs w:val="24"/>
        </w:rPr>
      </w:pPr>
    </w:p>
    <w:p w14:paraId="4900CAA3" w14:textId="77777777" w:rsidR="00F825D0" w:rsidRPr="00C23768" w:rsidRDefault="00F825D0" w:rsidP="00F825D0">
      <w:pPr>
        <w:autoSpaceDE w:val="0"/>
        <w:autoSpaceDN w:val="0"/>
        <w:adjustRightInd w:val="0"/>
        <w:spacing w:after="0"/>
        <w:jc w:val="center"/>
        <w:rPr>
          <w:rFonts w:ascii="Times New Roman" w:hAnsi="Times New Roman" w:cs="Times New Roman"/>
          <w:b/>
          <w:bCs/>
          <w:color w:val="000000"/>
          <w:sz w:val="24"/>
          <w:szCs w:val="24"/>
        </w:rPr>
      </w:pPr>
      <w:r w:rsidRPr="00C23768">
        <w:rPr>
          <w:rFonts w:ascii="Times New Roman" w:hAnsi="Times New Roman" w:cs="Times New Roman"/>
          <w:b/>
          <w:bCs/>
          <w:color w:val="000000"/>
          <w:sz w:val="24"/>
          <w:szCs w:val="24"/>
        </w:rPr>
        <w:t>ODLUKU</w:t>
      </w:r>
    </w:p>
    <w:p w14:paraId="3E6AAEE6" w14:textId="77777777" w:rsidR="00F825D0" w:rsidRPr="00C23768" w:rsidRDefault="00F825D0" w:rsidP="00F825D0">
      <w:pPr>
        <w:autoSpaceDE w:val="0"/>
        <w:autoSpaceDN w:val="0"/>
        <w:adjustRightInd w:val="0"/>
        <w:spacing w:after="0"/>
        <w:jc w:val="center"/>
        <w:rPr>
          <w:rFonts w:ascii="Times New Roman" w:hAnsi="Times New Roman" w:cs="Times New Roman"/>
          <w:b/>
          <w:bCs/>
          <w:color w:val="000000"/>
          <w:sz w:val="16"/>
          <w:szCs w:val="16"/>
        </w:rPr>
      </w:pPr>
    </w:p>
    <w:p w14:paraId="6DD4BC68" w14:textId="655FF50D" w:rsidR="00A072BB" w:rsidRDefault="00B45F07" w:rsidP="007401F7">
      <w:pPr>
        <w:pStyle w:val="Odlomakpopisa"/>
        <w:numPr>
          <w:ilvl w:val="0"/>
          <w:numId w:val="4"/>
        </w:numPr>
        <w:jc w:val="both"/>
        <w:rPr>
          <w:rFonts w:ascii="Times New Roman" w:eastAsia="Calibri" w:hAnsi="Times New Roman" w:cs="Times New Roman"/>
          <w:b/>
          <w:bCs/>
          <w:color w:val="000000"/>
          <w:sz w:val="24"/>
          <w:szCs w:val="24"/>
        </w:rPr>
      </w:pPr>
      <w:r w:rsidRPr="003F1E59">
        <w:rPr>
          <w:rFonts w:ascii="Times New Roman" w:eastAsia="Calibri" w:hAnsi="Times New Roman" w:cs="Times New Roman"/>
          <w:b/>
          <w:bCs/>
          <w:color w:val="000000"/>
          <w:sz w:val="24"/>
          <w:szCs w:val="24"/>
        </w:rPr>
        <w:t>Obvezni</w:t>
      </w:r>
      <w:r w:rsidR="00277E61" w:rsidRPr="003F1E59">
        <w:rPr>
          <w:rFonts w:ascii="Times New Roman" w:eastAsia="Calibri" w:hAnsi="Times New Roman" w:cs="Times New Roman"/>
          <w:b/>
          <w:bCs/>
          <w:color w:val="000000"/>
          <w:sz w:val="24"/>
          <w:szCs w:val="24"/>
        </w:rPr>
        <w:t xml:space="preserve">k </w:t>
      </w:r>
      <w:r w:rsidR="00FF09F9">
        <w:rPr>
          <w:rFonts w:ascii="Times New Roman" w:eastAsia="Calibri" w:hAnsi="Times New Roman" w:cs="Times New Roman"/>
          <w:b/>
          <w:bCs/>
          <w:color w:val="000000"/>
          <w:sz w:val="24"/>
          <w:szCs w:val="24"/>
        </w:rPr>
        <w:t xml:space="preserve">Božidar </w:t>
      </w:r>
      <w:proofErr w:type="spellStart"/>
      <w:r w:rsidR="00FF09F9">
        <w:rPr>
          <w:rFonts w:ascii="Times New Roman" w:eastAsia="Calibri" w:hAnsi="Times New Roman" w:cs="Times New Roman"/>
          <w:b/>
          <w:bCs/>
          <w:color w:val="000000"/>
          <w:sz w:val="24"/>
          <w:szCs w:val="24"/>
        </w:rPr>
        <w:t>Dijan</w:t>
      </w:r>
      <w:proofErr w:type="spellEnd"/>
      <w:r w:rsidRPr="003F1E59">
        <w:rPr>
          <w:rFonts w:ascii="Times New Roman" w:eastAsia="Calibri" w:hAnsi="Times New Roman" w:cs="Times New Roman"/>
          <w:b/>
          <w:bCs/>
          <w:color w:val="000000"/>
          <w:sz w:val="24"/>
          <w:szCs w:val="24"/>
        </w:rPr>
        <w:t>,</w:t>
      </w:r>
      <w:r w:rsidR="00FF09F9">
        <w:rPr>
          <w:rFonts w:ascii="Times New Roman" w:eastAsia="Calibri" w:hAnsi="Times New Roman" w:cs="Times New Roman"/>
          <w:b/>
          <w:bCs/>
          <w:color w:val="000000"/>
          <w:sz w:val="24"/>
          <w:szCs w:val="24"/>
        </w:rPr>
        <w:t xml:space="preserve"> član uprave-</w:t>
      </w:r>
      <w:r w:rsidR="00277E61" w:rsidRPr="003F1E59">
        <w:rPr>
          <w:rFonts w:ascii="Times New Roman" w:eastAsia="Calibri" w:hAnsi="Times New Roman" w:cs="Times New Roman"/>
          <w:b/>
          <w:bCs/>
          <w:color w:val="000000"/>
          <w:sz w:val="24"/>
          <w:szCs w:val="24"/>
        </w:rPr>
        <w:t xml:space="preserve"> </w:t>
      </w:r>
      <w:r w:rsidR="006D0D3F">
        <w:rPr>
          <w:rFonts w:ascii="Times New Roman" w:eastAsia="Calibri" w:hAnsi="Times New Roman" w:cs="Times New Roman"/>
          <w:b/>
          <w:bCs/>
          <w:color w:val="000000"/>
          <w:sz w:val="24"/>
          <w:szCs w:val="24"/>
        </w:rPr>
        <w:t xml:space="preserve">direktor trgovačkog društva </w:t>
      </w:r>
      <w:r w:rsidR="00FF09F9">
        <w:rPr>
          <w:rFonts w:ascii="Times New Roman" w:eastAsia="Calibri" w:hAnsi="Times New Roman" w:cs="Times New Roman"/>
          <w:b/>
          <w:bCs/>
          <w:color w:val="000000"/>
          <w:sz w:val="24"/>
          <w:szCs w:val="24"/>
        </w:rPr>
        <w:t>ODVODNJA BIBINJE-SUKOŠAN d.o.o. za upravljanje sustavom odvodnje do 28. veljače 2024.</w:t>
      </w:r>
      <w:r w:rsidR="00CC7482">
        <w:rPr>
          <w:rFonts w:ascii="Times New Roman" w:eastAsia="Calibri" w:hAnsi="Times New Roman" w:cs="Times New Roman"/>
          <w:b/>
          <w:bCs/>
          <w:color w:val="000000"/>
          <w:sz w:val="24"/>
          <w:szCs w:val="24"/>
        </w:rPr>
        <w:t xml:space="preserve"> godine</w:t>
      </w:r>
      <w:r w:rsidRPr="003F1E59">
        <w:rPr>
          <w:rFonts w:ascii="Times New Roman" w:eastAsia="Calibri" w:hAnsi="Times New Roman" w:cs="Times New Roman"/>
          <w:b/>
          <w:bCs/>
          <w:color w:val="000000"/>
          <w:sz w:val="24"/>
          <w:szCs w:val="24"/>
        </w:rPr>
        <w:t xml:space="preserve">, </w:t>
      </w:r>
      <w:r w:rsidR="00C66C01" w:rsidRPr="003F1E59">
        <w:rPr>
          <w:rFonts w:ascii="Times New Roman" w:eastAsia="Calibri" w:hAnsi="Times New Roman" w:cs="Times New Roman"/>
          <w:b/>
          <w:bCs/>
          <w:color w:val="000000"/>
          <w:sz w:val="24"/>
          <w:szCs w:val="24"/>
        </w:rPr>
        <w:t>nepodnošenjem</w:t>
      </w:r>
      <w:r w:rsidR="004F1EF9">
        <w:rPr>
          <w:rFonts w:ascii="Times New Roman" w:eastAsia="Calibri" w:hAnsi="Times New Roman" w:cs="Times New Roman"/>
          <w:b/>
          <w:bCs/>
          <w:color w:val="000000"/>
          <w:sz w:val="24"/>
          <w:szCs w:val="24"/>
        </w:rPr>
        <w:t xml:space="preserve"> godišnje</w:t>
      </w:r>
      <w:r w:rsidR="00C66C01" w:rsidRPr="003F1E59">
        <w:rPr>
          <w:rFonts w:ascii="Times New Roman" w:eastAsia="Calibri" w:hAnsi="Times New Roman" w:cs="Times New Roman"/>
          <w:b/>
          <w:bCs/>
          <w:color w:val="000000"/>
          <w:sz w:val="24"/>
          <w:szCs w:val="24"/>
        </w:rPr>
        <w:t xml:space="preserve"> </w:t>
      </w:r>
      <w:r w:rsidR="00E43B0C">
        <w:rPr>
          <w:rFonts w:ascii="Times New Roman" w:eastAsia="Calibri" w:hAnsi="Times New Roman" w:cs="Times New Roman"/>
          <w:b/>
          <w:bCs/>
          <w:color w:val="000000"/>
          <w:sz w:val="24"/>
          <w:szCs w:val="24"/>
        </w:rPr>
        <w:t xml:space="preserve">imovinske kartice za 2022. godinu </w:t>
      </w:r>
      <w:r w:rsidR="00223AA3">
        <w:rPr>
          <w:rFonts w:ascii="Times New Roman" w:eastAsia="Calibri" w:hAnsi="Times New Roman" w:cs="Times New Roman"/>
          <w:b/>
          <w:bCs/>
          <w:color w:val="000000"/>
          <w:sz w:val="24"/>
          <w:szCs w:val="24"/>
        </w:rPr>
        <w:t xml:space="preserve">u zakonskom roku </w:t>
      </w:r>
      <w:r w:rsidR="00E43B0C">
        <w:rPr>
          <w:rFonts w:ascii="Times New Roman" w:eastAsia="Calibri" w:hAnsi="Times New Roman" w:cs="Times New Roman"/>
          <w:b/>
          <w:bCs/>
          <w:color w:val="000000"/>
          <w:sz w:val="24"/>
          <w:szCs w:val="24"/>
        </w:rPr>
        <w:t>do 31. siječnja 2023.</w:t>
      </w:r>
      <w:r w:rsidR="00CC7482">
        <w:rPr>
          <w:rFonts w:ascii="Times New Roman" w:eastAsia="Calibri" w:hAnsi="Times New Roman" w:cs="Times New Roman"/>
          <w:b/>
          <w:bCs/>
          <w:color w:val="000000"/>
          <w:sz w:val="24"/>
          <w:szCs w:val="24"/>
        </w:rPr>
        <w:t xml:space="preserve"> godine</w:t>
      </w:r>
      <w:r w:rsidR="00C66C01" w:rsidRPr="003F1E59">
        <w:rPr>
          <w:rFonts w:ascii="Times New Roman" w:eastAsia="Calibri" w:hAnsi="Times New Roman" w:cs="Times New Roman"/>
          <w:b/>
          <w:bCs/>
          <w:color w:val="000000"/>
          <w:sz w:val="24"/>
          <w:szCs w:val="24"/>
        </w:rPr>
        <w:t>, počin</w:t>
      </w:r>
      <w:r w:rsidR="00277E61" w:rsidRPr="003F1E59">
        <w:rPr>
          <w:rFonts w:ascii="Times New Roman" w:eastAsia="Calibri" w:hAnsi="Times New Roman" w:cs="Times New Roman"/>
          <w:b/>
          <w:bCs/>
          <w:color w:val="000000"/>
          <w:sz w:val="24"/>
          <w:szCs w:val="24"/>
        </w:rPr>
        <w:t>io</w:t>
      </w:r>
      <w:r w:rsidR="00C66C01" w:rsidRPr="003F1E59">
        <w:rPr>
          <w:rFonts w:ascii="Times New Roman" w:eastAsia="Calibri" w:hAnsi="Times New Roman" w:cs="Times New Roman"/>
          <w:b/>
          <w:bCs/>
          <w:color w:val="000000"/>
          <w:sz w:val="24"/>
          <w:szCs w:val="24"/>
        </w:rPr>
        <w:t xml:space="preserve"> je povredu odredbe članka 10. stavka </w:t>
      </w:r>
      <w:r w:rsidR="00E43B0C">
        <w:rPr>
          <w:rFonts w:ascii="Times New Roman" w:eastAsia="Calibri" w:hAnsi="Times New Roman" w:cs="Times New Roman"/>
          <w:b/>
          <w:bCs/>
          <w:color w:val="000000"/>
          <w:sz w:val="24"/>
          <w:szCs w:val="24"/>
        </w:rPr>
        <w:t>4</w:t>
      </w:r>
      <w:r w:rsidR="00C66C01" w:rsidRPr="003F1E59">
        <w:rPr>
          <w:rFonts w:ascii="Times New Roman" w:eastAsia="Calibri" w:hAnsi="Times New Roman" w:cs="Times New Roman"/>
          <w:b/>
          <w:bCs/>
          <w:color w:val="000000"/>
          <w:sz w:val="24"/>
          <w:szCs w:val="24"/>
        </w:rPr>
        <w:t>. ZSSI</w:t>
      </w:r>
      <w:r w:rsidR="003F1E59">
        <w:rPr>
          <w:rFonts w:ascii="Times New Roman" w:eastAsia="Calibri" w:hAnsi="Times New Roman" w:cs="Times New Roman"/>
          <w:b/>
          <w:bCs/>
          <w:color w:val="000000"/>
          <w:sz w:val="24"/>
          <w:szCs w:val="24"/>
        </w:rPr>
        <w:t>-a.</w:t>
      </w:r>
    </w:p>
    <w:p w14:paraId="05D60E0C" w14:textId="77777777" w:rsidR="001F159F" w:rsidRPr="003F1E59" w:rsidRDefault="001F159F" w:rsidP="001F159F">
      <w:pPr>
        <w:pStyle w:val="Odlomakpopisa"/>
        <w:jc w:val="both"/>
        <w:rPr>
          <w:rFonts w:ascii="Times New Roman" w:eastAsia="Calibri" w:hAnsi="Times New Roman" w:cs="Times New Roman"/>
          <w:b/>
          <w:bCs/>
          <w:color w:val="000000"/>
          <w:sz w:val="24"/>
          <w:szCs w:val="24"/>
        </w:rPr>
      </w:pPr>
    </w:p>
    <w:p w14:paraId="1090DB39" w14:textId="131B60DB" w:rsidR="00C829CD" w:rsidRDefault="00AC5178" w:rsidP="00C23768">
      <w:pPr>
        <w:pStyle w:val="Odlomakpopisa"/>
        <w:numPr>
          <w:ilvl w:val="0"/>
          <w:numId w:val="4"/>
        </w:numPr>
        <w:autoSpaceDE w:val="0"/>
        <w:autoSpaceDN w:val="0"/>
        <w:adjustRightInd w:val="0"/>
        <w:spacing w:after="0"/>
        <w:jc w:val="both"/>
        <w:rPr>
          <w:rFonts w:ascii="Times New Roman" w:eastAsia="Calibri" w:hAnsi="Times New Roman" w:cs="Times New Roman"/>
          <w:b/>
          <w:bCs/>
          <w:color w:val="000000" w:themeColor="text1"/>
          <w:sz w:val="24"/>
          <w:szCs w:val="24"/>
        </w:rPr>
      </w:pPr>
      <w:r w:rsidRPr="00C23768">
        <w:rPr>
          <w:rFonts w:ascii="Times New Roman" w:eastAsia="Calibri" w:hAnsi="Times New Roman" w:cs="Times New Roman"/>
          <w:b/>
          <w:bCs/>
          <w:color w:val="000000" w:themeColor="text1"/>
          <w:sz w:val="24"/>
          <w:szCs w:val="24"/>
        </w:rPr>
        <w:t>Za povredu ZSSI</w:t>
      </w:r>
      <w:r w:rsidR="00D8126F" w:rsidRPr="00C23768">
        <w:rPr>
          <w:rFonts w:ascii="Times New Roman" w:eastAsia="Calibri" w:hAnsi="Times New Roman" w:cs="Times New Roman"/>
          <w:b/>
          <w:bCs/>
          <w:color w:val="000000" w:themeColor="text1"/>
          <w:sz w:val="24"/>
          <w:szCs w:val="24"/>
        </w:rPr>
        <w:t>-a</w:t>
      </w:r>
      <w:r w:rsidRPr="00C23768">
        <w:rPr>
          <w:rFonts w:ascii="Times New Roman" w:eastAsia="Calibri" w:hAnsi="Times New Roman" w:cs="Times New Roman"/>
          <w:b/>
          <w:bCs/>
          <w:color w:val="000000" w:themeColor="text1"/>
          <w:sz w:val="24"/>
          <w:szCs w:val="24"/>
        </w:rPr>
        <w:t>, opisanu pod toč</w:t>
      </w:r>
      <w:r w:rsidR="00A072BB" w:rsidRPr="00C23768">
        <w:rPr>
          <w:rFonts w:ascii="Times New Roman" w:eastAsia="Calibri" w:hAnsi="Times New Roman" w:cs="Times New Roman"/>
          <w:b/>
          <w:bCs/>
          <w:color w:val="000000" w:themeColor="text1"/>
          <w:sz w:val="24"/>
          <w:szCs w:val="24"/>
        </w:rPr>
        <w:t>kom</w:t>
      </w:r>
      <w:r w:rsidRPr="00C23768">
        <w:rPr>
          <w:rFonts w:ascii="Times New Roman" w:eastAsia="Calibri" w:hAnsi="Times New Roman" w:cs="Times New Roman"/>
          <w:b/>
          <w:bCs/>
          <w:color w:val="000000" w:themeColor="text1"/>
          <w:sz w:val="24"/>
          <w:szCs w:val="24"/>
        </w:rPr>
        <w:t xml:space="preserve"> I.</w:t>
      </w:r>
      <w:r w:rsidR="006C3AB1" w:rsidRPr="00C23768">
        <w:rPr>
          <w:rFonts w:ascii="Times New Roman" w:eastAsia="Calibri" w:hAnsi="Times New Roman" w:cs="Times New Roman"/>
          <w:b/>
          <w:bCs/>
          <w:color w:val="000000" w:themeColor="text1"/>
          <w:sz w:val="24"/>
          <w:szCs w:val="24"/>
        </w:rPr>
        <w:t xml:space="preserve"> </w:t>
      </w:r>
      <w:r w:rsidRPr="00C23768">
        <w:rPr>
          <w:rFonts w:ascii="Times New Roman" w:eastAsia="Calibri" w:hAnsi="Times New Roman" w:cs="Times New Roman"/>
          <w:b/>
          <w:bCs/>
          <w:color w:val="000000" w:themeColor="text1"/>
          <w:sz w:val="24"/>
          <w:szCs w:val="24"/>
        </w:rPr>
        <w:t xml:space="preserve">ove izreke, </w:t>
      </w:r>
      <w:r w:rsidR="006C3AB1" w:rsidRPr="00C23768">
        <w:rPr>
          <w:rFonts w:ascii="Times New Roman" w:eastAsia="Calibri" w:hAnsi="Times New Roman" w:cs="Times New Roman"/>
          <w:b/>
          <w:bCs/>
          <w:color w:val="000000" w:themeColor="text1"/>
          <w:sz w:val="24"/>
          <w:szCs w:val="24"/>
        </w:rPr>
        <w:t>obvezni</w:t>
      </w:r>
      <w:r w:rsidR="00277E61">
        <w:rPr>
          <w:rFonts w:ascii="Times New Roman" w:eastAsia="Calibri" w:hAnsi="Times New Roman" w:cs="Times New Roman"/>
          <w:b/>
          <w:bCs/>
          <w:color w:val="000000" w:themeColor="text1"/>
          <w:sz w:val="24"/>
          <w:szCs w:val="24"/>
        </w:rPr>
        <w:t>ku</w:t>
      </w:r>
      <w:r w:rsidRPr="00C23768">
        <w:rPr>
          <w:rFonts w:ascii="Times New Roman" w:eastAsia="Calibri" w:hAnsi="Times New Roman" w:cs="Times New Roman"/>
          <w:b/>
          <w:bCs/>
          <w:color w:val="000000" w:themeColor="text1"/>
          <w:sz w:val="24"/>
          <w:szCs w:val="24"/>
        </w:rPr>
        <w:t xml:space="preserve"> se izriče</w:t>
      </w:r>
      <w:r w:rsidR="00831769">
        <w:rPr>
          <w:rFonts w:ascii="Times New Roman" w:eastAsia="Calibri" w:hAnsi="Times New Roman" w:cs="Times New Roman"/>
          <w:b/>
          <w:bCs/>
          <w:color w:val="000000" w:themeColor="text1"/>
          <w:sz w:val="24"/>
          <w:szCs w:val="24"/>
        </w:rPr>
        <w:t xml:space="preserve"> sankcija u </w:t>
      </w:r>
      <w:r w:rsidR="00464C3A">
        <w:rPr>
          <w:rFonts w:ascii="Times New Roman" w:eastAsia="Calibri" w:hAnsi="Times New Roman" w:cs="Times New Roman"/>
          <w:b/>
          <w:bCs/>
          <w:color w:val="000000" w:themeColor="text1"/>
          <w:sz w:val="24"/>
          <w:szCs w:val="24"/>
        </w:rPr>
        <w:t>obliku opomene</w:t>
      </w:r>
      <w:r w:rsidR="009164A5">
        <w:rPr>
          <w:rFonts w:ascii="Times New Roman" w:eastAsia="Calibri" w:hAnsi="Times New Roman" w:cs="Times New Roman"/>
          <w:b/>
          <w:bCs/>
          <w:color w:val="000000" w:themeColor="text1"/>
          <w:sz w:val="24"/>
          <w:szCs w:val="24"/>
        </w:rPr>
        <w:t>.</w:t>
      </w:r>
    </w:p>
    <w:p w14:paraId="24DCFD9B" w14:textId="77777777" w:rsidR="006013CC" w:rsidRDefault="006013CC" w:rsidP="00EA50CC">
      <w:pPr>
        <w:autoSpaceDE w:val="0"/>
        <w:autoSpaceDN w:val="0"/>
        <w:adjustRightInd w:val="0"/>
        <w:spacing w:after="0"/>
        <w:jc w:val="center"/>
        <w:rPr>
          <w:rFonts w:ascii="Times New Roman" w:hAnsi="Times New Roman" w:cs="Times New Roman"/>
          <w:bCs/>
          <w:color w:val="000000"/>
          <w:sz w:val="24"/>
          <w:szCs w:val="24"/>
        </w:rPr>
      </w:pPr>
    </w:p>
    <w:p w14:paraId="03EBE77D" w14:textId="539561FD" w:rsidR="00F825D0" w:rsidRPr="00EA50CC" w:rsidRDefault="00F825D0" w:rsidP="00EA50CC">
      <w:pPr>
        <w:autoSpaceDE w:val="0"/>
        <w:autoSpaceDN w:val="0"/>
        <w:adjustRightInd w:val="0"/>
        <w:spacing w:after="0"/>
        <w:jc w:val="center"/>
        <w:rPr>
          <w:rFonts w:ascii="Times New Roman" w:hAnsi="Times New Roman" w:cs="Times New Roman"/>
          <w:bCs/>
          <w:color w:val="000000"/>
          <w:sz w:val="24"/>
          <w:szCs w:val="24"/>
        </w:rPr>
      </w:pPr>
      <w:r w:rsidRPr="00EA50CC">
        <w:rPr>
          <w:rFonts w:ascii="Times New Roman" w:hAnsi="Times New Roman" w:cs="Times New Roman"/>
          <w:bCs/>
          <w:color w:val="000000"/>
          <w:sz w:val="24"/>
          <w:szCs w:val="24"/>
        </w:rPr>
        <w:t>Obrazloženje</w:t>
      </w:r>
    </w:p>
    <w:p w14:paraId="0C1C5A44" w14:textId="77777777" w:rsidR="00F825D0" w:rsidRPr="00C23768" w:rsidRDefault="00F825D0" w:rsidP="00F825D0">
      <w:pPr>
        <w:autoSpaceDE w:val="0"/>
        <w:autoSpaceDN w:val="0"/>
        <w:adjustRightInd w:val="0"/>
        <w:spacing w:after="0"/>
        <w:jc w:val="center"/>
        <w:rPr>
          <w:rFonts w:ascii="Times New Roman" w:hAnsi="Times New Roman" w:cs="Times New Roman"/>
          <w:bCs/>
          <w:color w:val="000000"/>
          <w:sz w:val="24"/>
          <w:szCs w:val="24"/>
        </w:rPr>
      </w:pPr>
    </w:p>
    <w:p w14:paraId="71F87133" w14:textId="4F7F1F7D" w:rsidR="00537FD1" w:rsidRPr="003C67F9" w:rsidRDefault="00537FD1" w:rsidP="005D4F01">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Povjerenstvo je </w:t>
      </w:r>
      <w:r w:rsidR="00831769">
        <w:rPr>
          <w:rFonts w:ascii="Times New Roman" w:hAnsi="Times New Roman" w:cs="Times New Roman"/>
          <w:color w:val="000000"/>
          <w:sz w:val="24"/>
          <w:szCs w:val="24"/>
        </w:rPr>
        <w:t xml:space="preserve">po službenoj dužnosti, </w:t>
      </w:r>
      <w:r>
        <w:rPr>
          <w:rFonts w:ascii="Times New Roman" w:hAnsi="Times New Roman" w:cs="Times New Roman"/>
          <w:color w:val="000000"/>
          <w:sz w:val="24"/>
          <w:szCs w:val="24"/>
        </w:rPr>
        <w:t xml:space="preserve">uvidom u </w:t>
      </w:r>
      <w:r w:rsidR="00831769">
        <w:rPr>
          <w:rFonts w:ascii="Times New Roman" w:hAnsi="Times New Roman" w:cs="Times New Roman"/>
          <w:color w:val="000000"/>
          <w:sz w:val="24"/>
          <w:szCs w:val="24"/>
        </w:rPr>
        <w:t>Registar obveznika,</w:t>
      </w:r>
      <w:r>
        <w:rPr>
          <w:rFonts w:ascii="Times New Roman" w:hAnsi="Times New Roman" w:cs="Times New Roman"/>
          <w:color w:val="000000"/>
          <w:sz w:val="24"/>
          <w:szCs w:val="24"/>
        </w:rPr>
        <w:t xml:space="preserve"> utvrdilo kako obvezni</w:t>
      </w:r>
      <w:r w:rsidR="00277E61">
        <w:rPr>
          <w:rFonts w:ascii="Times New Roman" w:hAnsi="Times New Roman" w:cs="Times New Roman"/>
          <w:color w:val="000000"/>
          <w:sz w:val="24"/>
          <w:szCs w:val="24"/>
        </w:rPr>
        <w:t>k</w:t>
      </w:r>
      <w:r>
        <w:rPr>
          <w:rFonts w:ascii="Times New Roman" w:hAnsi="Times New Roman" w:cs="Times New Roman"/>
          <w:color w:val="000000"/>
          <w:sz w:val="24"/>
          <w:szCs w:val="24"/>
        </w:rPr>
        <w:t xml:space="preserve"> </w:t>
      </w:r>
      <w:r w:rsidR="00FF09F9">
        <w:rPr>
          <w:rFonts w:ascii="Times New Roman" w:hAnsi="Times New Roman" w:cs="Times New Roman"/>
          <w:color w:val="000000"/>
          <w:sz w:val="24"/>
          <w:szCs w:val="24"/>
        </w:rPr>
        <w:t xml:space="preserve">Božidar </w:t>
      </w:r>
      <w:proofErr w:type="spellStart"/>
      <w:r w:rsidR="00FF09F9">
        <w:rPr>
          <w:rFonts w:ascii="Times New Roman" w:hAnsi="Times New Roman" w:cs="Times New Roman"/>
          <w:color w:val="000000"/>
          <w:sz w:val="24"/>
          <w:szCs w:val="24"/>
        </w:rPr>
        <w:t>Dijan</w:t>
      </w:r>
      <w:proofErr w:type="spellEnd"/>
      <w:r w:rsidR="006B4EC8">
        <w:rPr>
          <w:rFonts w:ascii="Times New Roman" w:hAnsi="Times New Roman" w:cs="Times New Roman"/>
          <w:color w:val="000000"/>
          <w:sz w:val="24"/>
          <w:szCs w:val="24"/>
        </w:rPr>
        <w:t>,</w:t>
      </w:r>
      <w:r w:rsidR="00FF09F9">
        <w:rPr>
          <w:rFonts w:ascii="Times New Roman" w:hAnsi="Times New Roman" w:cs="Times New Roman"/>
          <w:color w:val="000000"/>
          <w:sz w:val="24"/>
          <w:szCs w:val="24"/>
        </w:rPr>
        <w:t xml:space="preserve"> član uprave-</w:t>
      </w:r>
      <w:r w:rsidR="00B14BA2">
        <w:rPr>
          <w:rFonts w:ascii="Times New Roman" w:hAnsi="Times New Roman" w:cs="Times New Roman"/>
          <w:color w:val="000000"/>
          <w:sz w:val="24"/>
          <w:szCs w:val="24"/>
        </w:rPr>
        <w:t xml:space="preserve"> </w:t>
      </w:r>
      <w:r w:rsidR="006D0D3F">
        <w:rPr>
          <w:rFonts w:ascii="Times New Roman" w:hAnsi="Times New Roman" w:cs="Times New Roman"/>
          <w:color w:val="000000"/>
          <w:sz w:val="24"/>
          <w:szCs w:val="24"/>
        </w:rPr>
        <w:t xml:space="preserve">direktor trgovačkog društva </w:t>
      </w:r>
      <w:r w:rsidR="00FF09F9">
        <w:rPr>
          <w:rFonts w:ascii="Times New Roman" w:hAnsi="Times New Roman" w:cs="Times New Roman"/>
          <w:color w:val="000000"/>
          <w:sz w:val="24"/>
          <w:szCs w:val="24"/>
        </w:rPr>
        <w:t>BIBINJE-SUKOŠAN</w:t>
      </w:r>
      <w:r w:rsidR="006D0D3F">
        <w:rPr>
          <w:rFonts w:ascii="Times New Roman" w:hAnsi="Times New Roman" w:cs="Times New Roman"/>
          <w:color w:val="000000"/>
          <w:sz w:val="24"/>
          <w:szCs w:val="24"/>
        </w:rPr>
        <w:t xml:space="preserve"> d.o.o. za </w:t>
      </w:r>
      <w:r w:rsidR="00FF09F9">
        <w:rPr>
          <w:rFonts w:ascii="Times New Roman" w:hAnsi="Times New Roman" w:cs="Times New Roman"/>
          <w:color w:val="000000"/>
          <w:sz w:val="24"/>
          <w:szCs w:val="24"/>
        </w:rPr>
        <w:t>upravljanje sustavom odvodnje</w:t>
      </w:r>
      <w:r w:rsidR="00A24406">
        <w:rPr>
          <w:rFonts w:ascii="Times New Roman" w:hAnsi="Times New Roman" w:cs="Times New Roman"/>
          <w:color w:val="000000"/>
          <w:sz w:val="24"/>
          <w:szCs w:val="24"/>
        </w:rPr>
        <w:t xml:space="preserve"> do 28. veljače 2024.</w:t>
      </w:r>
      <w:r w:rsidR="00CC7482">
        <w:rPr>
          <w:rFonts w:ascii="Times New Roman" w:hAnsi="Times New Roman" w:cs="Times New Roman"/>
          <w:color w:val="000000"/>
          <w:sz w:val="24"/>
          <w:szCs w:val="24"/>
        </w:rPr>
        <w:t xml:space="preserve"> godine</w:t>
      </w:r>
      <w:r w:rsidR="001F159F">
        <w:rPr>
          <w:rFonts w:ascii="Times New Roman" w:hAnsi="Times New Roman" w:cs="Times New Roman"/>
          <w:color w:val="000000"/>
          <w:sz w:val="24"/>
          <w:szCs w:val="24"/>
        </w:rPr>
        <w:t>,</w:t>
      </w:r>
      <w:r>
        <w:rPr>
          <w:rFonts w:ascii="Times New Roman" w:hAnsi="Times New Roman" w:cs="Times New Roman"/>
          <w:color w:val="000000"/>
          <w:sz w:val="24"/>
          <w:szCs w:val="24"/>
        </w:rPr>
        <w:t xml:space="preserve"> nije podn</w:t>
      </w:r>
      <w:r w:rsidR="00831769">
        <w:rPr>
          <w:rFonts w:ascii="Times New Roman" w:hAnsi="Times New Roman" w:cs="Times New Roman"/>
          <w:color w:val="000000"/>
          <w:sz w:val="24"/>
          <w:szCs w:val="24"/>
        </w:rPr>
        <w:t>io</w:t>
      </w:r>
      <w:r>
        <w:rPr>
          <w:rFonts w:ascii="Times New Roman" w:hAnsi="Times New Roman" w:cs="Times New Roman"/>
          <w:color w:val="000000"/>
          <w:sz w:val="24"/>
          <w:szCs w:val="24"/>
        </w:rPr>
        <w:t xml:space="preserve"> imovinsku karticu </w:t>
      </w:r>
      <w:bookmarkStart w:id="0" w:name="_Hlk165021840"/>
      <w:r w:rsidR="00AF48BA">
        <w:rPr>
          <w:rFonts w:ascii="Times New Roman" w:hAnsi="Times New Roman" w:cs="Times New Roman"/>
          <w:color w:val="000000"/>
          <w:sz w:val="24"/>
          <w:szCs w:val="24"/>
        </w:rPr>
        <w:t>povodom godišnje obveze podnošenja za 2022. godinu</w:t>
      </w:r>
      <w:r w:rsidR="005E5945">
        <w:rPr>
          <w:rFonts w:ascii="Times New Roman" w:hAnsi="Times New Roman" w:cs="Times New Roman"/>
          <w:color w:val="000000"/>
          <w:sz w:val="24"/>
          <w:szCs w:val="24"/>
        </w:rPr>
        <w:t>, u zakonskom roku, do 31. siječnja 2023.</w:t>
      </w:r>
      <w:r w:rsidR="00831769" w:rsidRPr="003C67F9">
        <w:rPr>
          <w:rFonts w:ascii="Times New Roman" w:hAnsi="Times New Roman" w:cs="Times New Roman"/>
          <w:sz w:val="24"/>
          <w:szCs w:val="24"/>
        </w:rPr>
        <w:t xml:space="preserve"> </w:t>
      </w:r>
      <w:r w:rsidR="00CC7482">
        <w:rPr>
          <w:rFonts w:ascii="Times New Roman" w:hAnsi="Times New Roman" w:cs="Times New Roman"/>
          <w:sz w:val="24"/>
          <w:szCs w:val="24"/>
        </w:rPr>
        <w:t>godine.</w:t>
      </w:r>
    </w:p>
    <w:bookmarkEnd w:id="0"/>
    <w:p w14:paraId="44406978" w14:textId="77777777" w:rsidR="00BF3724" w:rsidRDefault="00BF3724" w:rsidP="005D4F01">
      <w:pPr>
        <w:autoSpaceDE w:val="0"/>
        <w:autoSpaceDN w:val="0"/>
        <w:adjustRightInd w:val="0"/>
        <w:spacing w:after="0"/>
        <w:ind w:firstLine="709"/>
        <w:jc w:val="both"/>
        <w:rPr>
          <w:rFonts w:ascii="Times New Roman" w:hAnsi="Times New Roman" w:cs="Times New Roman"/>
          <w:color w:val="000000"/>
          <w:sz w:val="24"/>
          <w:szCs w:val="24"/>
        </w:rPr>
      </w:pPr>
    </w:p>
    <w:p w14:paraId="742FAB9C" w14:textId="346F32E8" w:rsidR="00BF3724" w:rsidRDefault="00BF3724" w:rsidP="00AF48BA">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Obzirom</w:t>
      </w:r>
      <w:r w:rsidR="00FF09F9">
        <w:rPr>
          <w:rFonts w:ascii="Times New Roman" w:hAnsi="Times New Roman" w:cs="Times New Roman"/>
          <w:color w:val="000000"/>
          <w:sz w:val="24"/>
          <w:szCs w:val="24"/>
        </w:rPr>
        <w:t xml:space="preserve"> je</w:t>
      </w:r>
      <w:r w:rsidR="00CC7482">
        <w:rPr>
          <w:rFonts w:ascii="Times New Roman" w:hAnsi="Times New Roman" w:cs="Times New Roman"/>
          <w:color w:val="000000"/>
          <w:sz w:val="24"/>
          <w:szCs w:val="24"/>
        </w:rPr>
        <w:t xml:space="preserve"> </w:t>
      </w:r>
      <w:r w:rsidR="00DE4F8C" w:rsidRPr="003C67F9">
        <w:rPr>
          <w:rFonts w:ascii="Times New Roman" w:hAnsi="Times New Roman" w:cs="Times New Roman"/>
          <w:sz w:val="24"/>
          <w:szCs w:val="24"/>
        </w:rPr>
        <w:t>imenovani</w:t>
      </w:r>
      <w:r>
        <w:rPr>
          <w:rFonts w:ascii="Times New Roman" w:hAnsi="Times New Roman" w:cs="Times New Roman"/>
          <w:color w:val="000000"/>
          <w:sz w:val="24"/>
          <w:szCs w:val="24"/>
        </w:rPr>
        <w:t xml:space="preserve"> obnaša</w:t>
      </w:r>
      <w:r w:rsidR="00FF09F9">
        <w:rPr>
          <w:rFonts w:ascii="Times New Roman" w:hAnsi="Times New Roman" w:cs="Times New Roman"/>
          <w:color w:val="000000"/>
          <w:sz w:val="24"/>
          <w:szCs w:val="24"/>
        </w:rPr>
        <w:t>o</w:t>
      </w:r>
      <w:r>
        <w:rPr>
          <w:rFonts w:ascii="Times New Roman" w:hAnsi="Times New Roman" w:cs="Times New Roman"/>
          <w:color w:val="000000"/>
          <w:sz w:val="24"/>
          <w:szCs w:val="24"/>
        </w:rPr>
        <w:t xml:space="preserve"> </w:t>
      </w:r>
      <w:r w:rsidRPr="003B6BE9">
        <w:rPr>
          <w:rFonts w:ascii="Times New Roman" w:hAnsi="Times New Roman" w:cs="Times New Roman"/>
          <w:color w:val="000000"/>
          <w:sz w:val="24"/>
          <w:szCs w:val="24"/>
        </w:rPr>
        <w:t>dužnos</w:t>
      </w:r>
      <w:r w:rsidR="00CC7482">
        <w:rPr>
          <w:rFonts w:ascii="Times New Roman" w:hAnsi="Times New Roman" w:cs="Times New Roman"/>
          <w:color w:val="000000"/>
          <w:sz w:val="24"/>
          <w:szCs w:val="24"/>
        </w:rPr>
        <w:t>t</w:t>
      </w:r>
      <w:r w:rsidR="00F56DBC">
        <w:rPr>
          <w:rFonts w:ascii="Times New Roman" w:hAnsi="Times New Roman" w:cs="Times New Roman"/>
          <w:color w:val="000000"/>
          <w:sz w:val="24"/>
          <w:szCs w:val="24"/>
        </w:rPr>
        <w:t xml:space="preserve"> </w:t>
      </w:r>
      <w:r w:rsidR="00FF09F9">
        <w:rPr>
          <w:rFonts w:ascii="Times New Roman" w:hAnsi="Times New Roman" w:cs="Times New Roman"/>
          <w:color w:val="000000"/>
          <w:sz w:val="24"/>
          <w:szCs w:val="24"/>
        </w:rPr>
        <w:t>člana uprave-</w:t>
      </w:r>
      <w:r w:rsidR="00F56DBC">
        <w:rPr>
          <w:rFonts w:ascii="Times New Roman" w:hAnsi="Times New Roman" w:cs="Times New Roman"/>
          <w:color w:val="000000"/>
          <w:sz w:val="24"/>
          <w:szCs w:val="24"/>
        </w:rPr>
        <w:t xml:space="preserve">                                                                                                                                                    </w:t>
      </w:r>
      <w:r w:rsidR="00CF3BC1">
        <w:rPr>
          <w:rFonts w:ascii="Times New Roman" w:hAnsi="Times New Roman" w:cs="Times New Roman"/>
          <w:color w:val="000000"/>
          <w:sz w:val="24"/>
          <w:szCs w:val="24"/>
        </w:rPr>
        <w:t xml:space="preserve">direktora trgovačkog društva </w:t>
      </w:r>
      <w:r w:rsidR="00FF09F9">
        <w:rPr>
          <w:rFonts w:ascii="Times New Roman" w:hAnsi="Times New Roman" w:cs="Times New Roman"/>
          <w:color w:val="000000"/>
          <w:sz w:val="24"/>
          <w:szCs w:val="24"/>
        </w:rPr>
        <w:t xml:space="preserve">BIBINJE-SUKOŠAN </w:t>
      </w:r>
      <w:r w:rsidR="00CF3BC1">
        <w:rPr>
          <w:rFonts w:ascii="Times New Roman" w:hAnsi="Times New Roman" w:cs="Times New Roman"/>
          <w:color w:val="000000"/>
          <w:sz w:val="24"/>
          <w:szCs w:val="24"/>
        </w:rPr>
        <w:t xml:space="preserve"> d.o.o</w:t>
      </w:r>
      <w:r w:rsidR="00FF09F9">
        <w:rPr>
          <w:rFonts w:ascii="Times New Roman" w:hAnsi="Times New Roman" w:cs="Times New Roman"/>
          <w:color w:val="000000"/>
          <w:sz w:val="24"/>
          <w:szCs w:val="24"/>
        </w:rPr>
        <w:t xml:space="preserve">. za </w:t>
      </w:r>
      <w:r w:rsidR="00FF09F9" w:rsidRPr="001F0D2C">
        <w:rPr>
          <w:rFonts w:ascii="Times New Roman" w:hAnsi="Times New Roman" w:cs="Times New Roman"/>
          <w:sz w:val="24"/>
          <w:szCs w:val="24"/>
        </w:rPr>
        <w:t>upravljanje sustavom odvodnje</w:t>
      </w:r>
      <w:r w:rsidR="00CC7482" w:rsidRPr="001F0D2C">
        <w:rPr>
          <w:rFonts w:ascii="Times New Roman" w:hAnsi="Times New Roman" w:cs="Times New Roman"/>
          <w:sz w:val="24"/>
          <w:szCs w:val="24"/>
        </w:rPr>
        <w:t xml:space="preserve"> u razdoblju</w:t>
      </w:r>
      <w:r w:rsidR="00FF09F9" w:rsidRPr="001F0D2C">
        <w:rPr>
          <w:rFonts w:ascii="Times New Roman" w:hAnsi="Times New Roman" w:cs="Times New Roman"/>
          <w:sz w:val="24"/>
          <w:szCs w:val="24"/>
        </w:rPr>
        <w:t xml:space="preserve"> od 25. prosinca 2021. do 28. veljače 2024.</w:t>
      </w:r>
      <w:r w:rsidR="00CC7482" w:rsidRPr="001F0D2C">
        <w:rPr>
          <w:rFonts w:ascii="Times New Roman" w:hAnsi="Times New Roman" w:cs="Times New Roman"/>
          <w:sz w:val="24"/>
          <w:szCs w:val="24"/>
        </w:rPr>
        <w:t>,</w:t>
      </w:r>
      <w:r w:rsidR="006D0D3F" w:rsidRPr="001F0D2C">
        <w:rPr>
          <w:rFonts w:ascii="Times New Roman" w:hAnsi="Times New Roman" w:cs="Times New Roman"/>
          <w:sz w:val="24"/>
          <w:szCs w:val="24"/>
        </w:rPr>
        <w:t xml:space="preserve"> </w:t>
      </w:r>
      <w:r w:rsidRPr="001F0D2C">
        <w:rPr>
          <w:rFonts w:ascii="Times New Roman" w:hAnsi="Times New Roman" w:cs="Times New Roman"/>
          <w:sz w:val="24"/>
          <w:szCs w:val="24"/>
        </w:rPr>
        <w:t xml:space="preserve"> ima status obveznika sukladno članku </w:t>
      </w:r>
      <w:r w:rsidRPr="003B6BE9">
        <w:rPr>
          <w:rFonts w:ascii="Times New Roman" w:hAnsi="Times New Roman" w:cs="Times New Roman"/>
          <w:color w:val="000000"/>
          <w:sz w:val="24"/>
          <w:szCs w:val="24"/>
        </w:rPr>
        <w:t xml:space="preserve">3. stavku 1. točki </w:t>
      </w:r>
      <w:r w:rsidR="00CF3BC1">
        <w:rPr>
          <w:rFonts w:ascii="Times New Roman" w:hAnsi="Times New Roman" w:cs="Times New Roman"/>
          <w:sz w:val="24"/>
          <w:szCs w:val="24"/>
        </w:rPr>
        <w:t>40</w:t>
      </w:r>
      <w:r w:rsidR="009E2BBD">
        <w:rPr>
          <w:rFonts w:ascii="Times New Roman" w:hAnsi="Times New Roman" w:cs="Times New Roman"/>
          <w:sz w:val="24"/>
          <w:szCs w:val="24"/>
        </w:rPr>
        <w:t>.</w:t>
      </w:r>
      <w:r w:rsidR="005B1254" w:rsidRPr="009E1EA5">
        <w:rPr>
          <w:rFonts w:ascii="Times New Roman" w:hAnsi="Times New Roman" w:cs="Times New Roman"/>
          <w:sz w:val="24"/>
          <w:szCs w:val="24"/>
        </w:rPr>
        <w:t xml:space="preserve"> </w:t>
      </w:r>
      <w:r w:rsidRPr="003B6BE9">
        <w:rPr>
          <w:rFonts w:ascii="Times New Roman" w:hAnsi="Times New Roman" w:cs="Times New Roman"/>
          <w:color w:val="000000"/>
          <w:sz w:val="24"/>
          <w:szCs w:val="24"/>
        </w:rPr>
        <w:t>ZSSI-a</w:t>
      </w:r>
      <w:r>
        <w:rPr>
          <w:rFonts w:ascii="Times New Roman" w:hAnsi="Times New Roman" w:cs="Times New Roman"/>
          <w:color w:val="000000"/>
          <w:sz w:val="24"/>
          <w:szCs w:val="24"/>
        </w:rPr>
        <w:t xml:space="preserve"> te je dužan</w:t>
      </w:r>
      <w:r w:rsidRPr="003B6BE9">
        <w:rPr>
          <w:rFonts w:ascii="Times New Roman" w:hAnsi="Times New Roman" w:cs="Times New Roman"/>
          <w:color w:val="000000"/>
          <w:sz w:val="24"/>
          <w:szCs w:val="24"/>
        </w:rPr>
        <w:t xml:space="preserve"> postupati </w:t>
      </w:r>
      <w:r>
        <w:rPr>
          <w:rFonts w:ascii="Times New Roman" w:hAnsi="Times New Roman" w:cs="Times New Roman"/>
          <w:color w:val="000000"/>
          <w:sz w:val="24"/>
          <w:szCs w:val="24"/>
        </w:rPr>
        <w:t>po</w:t>
      </w:r>
      <w:r w:rsidRPr="003B6BE9">
        <w:rPr>
          <w:rFonts w:ascii="Times New Roman" w:hAnsi="Times New Roman" w:cs="Times New Roman"/>
          <w:color w:val="000000"/>
          <w:sz w:val="24"/>
          <w:szCs w:val="24"/>
        </w:rPr>
        <w:t xml:space="preserve"> odredbama </w:t>
      </w:r>
      <w:r w:rsidR="00DE4F8C" w:rsidRPr="003C67F9">
        <w:rPr>
          <w:rFonts w:ascii="Times New Roman" w:hAnsi="Times New Roman" w:cs="Times New Roman"/>
          <w:sz w:val="24"/>
          <w:szCs w:val="24"/>
        </w:rPr>
        <w:t>navedenog zakona</w:t>
      </w:r>
      <w:r w:rsidRPr="003C67F9">
        <w:rPr>
          <w:rFonts w:ascii="Times New Roman" w:hAnsi="Times New Roman" w:cs="Times New Roman"/>
          <w:sz w:val="24"/>
          <w:szCs w:val="24"/>
        </w:rPr>
        <w:t>.</w:t>
      </w:r>
    </w:p>
    <w:p w14:paraId="0027B9EE" w14:textId="77777777" w:rsidR="001F159F" w:rsidRDefault="001F159F" w:rsidP="00AF48BA">
      <w:pPr>
        <w:autoSpaceDE w:val="0"/>
        <w:autoSpaceDN w:val="0"/>
        <w:adjustRightInd w:val="0"/>
        <w:spacing w:after="0"/>
        <w:jc w:val="both"/>
        <w:rPr>
          <w:rFonts w:ascii="Times New Roman" w:hAnsi="Times New Roman" w:cs="Times New Roman"/>
          <w:color w:val="000000"/>
          <w:sz w:val="24"/>
          <w:szCs w:val="24"/>
        </w:rPr>
      </w:pPr>
    </w:p>
    <w:p w14:paraId="21EFA767" w14:textId="008D858B" w:rsidR="00BF3724" w:rsidRDefault="00BF3724" w:rsidP="003F1E59">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Uvidom u Registar obveznika Povjerenstvo je utvrdilo da je obveznik podnio imovinsk</w:t>
      </w:r>
      <w:r w:rsidR="00CF3BC1">
        <w:rPr>
          <w:rFonts w:ascii="Times New Roman" w:hAnsi="Times New Roman" w:cs="Times New Roman"/>
          <w:color w:val="000000"/>
          <w:sz w:val="24"/>
          <w:szCs w:val="24"/>
        </w:rPr>
        <w:t>u</w:t>
      </w:r>
      <w:r>
        <w:rPr>
          <w:rFonts w:ascii="Times New Roman" w:hAnsi="Times New Roman" w:cs="Times New Roman"/>
          <w:color w:val="000000"/>
          <w:sz w:val="24"/>
          <w:szCs w:val="24"/>
        </w:rPr>
        <w:t xml:space="preserve"> kartic</w:t>
      </w:r>
      <w:r w:rsidR="00CF3BC1">
        <w:rPr>
          <w:rFonts w:ascii="Times New Roman" w:hAnsi="Times New Roman" w:cs="Times New Roman"/>
          <w:color w:val="000000"/>
          <w:sz w:val="24"/>
          <w:szCs w:val="24"/>
        </w:rPr>
        <w:t>u</w:t>
      </w:r>
      <w:r>
        <w:rPr>
          <w:rFonts w:ascii="Times New Roman" w:hAnsi="Times New Roman" w:cs="Times New Roman"/>
          <w:color w:val="000000"/>
          <w:sz w:val="24"/>
          <w:szCs w:val="24"/>
        </w:rPr>
        <w:t xml:space="preserve"> povodom</w:t>
      </w:r>
      <w:r w:rsidR="00CF3BC1">
        <w:rPr>
          <w:rFonts w:ascii="Times New Roman" w:hAnsi="Times New Roman" w:cs="Times New Roman"/>
          <w:color w:val="000000"/>
          <w:sz w:val="24"/>
          <w:szCs w:val="24"/>
        </w:rPr>
        <w:t xml:space="preserve"> godišnje obveze podnošenja 21. srpnja 2022.</w:t>
      </w:r>
      <w:r w:rsidR="00F9297E">
        <w:rPr>
          <w:rFonts w:ascii="Times New Roman" w:hAnsi="Times New Roman" w:cs="Times New Roman"/>
          <w:color w:val="000000"/>
          <w:sz w:val="24"/>
          <w:szCs w:val="24"/>
        </w:rPr>
        <w:t xml:space="preserve"> godine.</w:t>
      </w:r>
      <w:r w:rsidR="00D31320">
        <w:rPr>
          <w:rFonts w:ascii="Times New Roman" w:hAnsi="Times New Roman" w:cs="Times New Roman"/>
          <w:color w:val="000000"/>
          <w:sz w:val="24"/>
          <w:szCs w:val="24"/>
        </w:rPr>
        <w:t xml:space="preserve"> </w:t>
      </w:r>
      <w:r>
        <w:rPr>
          <w:rFonts w:ascii="Times New Roman" w:hAnsi="Times New Roman" w:cs="Times New Roman"/>
          <w:color w:val="000000"/>
          <w:sz w:val="24"/>
          <w:szCs w:val="24"/>
        </w:rPr>
        <w:t>Međutim, utvrđeno je i da obveznik</w:t>
      </w:r>
      <w:r w:rsidR="00AF48BA">
        <w:rPr>
          <w:rFonts w:ascii="Times New Roman" w:hAnsi="Times New Roman" w:cs="Times New Roman"/>
          <w:color w:val="000000"/>
          <w:sz w:val="24"/>
          <w:szCs w:val="24"/>
        </w:rPr>
        <w:t xml:space="preserve"> </w:t>
      </w:r>
      <w:r w:rsidR="00553CEE">
        <w:rPr>
          <w:rFonts w:ascii="Times New Roman" w:hAnsi="Times New Roman" w:cs="Times New Roman"/>
          <w:color w:val="000000"/>
          <w:sz w:val="24"/>
          <w:szCs w:val="24"/>
        </w:rPr>
        <w:t xml:space="preserve">u zakonskom roku, </w:t>
      </w:r>
      <w:r w:rsidR="00AF48BA">
        <w:rPr>
          <w:rFonts w:ascii="Times New Roman" w:hAnsi="Times New Roman" w:cs="Times New Roman"/>
          <w:color w:val="000000"/>
          <w:sz w:val="24"/>
          <w:szCs w:val="24"/>
        </w:rPr>
        <w:t>do 31. siječnja 2023. godine</w:t>
      </w:r>
      <w:r w:rsidR="00F9297E">
        <w:rPr>
          <w:rFonts w:ascii="Times New Roman" w:hAnsi="Times New Roman" w:cs="Times New Roman"/>
          <w:color w:val="000000"/>
          <w:sz w:val="24"/>
          <w:szCs w:val="24"/>
        </w:rPr>
        <w:t>,</w:t>
      </w:r>
      <w:r w:rsidR="00AF48BA">
        <w:rPr>
          <w:rFonts w:ascii="Times New Roman" w:hAnsi="Times New Roman" w:cs="Times New Roman"/>
          <w:color w:val="000000"/>
          <w:sz w:val="24"/>
          <w:szCs w:val="24"/>
        </w:rPr>
        <w:t xml:space="preserve"> nije podnio imovinsku karticu</w:t>
      </w:r>
      <w:r w:rsidR="00F9297E">
        <w:rPr>
          <w:rFonts w:ascii="Times New Roman" w:hAnsi="Times New Roman" w:cs="Times New Roman"/>
          <w:color w:val="000000"/>
          <w:sz w:val="24"/>
          <w:szCs w:val="24"/>
        </w:rPr>
        <w:t xml:space="preserve"> </w:t>
      </w:r>
      <w:r w:rsidR="00F9297E" w:rsidRPr="001F0D2C">
        <w:rPr>
          <w:rFonts w:ascii="Times New Roman" w:hAnsi="Times New Roman" w:cs="Times New Roman"/>
          <w:sz w:val="24"/>
          <w:szCs w:val="24"/>
        </w:rPr>
        <w:t>povodom godišnje obveze podnošenja</w:t>
      </w:r>
      <w:r w:rsidR="00AF48BA" w:rsidRPr="001F0D2C">
        <w:rPr>
          <w:rFonts w:ascii="Times New Roman" w:hAnsi="Times New Roman" w:cs="Times New Roman"/>
          <w:sz w:val="24"/>
          <w:szCs w:val="24"/>
        </w:rPr>
        <w:t xml:space="preserve"> </w:t>
      </w:r>
      <w:r w:rsidR="00AF48BA">
        <w:rPr>
          <w:rFonts w:ascii="Times New Roman" w:hAnsi="Times New Roman" w:cs="Times New Roman"/>
          <w:color w:val="000000"/>
          <w:sz w:val="24"/>
          <w:szCs w:val="24"/>
        </w:rPr>
        <w:t>za 2022. godinu</w:t>
      </w:r>
      <w:r w:rsidR="00553CEE">
        <w:rPr>
          <w:rFonts w:ascii="Times New Roman" w:hAnsi="Times New Roman" w:cs="Times New Roman"/>
          <w:color w:val="000000"/>
          <w:sz w:val="24"/>
          <w:szCs w:val="24"/>
        </w:rPr>
        <w:t>.</w:t>
      </w:r>
      <w:r w:rsidR="00AF48BA">
        <w:rPr>
          <w:rFonts w:ascii="Times New Roman" w:hAnsi="Times New Roman" w:cs="Times New Roman"/>
          <w:color w:val="000000"/>
          <w:sz w:val="24"/>
          <w:szCs w:val="24"/>
        </w:rPr>
        <w:t xml:space="preserve"> </w:t>
      </w:r>
    </w:p>
    <w:p w14:paraId="39419BE3" w14:textId="77777777" w:rsidR="00537FD1" w:rsidRDefault="00537FD1" w:rsidP="00BF3724">
      <w:pPr>
        <w:autoSpaceDE w:val="0"/>
        <w:autoSpaceDN w:val="0"/>
        <w:adjustRightInd w:val="0"/>
        <w:spacing w:after="0"/>
        <w:jc w:val="both"/>
        <w:rPr>
          <w:rFonts w:ascii="Times New Roman" w:hAnsi="Times New Roman" w:cs="Times New Roman"/>
          <w:color w:val="000000"/>
          <w:sz w:val="24"/>
          <w:szCs w:val="24"/>
        </w:rPr>
      </w:pPr>
    </w:p>
    <w:p w14:paraId="56835385" w14:textId="1AD4FB69" w:rsidR="00EA593E" w:rsidRDefault="00537FD1" w:rsidP="003A62AC">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color w:val="000000"/>
          <w:sz w:val="24"/>
          <w:szCs w:val="24"/>
        </w:rPr>
        <w:t>Slijedom navedenog, Povjerenstvo</w:t>
      </w:r>
      <w:r w:rsidR="00EA50CC" w:rsidRPr="00EA50CC">
        <w:rPr>
          <w:rFonts w:ascii="Times New Roman" w:hAnsi="Times New Roman" w:cs="Times New Roman"/>
          <w:color w:val="000000"/>
          <w:sz w:val="24"/>
          <w:szCs w:val="24"/>
        </w:rPr>
        <w:t xml:space="preserve"> je dana </w:t>
      </w:r>
      <w:r w:rsidR="00FF09F9">
        <w:rPr>
          <w:rFonts w:ascii="Times New Roman" w:hAnsi="Times New Roman" w:cs="Times New Roman"/>
          <w:color w:val="000000"/>
          <w:sz w:val="24"/>
          <w:szCs w:val="24"/>
        </w:rPr>
        <w:t>17</w:t>
      </w:r>
      <w:r w:rsidR="00EA50CC" w:rsidRPr="00EA50CC">
        <w:rPr>
          <w:rFonts w:ascii="Times New Roman" w:hAnsi="Times New Roman" w:cs="Times New Roman"/>
          <w:color w:val="000000"/>
          <w:sz w:val="24"/>
          <w:szCs w:val="24"/>
        </w:rPr>
        <w:t xml:space="preserve">. </w:t>
      </w:r>
      <w:r w:rsidR="00346005">
        <w:rPr>
          <w:rFonts w:ascii="Times New Roman" w:hAnsi="Times New Roman" w:cs="Times New Roman"/>
          <w:color w:val="000000"/>
          <w:sz w:val="24"/>
          <w:szCs w:val="24"/>
        </w:rPr>
        <w:t>s</w:t>
      </w:r>
      <w:r w:rsidR="00AF48BA">
        <w:rPr>
          <w:rFonts w:ascii="Times New Roman" w:hAnsi="Times New Roman" w:cs="Times New Roman"/>
          <w:color w:val="000000"/>
          <w:sz w:val="24"/>
          <w:szCs w:val="24"/>
        </w:rPr>
        <w:t>iječnja</w:t>
      </w:r>
      <w:r w:rsidR="003B6BE9">
        <w:rPr>
          <w:rFonts w:ascii="Times New Roman" w:hAnsi="Times New Roman" w:cs="Times New Roman"/>
          <w:color w:val="000000"/>
          <w:sz w:val="24"/>
          <w:szCs w:val="24"/>
        </w:rPr>
        <w:t xml:space="preserve"> </w:t>
      </w:r>
      <w:r w:rsidR="00EA50CC" w:rsidRPr="00EA50CC">
        <w:rPr>
          <w:rFonts w:ascii="Times New Roman" w:hAnsi="Times New Roman" w:cs="Times New Roman"/>
          <w:color w:val="000000"/>
          <w:sz w:val="24"/>
          <w:szCs w:val="24"/>
        </w:rPr>
        <w:t>202</w:t>
      </w:r>
      <w:r w:rsidR="00AF48BA">
        <w:rPr>
          <w:rFonts w:ascii="Times New Roman" w:hAnsi="Times New Roman" w:cs="Times New Roman"/>
          <w:color w:val="000000"/>
          <w:sz w:val="24"/>
          <w:szCs w:val="24"/>
        </w:rPr>
        <w:t>4</w:t>
      </w:r>
      <w:r w:rsidR="00EA50CC" w:rsidRPr="00EA50CC">
        <w:rPr>
          <w:rFonts w:ascii="Times New Roman" w:hAnsi="Times New Roman" w:cs="Times New Roman"/>
          <w:color w:val="000000"/>
          <w:sz w:val="24"/>
          <w:szCs w:val="24"/>
        </w:rPr>
        <w:t>.</w:t>
      </w:r>
      <w:r w:rsidR="00831769">
        <w:rPr>
          <w:rFonts w:ascii="Times New Roman" w:hAnsi="Times New Roman" w:cs="Times New Roman"/>
          <w:color w:val="000000"/>
          <w:sz w:val="24"/>
          <w:szCs w:val="24"/>
        </w:rPr>
        <w:t xml:space="preserve"> godine </w:t>
      </w:r>
      <w:r w:rsidR="001F159F">
        <w:rPr>
          <w:rFonts w:ascii="Times New Roman" w:hAnsi="Times New Roman" w:cs="Times New Roman"/>
          <w:color w:val="000000"/>
          <w:sz w:val="24"/>
          <w:szCs w:val="24"/>
        </w:rPr>
        <w:t>utvrdilo</w:t>
      </w:r>
      <w:r w:rsidR="00831769">
        <w:rPr>
          <w:rFonts w:ascii="Times New Roman" w:hAnsi="Times New Roman" w:cs="Times New Roman"/>
          <w:color w:val="000000"/>
          <w:sz w:val="24"/>
          <w:szCs w:val="24"/>
        </w:rPr>
        <w:t xml:space="preserve"> </w:t>
      </w:r>
      <w:r w:rsidR="003B6BE9">
        <w:rPr>
          <w:rFonts w:ascii="Times New Roman" w:hAnsi="Times New Roman" w:cs="Times New Roman"/>
          <w:color w:val="000000"/>
          <w:sz w:val="24"/>
          <w:szCs w:val="24"/>
        </w:rPr>
        <w:t xml:space="preserve">postojanje pretpostavki za pokretanje postupka radi moguće povrede članka 10. stavka </w:t>
      </w:r>
      <w:r w:rsidR="00AF48BA">
        <w:rPr>
          <w:rFonts w:ascii="Times New Roman" w:hAnsi="Times New Roman" w:cs="Times New Roman"/>
          <w:color w:val="000000"/>
          <w:sz w:val="24"/>
          <w:szCs w:val="24"/>
        </w:rPr>
        <w:t>4</w:t>
      </w:r>
      <w:r w:rsidR="003B6BE9">
        <w:rPr>
          <w:rFonts w:ascii="Times New Roman" w:hAnsi="Times New Roman" w:cs="Times New Roman"/>
          <w:color w:val="000000"/>
          <w:sz w:val="24"/>
          <w:szCs w:val="24"/>
        </w:rPr>
        <w:t xml:space="preserve">. ZSSI-a </w:t>
      </w:r>
      <w:r w:rsidR="009E400A">
        <w:rPr>
          <w:rFonts w:ascii="Times New Roman" w:hAnsi="Times New Roman" w:cs="Times New Roman"/>
          <w:color w:val="000000"/>
          <w:sz w:val="24"/>
          <w:szCs w:val="24"/>
        </w:rPr>
        <w:t>i</w:t>
      </w:r>
      <w:r w:rsidR="003B6BE9">
        <w:rPr>
          <w:rFonts w:ascii="Times New Roman" w:hAnsi="Times New Roman" w:cs="Times New Roman"/>
          <w:color w:val="000000"/>
          <w:sz w:val="24"/>
          <w:szCs w:val="24"/>
        </w:rPr>
        <w:t xml:space="preserve"> o istome</w:t>
      </w:r>
      <w:r w:rsidR="009E400A">
        <w:rPr>
          <w:rFonts w:ascii="Times New Roman" w:hAnsi="Times New Roman" w:cs="Times New Roman"/>
          <w:color w:val="000000"/>
          <w:sz w:val="24"/>
          <w:szCs w:val="24"/>
        </w:rPr>
        <w:t xml:space="preserve"> je</w:t>
      </w:r>
      <w:r w:rsidR="003B6BE9">
        <w:rPr>
          <w:rFonts w:ascii="Times New Roman" w:hAnsi="Times New Roman" w:cs="Times New Roman"/>
          <w:color w:val="000000"/>
          <w:sz w:val="24"/>
          <w:szCs w:val="24"/>
        </w:rPr>
        <w:t xml:space="preserve"> obavijestilo obvezni</w:t>
      </w:r>
      <w:r w:rsidR="006D202B">
        <w:rPr>
          <w:rFonts w:ascii="Times New Roman" w:hAnsi="Times New Roman" w:cs="Times New Roman"/>
          <w:color w:val="000000"/>
          <w:sz w:val="24"/>
          <w:szCs w:val="24"/>
        </w:rPr>
        <w:t>ka</w:t>
      </w:r>
      <w:r w:rsidR="003B6BE9">
        <w:rPr>
          <w:rFonts w:ascii="Times New Roman" w:hAnsi="Times New Roman" w:cs="Times New Roman"/>
          <w:color w:val="000000"/>
          <w:sz w:val="24"/>
          <w:szCs w:val="24"/>
        </w:rPr>
        <w:t xml:space="preserve"> </w:t>
      </w:r>
      <w:r w:rsidR="00831769">
        <w:rPr>
          <w:rFonts w:ascii="Times New Roman" w:hAnsi="Times New Roman" w:cs="Times New Roman"/>
          <w:color w:val="000000"/>
          <w:sz w:val="24"/>
          <w:szCs w:val="24"/>
        </w:rPr>
        <w:t>putem obavijesti</w:t>
      </w:r>
      <w:r w:rsidR="003B6BE9">
        <w:rPr>
          <w:rFonts w:ascii="Times New Roman" w:hAnsi="Times New Roman" w:cs="Times New Roman"/>
          <w:color w:val="000000"/>
          <w:sz w:val="24"/>
          <w:szCs w:val="24"/>
        </w:rPr>
        <w:t xml:space="preserve"> </w:t>
      </w:r>
      <w:r w:rsidR="006B4EC8">
        <w:rPr>
          <w:rFonts w:ascii="Times New Roman" w:hAnsi="Times New Roman" w:cs="Times New Roman"/>
          <w:color w:val="000000"/>
          <w:sz w:val="24"/>
          <w:szCs w:val="24"/>
        </w:rPr>
        <w:t>KLASA: P-</w:t>
      </w:r>
      <w:r w:rsidR="00FF09F9">
        <w:rPr>
          <w:rFonts w:ascii="Times New Roman" w:hAnsi="Times New Roman" w:cs="Times New Roman"/>
          <w:color w:val="000000"/>
          <w:sz w:val="24"/>
          <w:szCs w:val="24"/>
        </w:rPr>
        <w:t>370</w:t>
      </w:r>
      <w:r w:rsidR="006B4EC8">
        <w:rPr>
          <w:rFonts w:ascii="Times New Roman" w:hAnsi="Times New Roman" w:cs="Times New Roman"/>
          <w:color w:val="000000"/>
          <w:sz w:val="24"/>
          <w:szCs w:val="24"/>
        </w:rPr>
        <w:t xml:space="preserve">/23, URBROJ: </w:t>
      </w:r>
      <w:r w:rsidR="00BE190F" w:rsidRPr="00BE190F">
        <w:rPr>
          <w:rFonts w:ascii="Times New Roman" w:hAnsi="Times New Roman" w:cs="Times New Roman"/>
          <w:color w:val="000000"/>
          <w:sz w:val="24"/>
          <w:szCs w:val="24"/>
        </w:rPr>
        <w:t>711-I-</w:t>
      </w:r>
      <w:r w:rsidR="00AF48BA">
        <w:rPr>
          <w:rFonts w:ascii="Times New Roman" w:hAnsi="Times New Roman" w:cs="Times New Roman"/>
          <w:color w:val="000000"/>
          <w:sz w:val="24"/>
          <w:szCs w:val="24"/>
        </w:rPr>
        <w:t xml:space="preserve">02-01/06-2024-03 </w:t>
      </w:r>
      <w:r w:rsidR="00831769">
        <w:rPr>
          <w:rFonts w:ascii="Times New Roman" w:hAnsi="Times New Roman" w:cs="Times New Roman"/>
          <w:color w:val="000000"/>
          <w:sz w:val="24"/>
          <w:szCs w:val="24"/>
        </w:rPr>
        <w:t xml:space="preserve">te je ujedno </w:t>
      </w:r>
      <w:r w:rsidR="003B6BE9">
        <w:rPr>
          <w:rFonts w:ascii="Times New Roman" w:hAnsi="Times New Roman" w:cs="Times New Roman"/>
          <w:color w:val="000000"/>
          <w:sz w:val="24"/>
          <w:szCs w:val="24"/>
        </w:rPr>
        <w:t>obvezni</w:t>
      </w:r>
      <w:r w:rsidR="006D202B">
        <w:rPr>
          <w:rFonts w:ascii="Times New Roman" w:hAnsi="Times New Roman" w:cs="Times New Roman"/>
          <w:color w:val="000000"/>
          <w:sz w:val="24"/>
          <w:szCs w:val="24"/>
        </w:rPr>
        <w:t>k</w:t>
      </w:r>
      <w:r w:rsidR="003B6BE9">
        <w:rPr>
          <w:rFonts w:ascii="Times New Roman" w:hAnsi="Times New Roman" w:cs="Times New Roman"/>
          <w:color w:val="000000"/>
          <w:sz w:val="24"/>
          <w:szCs w:val="24"/>
        </w:rPr>
        <w:t xml:space="preserve"> pozvan da se u roku </w:t>
      </w:r>
      <w:r w:rsidR="00EA50CC" w:rsidRPr="00EA50CC">
        <w:rPr>
          <w:rFonts w:ascii="Times New Roman" w:hAnsi="Times New Roman" w:cs="Times New Roman"/>
          <w:color w:val="000000"/>
          <w:sz w:val="24"/>
          <w:szCs w:val="24"/>
        </w:rPr>
        <w:t xml:space="preserve">od 15 dana </w:t>
      </w:r>
      <w:r w:rsidR="003B6BE9">
        <w:rPr>
          <w:rFonts w:ascii="Times New Roman" w:hAnsi="Times New Roman" w:cs="Times New Roman"/>
          <w:color w:val="000000"/>
          <w:sz w:val="24"/>
          <w:szCs w:val="24"/>
        </w:rPr>
        <w:t>očituje na činjenična utvrđenja iz predmetne obavijesti</w:t>
      </w:r>
      <w:r w:rsidR="00162063">
        <w:rPr>
          <w:rFonts w:ascii="Times New Roman" w:hAnsi="Times New Roman" w:cs="Times New Roman"/>
          <w:color w:val="000000"/>
          <w:sz w:val="24"/>
          <w:szCs w:val="24"/>
        </w:rPr>
        <w:t>.</w:t>
      </w:r>
      <w:r w:rsidR="003A62AC">
        <w:rPr>
          <w:rFonts w:ascii="Times New Roman" w:hAnsi="Times New Roman" w:cs="Times New Roman"/>
          <w:color w:val="000000"/>
          <w:sz w:val="24"/>
          <w:szCs w:val="24"/>
        </w:rPr>
        <w:t xml:space="preserve"> </w:t>
      </w:r>
      <w:r w:rsidR="00D312D1" w:rsidRPr="003C67F9">
        <w:rPr>
          <w:rFonts w:ascii="Times New Roman" w:hAnsi="Times New Roman" w:cs="Times New Roman"/>
          <w:sz w:val="24"/>
          <w:szCs w:val="24"/>
        </w:rPr>
        <w:t>O</w:t>
      </w:r>
      <w:r w:rsidR="003A62AC" w:rsidRPr="003C67F9">
        <w:rPr>
          <w:rFonts w:ascii="Times New Roman" w:hAnsi="Times New Roman" w:cs="Times New Roman"/>
          <w:sz w:val="24"/>
          <w:szCs w:val="24"/>
        </w:rPr>
        <w:t>bveznik</w:t>
      </w:r>
      <w:r w:rsidR="00D312D1" w:rsidRPr="003C67F9">
        <w:rPr>
          <w:rFonts w:ascii="Times New Roman" w:hAnsi="Times New Roman" w:cs="Times New Roman"/>
          <w:sz w:val="24"/>
          <w:szCs w:val="24"/>
        </w:rPr>
        <w:t xml:space="preserve"> </w:t>
      </w:r>
      <w:r w:rsidR="00FF09F9">
        <w:rPr>
          <w:rFonts w:ascii="Times New Roman" w:hAnsi="Times New Roman" w:cs="Times New Roman"/>
          <w:sz w:val="24"/>
          <w:szCs w:val="24"/>
        </w:rPr>
        <w:t>je navedenu Obavijest zaprimio dana 13. veljače 2024., ali se na istu nije očitovao.</w:t>
      </w:r>
    </w:p>
    <w:p w14:paraId="02E24291" w14:textId="7FD98443" w:rsidR="00164B80" w:rsidRPr="001F0D2C" w:rsidRDefault="00FF09F9" w:rsidP="003A62AC">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Međutim</w:t>
      </w:r>
      <w:r w:rsidR="00CF3BC1">
        <w:rPr>
          <w:rFonts w:ascii="Times New Roman" w:hAnsi="Times New Roman" w:cs="Times New Roman"/>
          <w:sz w:val="24"/>
          <w:szCs w:val="24"/>
        </w:rPr>
        <w:t xml:space="preserve">, </w:t>
      </w:r>
      <w:r w:rsidR="00EA593E">
        <w:rPr>
          <w:rFonts w:ascii="Times New Roman" w:hAnsi="Times New Roman" w:cs="Times New Roman"/>
          <w:sz w:val="24"/>
          <w:szCs w:val="24"/>
        </w:rPr>
        <w:t>Povjerenstvo je uvidom u Regist</w:t>
      </w:r>
      <w:r w:rsidR="00553CEE">
        <w:rPr>
          <w:rFonts w:ascii="Times New Roman" w:hAnsi="Times New Roman" w:cs="Times New Roman"/>
          <w:sz w:val="24"/>
          <w:szCs w:val="24"/>
        </w:rPr>
        <w:t>ar</w:t>
      </w:r>
      <w:r w:rsidR="00EA593E">
        <w:rPr>
          <w:rFonts w:ascii="Times New Roman" w:hAnsi="Times New Roman" w:cs="Times New Roman"/>
          <w:sz w:val="24"/>
          <w:szCs w:val="24"/>
        </w:rPr>
        <w:t xml:space="preserve"> koji ustrojava</w:t>
      </w:r>
      <w:r w:rsidR="00F9297E">
        <w:rPr>
          <w:rFonts w:ascii="Times New Roman" w:hAnsi="Times New Roman" w:cs="Times New Roman"/>
          <w:sz w:val="24"/>
          <w:szCs w:val="24"/>
        </w:rPr>
        <w:t>,</w:t>
      </w:r>
      <w:r w:rsidR="00EA593E">
        <w:rPr>
          <w:rFonts w:ascii="Times New Roman" w:hAnsi="Times New Roman" w:cs="Times New Roman"/>
          <w:sz w:val="24"/>
          <w:szCs w:val="24"/>
        </w:rPr>
        <w:t xml:space="preserve"> utvrdilo da je obveznik podnio imovinsku karticu za 2</w:t>
      </w:r>
      <w:r w:rsidR="00CF3BC1">
        <w:rPr>
          <w:rFonts w:ascii="Times New Roman" w:hAnsi="Times New Roman" w:cs="Times New Roman"/>
          <w:sz w:val="24"/>
          <w:szCs w:val="24"/>
        </w:rPr>
        <w:t>0</w:t>
      </w:r>
      <w:r w:rsidR="00EA593E">
        <w:rPr>
          <w:rFonts w:ascii="Times New Roman" w:hAnsi="Times New Roman" w:cs="Times New Roman"/>
          <w:sz w:val="24"/>
          <w:szCs w:val="24"/>
        </w:rPr>
        <w:t xml:space="preserve">22. godinu dana </w:t>
      </w:r>
      <w:r>
        <w:rPr>
          <w:rFonts w:ascii="Times New Roman" w:hAnsi="Times New Roman" w:cs="Times New Roman"/>
          <w:sz w:val="24"/>
          <w:szCs w:val="24"/>
        </w:rPr>
        <w:t>14</w:t>
      </w:r>
      <w:r w:rsidR="00EA593E">
        <w:rPr>
          <w:rFonts w:ascii="Times New Roman" w:hAnsi="Times New Roman" w:cs="Times New Roman"/>
          <w:sz w:val="24"/>
          <w:szCs w:val="24"/>
        </w:rPr>
        <w:t>.</w:t>
      </w:r>
      <w:r w:rsidR="00553CEE">
        <w:rPr>
          <w:rFonts w:ascii="Times New Roman" w:hAnsi="Times New Roman" w:cs="Times New Roman"/>
          <w:sz w:val="24"/>
          <w:szCs w:val="24"/>
        </w:rPr>
        <w:t xml:space="preserve"> </w:t>
      </w:r>
      <w:r>
        <w:rPr>
          <w:rFonts w:ascii="Times New Roman" w:hAnsi="Times New Roman" w:cs="Times New Roman"/>
          <w:sz w:val="24"/>
          <w:szCs w:val="24"/>
        </w:rPr>
        <w:t>veljače</w:t>
      </w:r>
      <w:r w:rsidR="00EA593E">
        <w:rPr>
          <w:rFonts w:ascii="Times New Roman" w:hAnsi="Times New Roman" w:cs="Times New Roman"/>
          <w:sz w:val="24"/>
          <w:szCs w:val="24"/>
        </w:rPr>
        <w:t xml:space="preserve"> 202</w:t>
      </w:r>
      <w:r>
        <w:rPr>
          <w:rFonts w:ascii="Times New Roman" w:hAnsi="Times New Roman" w:cs="Times New Roman"/>
          <w:sz w:val="24"/>
          <w:szCs w:val="24"/>
        </w:rPr>
        <w:t>4</w:t>
      </w:r>
      <w:r w:rsidR="00CF3BC1">
        <w:rPr>
          <w:rFonts w:ascii="Times New Roman" w:hAnsi="Times New Roman" w:cs="Times New Roman"/>
          <w:sz w:val="24"/>
          <w:szCs w:val="24"/>
        </w:rPr>
        <w:t>.</w:t>
      </w:r>
      <w:r w:rsidR="00F9297E">
        <w:rPr>
          <w:rFonts w:ascii="Times New Roman" w:hAnsi="Times New Roman" w:cs="Times New Roman"/>
          <w:sz w:val="24"/>
          <w:szCs w:val="24"/>
        </w:rPr>
        <w:t xml:space="preserve"> godine</w:t>
      </w:r>
      <w:r w:rsidR="00EA593E">
        <w:rPr>
          <w:rFonts w:ascii="Times New Roman" w:hAnsi="Times New Roman" w:cs="Times New Roman"/>
          <w:sz w:val="24"/>
          <w:szCs w:val="24"/>
        </w:rPr>
        <w:t xml:space="preserve"> </w:t>
      </w:r>
      <w:r>
        <w:rPr>
          <w:rFonts w:ascii="Times New Roman" w:hAnsi="Times New Roman" w:cs="Times New Roman"/>
          <w:sz w:val="24"/>
          <w:szCs w:val="24"/>
        </w:rPr>
        <w:t>te također</w:t>
      </w:r>
      <w:r w:rsidR="00F9297E">
        <w:rPr>
          <w:rFonts w:ascii="Times New Roman" w:hAnsi="Times New Roman" w:cs="Times New Roman"/>
          <w:sz w:val="24"/>
          <w:szCs w:val="24"/>
        </w:rPr>
        <w:t xml:space="preserve"> dana 21. ožujka 2024. godine</w:t>
      </w:r>
      <w:r>
        <w:rPr>
          <w:rFonts w:ascii="Times New Roman" w:hAnsi="Times New Roman" w:cs="Times New Roman"/>
          <w:sz w:val="24"/>
          <w:szCs w:val="24"/>
        </w:rPr>
        <w:t xml:space="preserve"> i imovinsku karticu povodom prestanka obnašanja dužnosti</w:t>
      </w:r>
      <w:r w:rsidR="00F9297E">
        <w:rPr>
          <w:rFonts w:ascii="Times New Roman" w:hAnsi="Times New Roman" w:cs="Times New Roman"/>
          <w:sz w:val="24"/>
          <w:szCs w:val="24"/>
        </w:rPr>
        <w:t>,</w:t>
      </w:r>
      <w:r w:rsidR="00496170">
        <w:rPr>
          <w:rFonts w:ascii="Times New Roman" w:hAnsi="Times New Roman" w:cs="Times New Roman"/>
          <w:sz w:val="24"/>
          <w:szCs w:val="24"/>
        </w:rPr>
        <w:t xml:space="preserve"> </w:t>
      </w:r>
      <w:r w:rsidR="00F9297E" w:rsidRPr="001F0D2C">
        <w:rPr>
          <w:rFonts w:ascii="Times New Roman" w:hAnsi="Times New Roman" w:cs="Times New Roman"/>
          <w:sz w:val="24"/>
          <w:szCs w:val="24"/>
        </w:rPr>
        <w:t xml:space="preserve">a budući mu je dužnost prestala 28. veljače 2024. godine. </w:t>
      </w:r>
      <w:r w:rsidR="00496170" w:rsidRPr="001F0D2C">
        <w:rPr>
          <w:rFonts w:ascii="Times New Roman" w:hAnsi="Times New Roman" w:cs="Times New Roman"/>
          <w:sz w:val="24"/>
          <w:szCs w:val="24"/>
        </w:rPr>
        <w:t xml:space="preserve">               </w:t>
      </w:r>
      <w:r w:rsidR="00EA593E" w:rsidRPr="001F0D2C">
        <w:rPr>
          <w:rFonts w:ascii="Times New Roman" w:hAnsi="Times New Roman" w:cs="Times New Roman"/>
          <w:sz w:val="24"/>
          <w:szCs w:val="24"/>
        </w:rPr>
        <w:t xml:space="preserve"> </w:t>
      </w:r>
    </w:p>
    <w:p w14:paraId="31DC4629" w14:textId="77777777" w:rsidR="000F59EC" w:rsidRDefault="000F59EC" w:rsidP="00164B80">
      <w:pPr>
        <w:autoSpaceDE w:val="0"/>
        <w:autoSpaceDN w:val="0"/>
        <w:adjustRightInd w:val="0"/>
        <w:spacing w:after="0"/>
        <w:ind w:firstLine="709"/>
        <w:jc w:val="both"/>
        <w:rPr>
          <w:rFonts w:ascii="Times New Roman" w:hAnsi="Times New Roman" w:cs="Times New Roman"/>
          <w:color w:val="000000"/>
          <w:sz w:val="24"/>
          <w:szCs w:val="24"/>
        </w:rPr>
      </w:pPr>
    </w:p>
    <w:p w14:paraId="6763E2E6" w14:textId="5AEF855E" w:rsidR="00164B80" w:rsidRPr="00164B80" w:rsidRDefault="00164B80" w:rsidP="00164B80">
      <w:pPr>
        <w:autoSpaceDE w:val="0"/>
        <w:autoSpaceDN w:val="0"/>
        <w:adjustRightInd w:val="0"/>
        <w:spacing w:after="0"/>
        <w:ind w:firstLine="709"/>
        <w:jc w:val="both"/>
        <w:rPr>
          <w:rFonts w:ascii="Times New Roman" w:hAnsi="Times New Roman" w:cs="Times New Roman"/>
          <w:color w:val="000000"/>
          <w:sz w:val="24"/>
          <w:szCs w:val="24"/>
        </w:rPr>
      </w:pPr>
      <w:r w:rsidRPr="00164B80">
        <w:rPr>
          <w:rFonts w:ascii="Times New Roman" w:hAnsi="Times New Roman" w:cs="Times New Roman"/>
          <w:color w:val="000000"/>
          <w:sz w:val="24"/>
          <w:szCs w:val="24"/>
        </w:rPr>
        <w:t>Člankom 32. stavkom 1. podstavkom 1. ZSSI-a propisano je da je nadležnost Povjerenstva pokretanje postupaka za utvrđivanje povreda odredaba toga Zakona o sukobu interesa ili drugog zabranjenog ili popisanog ponašanja.</w:t>
      </w:r>
    </w:p>
    <w:p w14:paraId="7E047C2D" w14:textId="77777777" w:rsidR="00164B80" w:rsidRPr="00164B80" w:rsidRDefault="00164B80" w:rsidP="00164B80">
      <w:pPr>
        <w:autoSpaceDE w:val="0"/>
        <w:autoSpaceDN w:val="0"/>
        <w:adjustRightInd w:val="0"/>
        <w:spacing w:after="0"/>
        <w:ind w:firstLine="709"/>
        <w:jc w:val="both"/>
        <w:rPr>
          <w:rFonts w:ascii="Times New Roman" w:hAnsi="Times New Roman" w:cs="Times New Roman"/>
          <w:color w:val="000000"/>
          <w:sz w:val="24"/>
          <w:szCs w:val="24"/>
        </w:rPr>
      </w:pPr>
    </w:p>
    <w:p w14:paraId="20F4BE93" w14:textId="0D1CB666" w:rsidR="00164B80" w:rsidRDefault="00164B80" w:rsidP="00164B80">
      <w:pPr>
        <w:autoSpaceDE w:val="0"/>
        <w:autoSpaceDN w:val="0"/>
        <w:adjustRightInd w:val="0"/>
        <w:spacing w:after="0"/>
        <w:ind w:firstLine="709"/>
        <w:jc w:val="both"/>
        <w:rPr>
          <w:rFonts w:ascii="Times New Roman" w:hAnsi="Times New Roman" w:cs="Times New Roman"/>
          <w:color w:val="000000"/>
          <w:sz w:val="24"/>
          <w:szCs w:val="24"/>
        </w:rPr>
      </w:pPr>
      <w:r w:rsidRPr="00164B80">
        <w:rPr>
          <w:rFonts w:ascii="Times New Roman" w:hAnsi="Times New Roman" w:cs="Times New Roman"/>
          <w:color w:val="000000"/>
          <w:sz w:val="24"/>
          <w:szCs w:val="24"/>
        </w:rPr>
        <w:t>Člankom 41. stavkom 1. ZSSI-a propisano je da Povjerenstvo može pokrenuti postupak po službenoj dužnosti i povodom vjerodostojne i osnovane prijave o mogućoj povredi toga Zakona.</w:t>
      </w:r>
    </w:p>
    <w:p w14:paraId="2651FD09" w14:textId="77777777" w:rsidR="00166304" w:rsidRDefault="00166304" w:rsidP="00164B80">
      <w:pPr>
        <w:autoSpaceDE w:val="0"/>
        <w:autoSpaceDN w:val="0"/>
        <w:adjustRightInd w:val="0"/>
        <w:spacing w:after="0"/>
        <w:ind w:firstLine="709"/>
        <w:jc w:val="both"/>
        <w:rPr>
          <w:rFonts w:ascii="Times New Roman" w:hAnsi="Times New Roman" w:cs="Times New Roman"/>
          <w:color w:val="000000"/>
          <w:sz w:val="24"/>
          <w:szCs w:val="24"/>
        </w:rPr>
      </w:pPr>
    </w:p>
    <w:p w14:paraId="736C29E3" w14:textId="77777777" w:rsidR="00166304" w:rsidRPr="00166304" w:rsidRDefault="00166304" w:rsidP="00BD0217">
      <w:pPr>
        <w:autoSpaceDE w:val="0"/>
        <w:autoSpaceDN w:val="0"/>
        <w:adjustRightInd w:val="0"/>
        <w:spacing w:after="0"/>
        <w:ind w:firstLine="708"/>
        <w:jc w:val="both"/>
        <w:rPr>
          <w:rFonts w:ascii="Times New Roman" w:hAnsi="Times New Roman" w:cs="Times New Roman"/>
          <w:color w:val="000000"/>
          <w:sz w:val="24"/>
          <w:szCs w:val="24"/>
        </w:rPr>
      </w:pPr>
      <w:r w:rsidRPr="00166304">
        <w:rPr>
          <w:rFonts w:ascii="Times New Roman" w:hAnsi="Times New Roman" w:cs="Times New Roman"/>
          <w:color w:val="000000"/>
          <w:sz w:val="24"/>
          <w:szCs w:val="24"/>
        </w:rPr>
        <w:t>Člankom 10. stavkom 4. ZSSI-a propisano je da su obveznici dužni jednom godišnje podnositi imovinske kartice Povjerenstvu do 31. siječnja tekuće godine za prethodnu godinu.</w:t>
      </w:r>
    </w:p>
    <w:p w14:paraId="178FCEC5" w14:textId="77777777" w:rsidR="00166304" w:rsidRPr="00166304" w:rsidRDefault="00166304" w:rsidP="00166304">
      <w:pPr>
        <w:autoSpaceDE w:val="0"/>
        <w:autoSpaceDN w:val="0"/>
        <w:adjustRightInd w:val="0"/>
        <w:spacing w:after="0"/>
        <w:ind w:firstLine="709"/>
        <w:jc w:val="both"/>
        <w:rPr>
          <w:rFonts w:ascii="Times New Roman" w:hAnsi="Times New Roman" w:cs="Times New Roman"/>
          <w:color w:val="000000"/>
          <w:sz w:val="24"/>
          <w:szCs w:val="24"/>
        </w:rPr>
      </w:pPr>
    </w:p>
    <w:p w14:paraId="688A5728" w14:textId="02FC253A" w:rsidR="00166304" w:rsidRDefault="00166304" w:rsidP="00166304">
      <w:pPr>
        <w:autoSpaceDE w:val="0"/>
        <w:autoSpaceDN w:val="0"/>
        <w:adjustRightInd w:val="0"/>
        <w:spacing w:after="0"/>
        <w:ind w:firstLine="709"/>
        <w:jc w:val="both"/>
        <w:rPr>
          <w:rFonts w:ascii="Times New Roman" w:hAnsi="Times New Roman" w:cs="Times New Roman"/>
          <w:color w:val="000000"/>
          <w:sz w:val="24"/>
          <w:szCs w:val="24"/>
        </w:rPr>
      </w:pPr>
      <w:r w:rsidRPr="00166304">
        <w:rPr>
          <w:rFonts w:ascii="Times New Roman" w:hAnsi="Times New Roman" w:cs="Times New Roman"/>
          <w:color w:val="000000"/>
          <w:sz w:val="24"/>
          <w:szCs w:val="24"/>
        </w:rPr>
        <w:t>Člankom 10. stavkom 5. ZSSI-a propisano je da se imovinska kartica iz stavka 4. toga članka podnosi uvijek sa stanjem na zadnji dan prethodne godine.</w:t>
      </w:r>
    </w:p>
    <w:p w14:paraId="51924D88" w14:textId="77777777" w:rsidR="00EA50CC" w:rsidRDefault="00EA50CC" w:rsidP="005D4F01">
      <w:pPr>
        <w:autoSpaceDE w:val="0"/>
        <w:autoSpaceDN w:val="0"/>
        <w:adjustRightInd w:val="0"/>
        <w:spacing w:after="0"/>
        <w:ind w:firstLine="709"/>
        <w:jc w:val="both"/>
        <w:rPr>
          <w:rFonts w:ascii="Times New Roman" w:hAnsi="Times New Roman" w:cs="Times New Roman"/>
          <w:color w:val="000000"/>
          <w:sz w:val="24"/>
          <w:szCs w:val="24"/>
        </w:rPr>
      </w:pPr>
    </w:p>
    <w:p w14:paraId="45735D7C" w14:textId="77777777" w:rsidR="006E303E" w:rsidRPr="006E303E" w:rsidRDefault="006E303E" w:rsidP="007F0292">
      <w:pPr>
        <w:autoSpaceDE w:val="0"/>
        <w:autoSpaceDN w:val="0"/>
        <w:adjustRightInd w:val="0"/>
        <w:spacing w:after="0"/>
        <w:ind w:firstLine="708"/>
        <w:jc w:val="both"/>
        <w:rPr>
          <w:rFonts w:ascii="Times New Roman" w:hAnsi="Times New Roman" w:cs="Times New Roman"/>
          <w:color w:val="000000"/>
          <w:sz w:val="24"/>
          <w:szCs w:val="24"/>
        </w:rPr>
      </w:pPr>
      <w:r w:rsidRPr="006E303E">
        <w:rPr>
          <w:rFonts w:ascii="Times New Roman" w:hAnsi="Times New Roman" w:cs="Times New Roman"/>
          <w:color w:val="000000"/>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75D645F8" w14:textId="77777777" w:rsidR="006E303E" w:rsidRPr="006E303E" w:rsidRDefault="006E303E" w:rsidP="006E303E">
      <w:pPr>
        <w:autoSpaceDE w:val="0"/>
        <w:autoSpaceDN w:val="0"/>
        <w:adjustRightInd w:val="0"/>
        <w:spacing w:after="0"/>
        <w:ind w:firstLine="709"/>
        <w:jc w:val="both"/>
        <w:rPr>
          <w:rFonts w:ascii="Times New Roman" w:hAnsi="Times New Roman" w:cs="Times New Roman"/>
          <w:color w:val="000000"/>
          <w:sz w:val="24"/>
          <w:szCs w:val="24"/>
        </w:rPr>
      </w:pPr>
    </w:p>
    <w:p w14:paraId="2D5FE01C" w14:textId="701426AB" w:rsidR="006E303E" w:rsidRDefault="006E303E" w:rsidP="006E303E">
      <w:pPr>
        <w:autoSpaceDE w:val="0"/>
        <w:autoSpaceDN w:val="0"/>
        <w:adjustRightInd w:val="0"/>
        <w:spacing w:after="0"/>
        <w:ind w:firstLine="709"/>
        <w:jc w:val="both"/>
        <w:rPr>
          <w:rFonts w:ascii="Times New Roman" w:hAnsi="Times New Roman" w:cs="Times New Roman"/>
          <w:color w:val="000000"/>
          <w:sz w:val="24"/>
          <w:szCs w:val="24"/>
        </w:rPr>
      </w:pPr>
      <w:r w:rsidRPr="006E303E">
        <w:rPr>
          <w:rFonts w:ascii="Times New Roman" w:hAnsi="Times New Roman" w:cs="Times New Roman"/>
          <w:color w:val="000000"/>
          <w:sz w:val="24"/>
          <w:szCs w:val="24"/>
        </w:rPr>
        <w:t xml:space="preserve">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w:t>
      </w:r>
      <w:r w:rsidR="00D312D1">
        <w:rPr>
          <w:rFonts w:ascii="Times New Roman" w:hAnsi="Times New Roman" w:cs="Times New Roman"/>
          <w:color w:val="000000"/>
          <w:sz w:val="24"/>
          <w:szCs w:val="24"/>
        </w:rPr>
        <w:t>8</w:t>
      </w:r>
      <w:r w:rsidRPr="006E303E">
        <w:rPr>
          <w:rFonts w:ascii="Times New Roman" w:hAnsi="Times New Roman" w:cs="Times New Roman"/>
          <w:color w:val="000000"/>
          <w:sz w:val="24"/>
          <w:szCs w:val="24"/>
        </w:rPr>
        <w:t xml:space="preserve"> dana niti duži od 15 dana od dana zaprimanja pisane obavijesti. Iznimka propisana navedenom odredbom  nije primjenjiva u konkretnom slučaju</w:t>
      </w:r>
      <w:r w:rsidR="001D7EA2">
        <w:rPr>
          <w:rFonts w:ascii="Times New Roman" w:hAnsi="Times New Roman" w:cs="Times New Roman"/>
          <w:color w:val="000000"/>
          <w:sz w:val="24"/>
          <w:szCs w:val="24"/>
        </w:rPr>
        <w:t>,</w:t>
      </w:r>
      <w:r w:rsidRPr="006E303E">
        <w:rPr>
          <w:rFonts w:ascii="Times New Roman" w:hAnsi="Times New Roman" w:cs="Times New Roman"/>
          <w:color w:val="000000"/>
          <w:sz w:val="24"/>
          <w:szCs w:val="24"/>
        </w:rPr>
        <w:t xml:space="preserve"> budući da se ne radi o obvez</w:t>
      </w:r>
      <w:r w:rsidR="00BF3724">
        <w:rPr>
          <w:rFonts w:ascii="Times New Roman" w:hAnsi="Times New Roman" w:cs="Times New Roman"/>
          <w:color w:val="000000"/>
          <w:sz w:val="24"/>
          <w:szCs w:val="24"/>
        </w:rPr>
        <w:t>niku</w:t>
      </w:r>
      <w:r w:rsidRPr="006E303E">
        <w:rPr>
          <w:rFonts w:ascii="Times New Roman" w:hAnsi="Times New Roman" w:cs="Times New Roman"/>
          <w:color w:val="000000"/>
          <w:sz w:val="24"/>
          <w:szCs w:val="24"/>
        </w:rPr>
        <w:t xml:space="preserve"> koj</w:t>
      </w:r>
      <w:r w:rsidR="00BF3724">
        <w:rPr>
          <w:rFonts w:ascii="Times New Roman" w:hAnsi="Times New Roman" w:cs="Times New Roman"/>
          <w:color w:val="000000"/>
          <w:sz w:val="24"/>
          <w:szCs w:val="24"/>
        </w:rPr>
        <w:t>i</w:t>
      </w:r>
      <w:r w:rsidRPr="006E303E">
        <w:rPr>
          <w:rFonts w:ascii="Times New Roman" w:hAnsi="Times New Roman" w:cs="Times New Roman"/>
          <w:color w:val="000000"/>
          <w:sz w:val="24"/>
          <w:szCs w:val="24"/>
        </w:rPr>
        <w:t xml:space="preserve"> prvi put podnosi imovinsku karticu povodom prvog stupanja na dužnost.</w:t>
      </w:r>
    </w:p>
    <w:p w14:paraId="153B0DF7" w14:textId="15938018" w:rsidR="009E3BE8" w:rsidRDefault="009E3BE8" w:rsidP="0061618D">
      <w:pPr>
        <w:autoSpaceDE w:val="0"/>
        <w:autoSpaceDN w:val="0"/>
        <w:adjustRightInd w:val="0"/>
        <w:spacing w:after="0"/>
        <w:ind w:firstLine="709"/>
        <w:jc w:val="both"/>
        <w:rPr>
          <w:rFonts w:ascii="Times New Roman" w:hAnsi="Times New Roman" w:cs="Times New Roman"/>
          <w:color w:val="000000"/>
          <w:sz w:val="24"/>
          <w:szCs w:val="24"/>
        </w:rPr>
      </w:pPr>
    </w:p>
    <w:p w14:paraId="56A5D782" w14:textId="679CC30A" w:rsidR="009E3BE8" w:rsidRDefault="00D312D1" w:rsidP="0061618D">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Dakle, </w:t>
      </w:r>
      <w:r w:rsidR="00D7229C">
        <w:rPr>
          <w:rFonts w:ascii="Times New Roman" w:hAnsi="Times New Roman" w:cs="Times New Roman"/>
          <w:color w:val="000000"/>
          <w:sz w:val="24"/>
          <w:szCs w:val="24"/>
        </w:rPr>
        <w:t>obzirom</w:t>
      </w:r>
      <w:r w:rsidR="00BF3724">
        <w:rPr>
          <w:rFonts w:ascii="Times New Roman" w:hAnsi="Times New Roman" w:cs="Times New Roman"/>
          <w:color w:val="000000"/>
          <w:sz w:val="24"/>
          <w:szCs w:val="24"/>
        </w:rPr>
        <w:t xml:space="preserve"> je nesporno utvrđeno</w:t>
      </w:r>
      <w:r w:rsidR="009E3BE8">
        <w:rPr>
          <w:rFonts w:ascii="Times New Roman" w:hAnsi="Times New Roman" w:cs="Times New Roman"/>
          <w:color w:val="000000"/>
          <w:sz w:val="24"/>
          <w:szCs w:val="24"/>
        </w:rPr>
        <w:t xml:space="preserve"> da obvezni</w:t>
      </w:r>
      <w:r w:rsidR="00577C6C">
        <w:rPr>
          <w:rFonts w:ascii="Times New Roman" w:hAnsi="Times New Roman" w:cs="Times New Roman"/>
          <w:color w:val="000000"/>
          <w:sz w:val="24"/>
          <w:szCs w:val="24"/>
        </w:rPr>
        <w:t>k</w:t>
      </w:r>
      <w:r w:rsidR="009E3BE8">
        <w:rPr>
          <w:rFonts w:ascii="Times New Roman" w:hAnsi="Times New Roman" w:cs="Times New Roman"/>
          <w:color w:val="000000"/>
          <w:sz w:val="24"/>
          <w:szCs w:val="24"/>
        </w:rPr>
        <w:t xml:space="preserve"> </w:t>
      </w:r>
      <w:r w:rsidR="00FF09F9">
        <w:rPr>
          <w:rFonts w:ascii="Times New Roman" w:hAnsi="Times New Roman" w:cs="Times New Roman"/>
          <w:color w:val="000000"/>
          <w:sz w:val="24"/>
          <w:szCs w:val="24"/>
        </w:rPr>
        <w:t xml:space="preserve">Božidar </w:t>
      </w:r>
      <w:proofErr w:type="spellStart"/>
      <w:r w:rsidR="00FF09F9">
        <w:rPr>
          <w:rFonts w:ascii="Times New Roman" w:hAnsi="Times New Roman" w:cs="Times New Roman"/>
          <w:color w:val="000000"/>
          <w:sz w:val="24"/>
          <w:szCs w:val="24"/>
        </w:rPr>
        <w:t>Dijan</w:t>
      </w:r>
      <w:proofErr w:type="spellEnd"/>
      <w:r w:rsidR="00FF09F9">
        <w:rPr>
          <w:rFonts w:ascii="Times New Roman" w:hAnsi="Times New Roman" w:cs="Times New Roman"/>
          <w:color w:val="000000"/>
          <w:sz w:val="24"/>
          <w:szCs w:val="24"/>
        </w:rPr>
        <w:t xml:space="preserve"> </w:t>
      </w:r>
      <w:r w:rsidR="00ED7FBC">
        <w:rPr>
          <w:rFonts w:ascii="Times New Roman" w:hAnsi="Times New Roman" w:cs="Times New Roman"/>
          <w:color w:val="000000"/>
          <w:sz w:val="24"/>
          <w:szCs w:val="24"/>
        </w:rPr>
        <w:t>nije podnio imovinsku karticu</w:t>
      </w:r>
      <w:r w:rsidR="009E3BE8">
        <w:rPr>
          <w:rFonts w:ascii="Times New Roman" w:hAnsi="Times New Roman" w:cs="Times New Roman"/>
          <w:color w:val="000000"/>
          <w:sz w:val="24"/>
          <w:szCs w:val="24"/>
        </w:rPr>
        <w:t xml:space="preserve"> </w:t>
      </w:r>
      <w:r w:rsidR="00ED7FBC" w:rsidRPr="00ED7FBC">
        <w:rPr>
          <w:rFonts w:ascii="Times New Roman" w:hAnsi="Times New Roman" w:cs="Times New Roman"/>
          <w:color w:val="000000"/>
          <w:sz w:val="24"/>
          <w:szCs w:val="24"/>
        </w:rPr>
        <w:t>povodom godišnje obveze podnošenja za 2022. godinu, u zakonskom roku, do 31. siječnja 2023.</w:t>
      </w:r>
      <w:r w:rsidR="001D7EA2">
        <w:rPr>
          <w:rFonts w:ascii="Times New Roman" w:hAnsi="Times New Roman" w:cs="Times New Roman"/>
          <w:color w:val="000000"/>
          <w:sz w:val="24"/>
          <w:szCs w:val="24"/>
        </w:rPr>
        <w:t xml:space="preserve"> godine</w:t>
      </w:r>
      <w:r w:rsidR="00BF3724">
        <w:rPr>
          <w:rFonts w:ascii="Times New Roman" w:hAnsi="Times New Roman" w:cs="Times New Roman"/>
          <w:color w:val="000000"/>
          <w:sz w:val="24"/>
          <w:szCs w:val="24"/>
        </w:rPr>
        <w:t>,</w:t>
      </w:r>
      <w:r w:rsidR="00FF09F9">
        <w:rPr>
          <w:rFonts w:ascii="Times New Roman" w:hAnsi="Times New Roman" w:cs="Times New Roman"/>
          <w:color w:val="000000"/>
          <w:sz w:val="24"/>
          <w:szCs w:val="24"/>
        </w:rPr>
        <w:t xml:space="preserve"> </w:t>
      </w:r>
      <w:r w:rsidR="00FF09F9" w:rsidRPr="001F0D2C">
        <w:rPr>
          <w:rFonts w:ascii="Times New Roman" w:hAnsi="Times New Roman" w:cs="Times New Roman"/>
          <w:sz w:val="24"/>
          <w:szCs w:val="24"/>
        </w:rPr>
        <w:t>već sa zakašnjenjem</w:t>
      </w:r>
      <w:r w:rsidR="001D7EA2" w:rsidRPr="001F0D2C">
        <w:rPr>
          <w:rFonts w:ascii="Times New Roman" w:hAnsi="Times New Roman" w:cs="Times New Roman"/>
          <w:sz w:val="24"/>
          <w:szCs w:val="24"/>
        </w:rPr>
        <w:t xml:space="preserve"> dana 14. veljače 2024. godine</w:t>
      </w:r>
      <w:r w:rsidR="00FF09F9" w:rsidRPr="001F0D2C">
        <w:rPr>
          <w:rFonts w:ascii="Times New Roman" w:hAnsi="Times New Roman" w:cs="Times New Roman"/>
          <w:sz w:val="24"/>
          <w:szCs w:val="24"/>
        </w:rPr>
        <w:t>,</w:t>
      </w:r>
      <w:r w:rsidR="009E3BE8" w:rsidRPr="001F0D2C">
        <w:rPr>
          <w:rFonts w:ascii="Times New Roman" w:hAnsi="Times New Roman" w:cs="Times New Roman"/>
          <w:sz w:val="24"/>
          <w:szCs w:val="24"/>
        </w:rPr>
        <w:t xml:space="preserve"> </w:t>
      </w:r>
      <w:r>
        <w:rPr>
          <w:rFonts w:ascii="Times New Roman" w:hAnsi="Times New Roman" w:cs="Times New Roman"/>
          <w:color w:val="000000"/>
          <w:sz w:val="24"/>
          <w:szCs w:val="24"/>
        </w:rPr>
        <w:t>imenovani je</w:t>
      </w:r>
      <w:r w:rsidRPr="003C67F9">
        <w:rPr>
          <w:rFonts w:ascii="Times New Roman" w:hAnsi="Times New Roman" w:cs="Times New Roman"/>
          <w:sz w:val="24"/>
          <w:szCs w:val="24"/>
        </w:rPr>
        <w:t xml:space="preserve"> </w:t>
      </w:r>
      <w:r w:rsidR="009E3BE8">
        <w:rPr>
          <w:rFonts w:ascii="Times New Roman" w:hAnsi="Times New Roman" w:cs="Times New Roman"/>
          <w:color w:val="000000"/>
          <w:sz w:val="24"/>
          <w:szCs w:val="24"/>
        </w:rPr>
        <w:t>počini</w:t>
      </w:r>
      <w:r w:rsidR="00577C6C">
        <w:rPr>
          <w:rFonts w:ascii="Times New Roman" w:hAnsi="Times New Roman" w:cs="Times New Roman"/>
          <w:color w:val="000000"/>
          <w:sz w:val="24"/>
          <w:szCs w:val="24"/>
        </w:rPr>
        <w:t>o</w:t>
      </w:r>
      <w:r w:rsidR="00BF3724">
        <w:rPr>
          <w:rFonts w:ascii="Times New Roman" w:hAnsi="Times New Roman" w:cs="Times New Roman"/>
          <w:color w:val="000000"/>
          <w:sz w:val="24"/>
          <w:szCs w:val="24"/>
        </w:rPr>
        <w:t xml:space="preserve"> </w:t>
      </w:r>
      <w:r w:rsidR="009E3BE8">
        <w:rPr>
          <w:rFonts w:ascii="Times New Roman" w:hAnsi="Times New Roman" w:cs="Times New Roman"/>
          <w:color w:val="000000"/>
          <w:sz w:val="24"/>
          <w:szCs w:val="24"/>
        </w:rPr>
        <w:t xml:space="preserve">povredu članka 10. stavka </w:t>
      </w:r>
      <w:r w:rsidR="005E5945">
        <w:rPr>
          <w:rFonts w:ascii="Times New Roman" w:hAnsi="Times New Roman" w:cs="Times New Roman"/>
          <w:color w:val="000000"/>
          <w:sz w:val="24"/>
          <w:szCs w:val="24"/>
        </w:rPr>
        <w:t>4</w:t>
      </w:r>
      <w:r w:rsidR="009E3BE8">
        <w:rPr>
          <w:rFonts w:ascii="Times New Roman" w:hAnsi="Times New Roman" w:cs="Times New Roman"/>
          <w:color w:val="000000"/>
          <w:sz w:val="24"/>
          <w:szCs w:val="24"/>
        </w:rPr>
        <w:t>. ZSSI-a.</w:t>
      </w:r>
      <w:r w:rsidR="00E6684F">
        <w:rPr>
          <w:rFonts w:ascii="Times New Roman" w:hAnsi="Times New Roman" w:cs="Times New Roman"/>
          <w:color w:val="000000"/>
          <w:sz w:val="24"/>
          <w:szCs w:val="24"/>
        </w:rPr>
        <w:t xml:space="preserve"> </w:t>
      </w:r>
    </w:p>
    <w:p w14:paraId="6E1274F0" w14:textId="77777777" w:rsidR="00142B41" w:rsidRDefault="00142B41" w:rsidP="002B0BA2">
      <w:pPr>
        <w:autoSpaceDE w:val="0"/>
        <w:autoSpaceDN w:val="0"/>
        <w:adjustRightInd w:val="0"/>
        <w:spacing w:after="0"/>
        <w:ind w:firstLine="708"/>
        <w:jc w:val="both"/>
        <w:rPr>
          <w:rFonts w:ascii="Times New Roman" w:hAnsi="Times New Roman" w:cs="Times New Roman"/>
          <w:b/>
          <w:color w:val="000000"/>
          <w:sz w:val="24"/>
          <w:szCs w:val="24"/>
        </w:rPr>
      </w:pPr>
    </w:p>
    <w:p w14:paraId="4F86930F" w14:textId="5C12C970" w:rsidR="002B0BA2" w:rsidRDefault="002B0BA2" w:rsidP="002B0BA2">
      <w:pPr>
        <w:autoSpaceDE w:val="0"/>
        <w:autoSpaceDN w:val="0"/>
        <w:adjustRightInd w:val="0"/>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Člankom 48. stavkom 1. ZSSI-a propisano je da z</w:t>
      </w:r>
      <w:r w:rsidRPr="00897387">
        <w:rPr>
          <w:rFonts w:ascii="Times New Roman" w:hAnsi="Times New Roman" w:cs="Times New Roman"/>
          <w:color w:val="000000"/>
          <w:sz w:val="24"/>
          <w:szCs w:val="24"/>
        </w:rPr>
        <w:t xml:space="preserve">a povredu odredbi </w:t>
      </w:r>
      <w:r>
        <w:rPr>
          <w:rFonts w:ascii="Times New Roman" w:hAnsi="Times New Roman" w:cs="Times New Roman"/>
          <w:color w:val="000000"/>
          <w:sz w:val="24"/>
          <w:szCs w:val="24"/>
        </w:rPr>
        <w:t>t</w:t>
      </w:r>
      <w:r w:rsidRPr="00897387">
        <w:rPr>
          <w:rFonts w:ascii="Times New Roman" w:hAnsi="Times New Roman" w:cs="Times New Roman"/>
          <w:color w:val="000000"/>
          <w:sz w:val="24"/>
          <w:szCs w:val="24"/>
        </w:rPr>
        <w:t>oga Zakona o sukobu interesa ili drugog zabranjenog ili propisanog ponašanja</w:t>
      </w:r>
      <w:r>
        <w:rPr>
          <w:rFonts w:ascii="Times New Roman" w:hAnsi="Times New Roman" w:cs="Times New Roman"/>
          <w:color w:val="000000"/>
          <w:sz w:val="24"/>
          <w:szCs w:val="24"/>
        </w:rPr>
        <w:t>, pored ostalog, i</w:t>
      </w:r>
      <w:r w:rsidRPr="00897387">
        <w:rPr>
          <w:rFonts w:ascii="Times New Roman" w:hAnsi="Times New Roman" w:cs="Times New Roman"/>
          <w:color w:val="000000"/>
          <w:sz w:val="24"/>
          <w:szCs w:val="24"/>
        </w:rPr>
        <w:t xml:space="preserve"> iz članka </w:t>
      </w:r>
      <w:r w:rsidR="00164B80">
        <w:rPr>
          <w:rFonts w:ascii="Times New Roman" w:hAnsi="Times New Roman" w:cs="Times New Roman"/>
          <w:color w:val="000000"/>
          <w:sz w:val="24"/>
          <w:szCs w:val="24"/>
        </w:rPr>
        <w:t>10</w:t>
      </w:r>
      <w:r w:rsidRPr="00897387">
        <w:rPr>
          <w:rFonts w:ascii="Times New Roman" w:hAnsi="Times New Roman" w:cs="Times New Roman"/>
          <w:color w:val="000000"/>
          <w:sz w:val="24"/>
          <w:szCs w:val="24"/>
        </w:rPr>
        <w:t xml:space="preserve">., Povjerenstvo </w:t>
      </w:r>
      <w:r>
        <w:rPr>
          <w:rFonts w:ascii="Times New Roman" w:hAnsi="Times New Roman" w:cs="Times New Roman"/>
          <w:color w:val="000000"/>
          <w:sz w:val="24"/>
          <w:szCs w:val="24"/>
        </w:rPr>
        <w:t>obveznicima</w:t>
      </w:r>
      <w:r w:rsidRPr="00897387">
        <w:rPr>
          <w:rFonts w:ascii="Times New Roman" w:hAnsi="Times New Roman" w:cs="Times New Roman"/>
          <w:color w:val="000000"/>
          <w:sz w:val="24"/>
          <w:szCs w:val="24"/>
        </w:rPr>
        <w:t>, uzimajući u obzir načelo razmjernosti, može izreći</w:t>
      </w:r>
      <w:r>
        <w:rPr>
          <w:rFonts w:ascii="Times New Roman" w:hAnsi="Times New Roman" w:cs="Times New Roman"/>
          <w:color w:val="000000"/>
          <w:sz w:val="24"/>
          <w:szCs w:val="24"/>
        </w:rPr>
        <w:t xml:space="preserve"> opomenu ili novčanu sankciju</w:t>
      </w:r>
      <w:r w:rsidR="000A6EFA">
        <w:rPr>
          <w:rFonts w:ascii="Times New Roman" w:hAnsi="Times New Roman" w:cs="Times New Roman"/>
          <w:color w:val="000000"/>
          <w:sz w:val="24"/>
          <w:szCs w:val="24"/>
        </w:rPr>
        <w:t xml:space="preserve">. </w:t>
      </w:r>
    </w:p>
    <w:p w14:paraId="17DB2EAF" w14:textId="77777777" w:rsidR="00455077" w:rsidRDefault="00455077" w:rsidP="002B0BA2">
      <w:pPr>
        <w:autoSpaceDE w:val="0"/>
        <w:autoSpaceDN w:val="0"/>
        <w:adjustRightInd w:val="0"/>
        <w:spacing w:after="0"/>
        <w:ind w:firstLine="708"/>
        <w:jc w:val="both"/>
        <w:rPr>
          <w:rFonts w:ascii="Times New Roman" w:hAnsi="Times New Roman" w:cs="Times New Roman"/>
          <w:color w:val="000000"/>
          <w:sz w:val="24"/>
          <w:szCs w:val="24"/>
        </w:rPr>
      </w:pPr>
    </w:p>
    <w:p w14:paraId="7A7D5E91" w14:textId="2567BD70" w:rsidR="005E3C2A" w:rsidRDefault="005E3C2A" w:rsidP="002B0BA2">
      <w:pPr>
        <w:autoSpaceDE w:val="0"/>
        <w:autoSpaceDN w:val="0"/>
        <w:adjustRightInd w:val="0"/>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Člankom 49. ZSSI-a propisano je da se opomena može izreći obvezniku ako se prema njegovom postupanju i odgovornosti te prouzročenoj posljedici radi o očito lakšem kršenju odredaba ZSSI-a.</w:t>
      </w:r>
    </w:p>
    <w:p w14:paraId="7A895F14" w14:textId="77777777" w:rsidR="004B7882" w:rsidRDefault="004B7882" w:rsidP="002B0BA2">
      <w:pPr>
        <w:autoSpaceDE w:val="0"/>
        <w:autoSpaceDN w:val="0"/>
        <w:adjustRightInd w:val="0"/>
        <w:spacing w:after="0"/>
        <w:ind w:firstLine="708"/>
        <w:jc w:val="both"/>
        <w:rPr>
          <w:rFonts w:ascii="Times New Roman" w:hAnsi="Times New Roman" w:cs="Times New Roman"/>
          <w:color w:val="000000"/>
          <w:sz w:val="24"/>
          <w:szCs w:val="24"/>
        </w:rPr>
      </w:pPr>
    </w:p>
    <w:p w14:paraId="3731480B" w14:textId="3EF11341" w:rsidR="00164B80" w:rsidRPr="00D7229C" w:rsidRDefault="004B7882" w:rsidP="00D7229C">
      <w:pPr>
        <w:autoSpaceDE w:val="0"/>
        <w:autoSpaceDN w:val="0"/>
        <w:adjustRightInd w:val="0"/>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U ovom konkretnom slučaju, Povjerenstvo je obvezniku izreklo</w:t>
      </w:r>
      <w:r w:rsidR="00111528">
        <w:rPr>
          <w:rFonts w:ascii="Times New Roman" w:hAnsi="Times New Roman" w:cs="Times New Roman"/>
          <w:color w:val="000000"/>
          <w:sz w:val="24"/>
          <w:szCs w:val="24"/>
        </w:rPr>
        <w:t xml:space="preserve"> </w:t>
      </w:r>
      <w:r w:rsidR="00455077">
        <w:rPr>
          <w:rFonts w:ascii="Times New Roman" w:hAnsi="Times New Roman" w:cs="Times New Roman"/>
          <w:color w:val="000000"/>
          <w:sz w:val="24"/>
          <w:szCs w:val="24"/>
        </w:rPr>
        <w:t>sankciju opomene.</w:t>
      </w:r>
      <w:r w:rsidR="00455077" w:rsidRPr="00455077">
        <w:rPr>
          <w:rFonts w:ascii="Times New Roman" w:hAnsi="Times New Roman" w:cs="Times New Roman"/>
          <w:color w:val="000000"/>
          <w:sz w:val="24"/>
          <w:szCs w:val="24"/>
        </w:rPr>
        <w:t xml:space="preserve"> Prilikom odmjeravanja vrste sankcije prije svega je obzir uzelo činjenicu</w:t>
      </w:r>
      <w:r w:rsidR="00A24406">
        <w:rPr>
          <w:rFonts w:ascii="Times New Roman" w:hAnsi="Times New Roman" w:cs="Times New Roman"/>
          <w:color w:val="000000"/>
          <w:sz w:val="24"/>
          <w:szCs w:val="24"/>
        </w:rPr>
        <w:t xml:space="preserve"> </w:t>
      </w:r>
      <w:r w:rsidR="00455077" w:rsidRPr="00455077">
        <w:rPr>
          <w:rFonts w:ascii="Times New Roman" w:hAnsi="Times New Roman" w:cs="Times New Roman"/>
          <w:color w:val="000000"/>
          <w:sz w:val="24"/>
          <w:szCs w:val="24"/>
        </w:rPr>
        <w:t>da j</w:t>
      </w:r>
      <w:r w:rsidR="00455077">
        <w:rPr>
          <w:rFonts w:ascii="Times New Roman" w:hAnsi="Times New Roman" w:cs="Times New Roman"/>
          <w:color w:val="000000"/>
          <w:sz w:val="24"/>
          <w:szCs w:val="24"/>
        </w:rPr>
        <w:t>e</w:t>
      </w:r>
      <w:r w:rsidR="001D7EA2">
        <w:rPr>
          <w:rFonts w:ascii="Times New Roman" w:hAnsi="Times New Roman" w:cs="Times New Roman"/>
          <w:color w:val="000000"/>
          <w:sz w:val="24"/>
          <w:szCs w:val="24"/>
        </w:rPr>
        <w:t xml:space="preserve"> obveznik</w:t>
      </w:r>
      <w:r w:rsidR="00A24406">
        <w:rPr>
          <w:rFonts w:ascii="Times New Roman" w:hAnsi="Times New Roman" w:cs="Times New Roman"/>
          <w:color w:val="000000"/>
          <w:sz w:val="24"/>
          <w:szCs w:val="24"/>
        </w:rPr>
        <w:t xml:space="preserve"> ipak,</w:t>
      </w:r>
      <w:r w:rsidR="00455077">
        <w:rPr>
          <w:rFonts w:ascii="Times New Roman" w:hAnsi="Times New Roman" w:cs="Times New Roman"/>
          <w:color w:val="000000"/>
          <w:sz w:val="24"/>
          <w:szCs w:val="24"/>
        </w:rPr>
        <w:t xml:space="preserve"> iako sa zakašnjenjem, podnio</w:t>
      </w:r>
      <w:r w:rsidR="00842CAB">
        <w:rPr>
          <w:rFonts w:ascii="Times New Roman" w:hAnsi="Times New Roman" w:cs="Times New Roman"/>
          <w:color w:val="000000"/>
          <w:sz w:val="24"/>
          <w:szCs w:val="24"/>
        </w:rPr>
        <w:t xml:space="preserve"> godišnju</w:t>
      </w:r>
      <w:r w:rsidR="00455077">
        <w:rPr>
          <w:rFonts w:ascii="Times New Roman" w:hAnsi="Times New Roman" w:cs="Times New Roman"/>
          <w:color w:val="000000"/>
          <w:sz w:val="24"/>
          <w:szCs w:val="24"/>
        </w:rPr>
        <w:t xml:space="preserve"> imovinsku</w:t>
      </w:r>
      <w:r w:rsidR="00842CAB">
        <w:rPr>
          <w:rFonts w:ascii="Times New Roman" w:hAnsi="Times New Roman" w:cs="Times New Roman"/>
          <w:color w:val="000000"/>
          <w:sz w:val="24"/>
          <w:szCs w:val="24"/>
        </w:rPr>
        <w:t xml:space="preserve"> karticu za 2022. godinu</w:t>
      </w:r>
      <w:r w:rsidR="00A24406">
        <w:rPr>
          <w:rFonts w:ascii="Times New Roman" w:hAnsi="Times New Roman" w:cs="Times New Roman"/>
          <w:color w:val="000000"/>
          <w:sz w:val="24"/>
          <w:szCs w:val="24"/>
        </w:rPr>
        <w:t xml:space="preserve"> te da je u zakonskom roku podnio imovinsku karticu povodom prestanka obnašanja dužnosti.</w:t>
      </w:r>
      <w:r w:rsidR="00455077">
        <w:rPr>
          <w:rFonts w:ascii="Times New Roman" w:hAnsi="Times New Roman" w:cs="Times New Roman"/>
          <w:color w:val="000000"/>
          <w:sz w:val="24"/>
          <w:szCs w:val="24"/>
        </w:rPr>
        <w:t xml:space="preserve"> </w:t>
      </w:r>
      <w:r w:rsidR="00FD321D" w:rsidRPr="00FD321D">
        <w:rPr>
          <w:rFonts w:ascii="Times New Roman" w:hAnsi="Times New Roman" w:cs="Times New Roman"/>
          <w:color w:val="000000"/>
          <w:sz w:val="24"/>
          <w:szCs w:val="24"/>
        </w:rPr>
        <w:t xml:space="preserve">Također, Povjerenstvo kao olakotnu okolnost obvezniku uzima u obzir i činjenicu da  protiv imenovanog do sada pred Povjerenstvom </w:t>
      </w:r>
      <w:r w:rsidR="001D7EA2" w:rsidRPr="001F0D2C">
        <w:rPr>
          <w:rFonts w:ascii="Times New Roman" w:hAnsi="Times New Roman" w:cs="Times New Roman"/>
          <w:sz w:val="24"/>
          <w:szCs w:val="24"/>
        </w:rPr>
        <w:t>nisu vođeni postupci vezani uz povrede ovog Zakona</w:t>
      </w:r>
      <w:r w:rsidR="00FD321D" w:rsidRPr="001F0D2C">
        <w:rPr>
          <w:rFonts w:ascii="Times New Roman" w:hAnsi="Times New Roman" w:cs="Times New Roman"/>
          <w:sz w:val="24"/>
          <w:szCs w:val="24"/>
        </w:rPr>
        <w:t xml:space="preserve">. </w:t>
      </w:r>
      <w:r w:rsidR="00455077" w:rsidRPr="001F0D2C">
        <w:rPr>
          <w:rFonts w:ascii="Times New Roman" w:hAnsi="Times New Roman" w:cs="Times New Roman"/>
          <w:sz w:val="24"/>
          <w:szCs w:val="24"/>
        </w:rPr>
        <w:t>Slijedom sveg navedenog, Povjerenstvo sm</w:t>
      </w:r>
      <w:r w:rsidR="00455077">
        <w:rPr>
          <w:rFonts w:ascii="Times New Roman" w:hAnsi="Times New Roman" w:cs="Times New Roman"/>
          <w:color w:val="000000"/>
          <w:sz w:val="24"/>
          <w:szCs w:val="24"/>
        </w:rPr>
        <w:t>atr</w:t>
      </w:r>
      <w:r w:rsidR="00D7229C">
        <w:rPr>
          <w:rFonts w:ascii="Times New Roman" w:hAnsi="Times New Roman" w:cs="Times New Roman"/>
          <w:color w:val="000000"/>
          <w:sz w:val="24"/>
          <w:szCs w:val="24"/>
        </w:rPr>
        <w:t>a</w:t>
      </w:r>
      <w:r w:rsidR="00455077" w:rsidRPr="00455077">
        <w:rPr>
          <w:rFonts w:ascii="Times New Roman" w:hAnsi="Times New Roman" w:cs="Times New Roman"/>
          <w:color w:val="000000"/>
          <w:sz w:val="24"/>
          <w:szCs w:val="24"/>
        </w:rPr>
        <w:t xml:space="preserve"> izricanje sankcije opomene svrsishodn</w:t>
      </w:r>
      <w:r w:rsidR="00D7229C">
        <w:rPr>
          <w:rFonts w:ascii="Times New Roman" w:hAnsi="Times New Roman" w:cs="Times New Roman"/>
          <w:color w:val="000000"/>
          <w:sz w:val="24"/>
          <w:szCs w:val="24"/>
        </w:rPr>
        <w:t>im</w:t>
      </w:r>
      <w:r w:rsidR="00455077" w:rsidRPr="00455077">
        <w:rPr>
          <w:rFonts w:ascii="Times New Roman" w:hAnsi="Times New Roman" w:cs="Times New Roman"/>
          <w:color w:val="000000"/>
          <w:sz w:val="24"/>
          <w:szCs w:val="24"/>
        </w:rPr>
        <w:t xml:space="preserve"> obzirom na sve navedene okolnosti slučaja.</w:t>
      </w:r>
      <w:r w:rsidR="00455077" w:rsidRPr="00455077">
        <w:rPr>
          <w:rFonts w:ascii="Times New Roman" w:hAnsi="Times New Roman" w:cs="Times New Roman"/>
          <w:color w:val="000000"/>
          <w:sz w:val="24"/>
          <w:szCs w:val="24"/>
        </w:rPr>
        <w:tab/>
      </w:r>
    </w:p>
    <w:p w14:paraId="6E2E40CF" w14:textId="7F792DB8" w:rsidR="00164B80" w:rsidRPr="003C67F9" w:rsidRDefault="00164B80" w:rsidP="003F1E59">
      <w:pPr>
        <w:autoSpaceDE w:val="0"/>
        <w:autoSpaceDN w:val="0"/>
        <w:adjustRightInd w:val="0"/>
        <w:spacing w:after="0"/>
        <w:jc w:val="both"/>
        <w:rPr>
          <w:rFonts w:ascii="Times New Roman" w:hAnsi="Times New Roman" w:cs="Times New Roman"/>
          <w:sz w:val="24"/>
          <w:szCs w:val="24"/>
        </w:rPr>
      </w:pPr>
    </w:p>
    <w:p w14:paraId="75BF584C" w14:textId="4AE9D039" w:rsidR="00164B80" w:rsidRDefault="00414FD0" w:rsidP="001F159F">
      <w:pPr>
        <w:autoSpaceDE w:val="0"/>
        <w:autoSpaceDN w:val="0"/>
        <w:adjustRightInd w:val="0"/>
        <w:spacing w:after="0"/>
        <w:ind w:firstLine="708"/>
        <w:jc w:val="both"/>
        <w:rPr>
          <w:rFonts w:ascii="Times New Roman" w:eastAsia="Calibri" w:hAnsi="Times New Roman" w:cs="Times New Roman"/>
          <w:sz w:val="24"/>
          <w:szCs w:val="24"/>
        </w:rPr>
      </w:pPr>
      <w:r w:rsidRPr="00414FD0">
        <w:rPr>
          <w:rFonts w:ascii="Times New Roman" w:hAnsi="Times New Roman" w:cs="Times New Roman"/>
          <w:color w:val="000000"/>
          <w:sz w:val="24"/>
          <w:szCs w:val="24"/>
        </w:rPr>
        <w:t>Slijedom navedenog, Povjerenstvo je donijelo odluku kako je navedeno u izreci</w:t>
      </w:r>
      <w:r w:rsidR="001F159F">
        <w:rPr>
          <w:rFonts w:ascii="Times New Roman" w:hAnsi="Times New Roman" w:cs="Times New Roman"/>
          <w:color w:val="000000"/>
          <w:sz w:val="24"/>
          <w:szCs w:val="24"/>
        </w:rPr>
        <w:t>.</w:t>
      </w:r>
      <w:r w:rsidRPr="00414FD0">
        <w:rPr>
          <w:rFonts w:ascii="Times New Roman" w:hAnsi="Times New Roman" w:cs="Times New Roman"/>
          <w:color w:val="000000"/>
          <w:sz w:val="24"/>
          <w:szCs w:val="24"/>
        </w:rPr>
        <w:tab/>
      </w:r>
      <w:r w:rsidRPr="00414FD0">
        <w:rPr>
          <w:rFonts w:ascii="Times New Roman" w:hAnsi="Times New Roman" w:cs="Times New Roman"/>
          <w:color w:val="000000"/>
          <w:sz w:val="24"/>
          <w:szCs w:val="24"/>
        </w:rPr>
        <w:tab/>
      </w:r>
      <w:r w:rsidRPr="00414FD0">
        <w:rPr>
          <w:rFonts w:ascii="Times New Roman" w:hAnsi="Times New Roman" w:cs="Times New Roman"/>
          <w:color w:val="000000"/>
          <w:sz w:val="24"/>
          <w:szCs w:val="24"/>
        </w:rPr>
        <w:tab/>
      </w:r>
    </w:p>
    <w:p w14:paraId="6EE35B1F" w14:textId="77777777" w:rsidR="00164B80" w:rsidRDefault="00F825D0" w:rsidP="00164B80">
      <w:pPr>
        <w:spacing w:after="0"/>
        <w:ind w:left="5375"/>
        <w:jc w:val="both"/>
        <w:rPr>
          <w:rFonts w:ascii="Times New Roman" w:eastAsia="Calibri" w:hAnsi="Times New Roman" w:cs="Times New Roman"/>
          <w:sz w:val="24"/>
          <w:szCs w:val="24"/>
        </w:rPr>
      </w:pPr>
      <w:r w:rsidRPr="00F825D0">
        <w:rPr>
          <w:rFonts w:ascii="Times New Roman" w:eastAsia="Calibri" w:hAnsi="Times New Roman" w:cs="Times New Roman"/>
          <w:sz w:val="24"/>
          <w:szCs w:val="24"/>
        </w:rPr>
        <w:t xml:space="preserve">PREDSJEDNICA POVJERENSTVA         </w:t>
      </w:r>
    </w:p>
    <w:p w14:paraId="5D91D82B" w14:textId="77777777" w:rsidR="00164B80" w:rsidRDefault="00164B80" w:rsidP="00164B80">
      <w:pPr>
        <w:spacing w:after="0"/>
        <w:ind w:left="5375"/>
        <w:jc w:val="both"/>
        <w:rPr>
          <w:rFonts w:ascii="Times New Roman" w:eastAsia="Calibri" w:hAnsi="Times New Roman" w:cs="Times New Roman"/>
          <w:sz w:val="24"/>
          <w:szCs w:val="24"/>
        </w:rPr>
      </w:pPr>
    </w:p>
    <w:p w14:paraId="3FE784FC" w14:textId="3E35056A" w:rsidR="00F825D0" w:rsidRPr="00F825D0" w:rsidRDefault="00164B80" w:rsidP="00164B80">
      <w:pPr>
        <w:spacing w:after="0"/>
        <w:ind w:left="5375"/>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Aleksandra Jozić-Ileković</w:t>
      </w:r>
      <w:r w:rsidR="00F825D0" w:rsidRPr="00F825D0">
        <w:rPr>
          <w:rFonts w:ascii="Times New Roman" w:eastAsia="Calibri" w:hAnsi="Times New Roman" w:cs="Times New Roman"/>
          <w:sz w:val="24"/>
          <w:szCs w:val="24"/>
        </w:rPr>
        <w:t xml:space="preserve">, </w:t>
      </w:r>
      <w:proofErr w:type="spellStart"/>
      <w:r w:rsidR="00F825D0" w:rsidRPr="00F825D0">
        <w:rPr>
          <w:rFonts w:ascii="Times New Roman" w:eastAsia="Calibri" w:hAnsi="Times New Roman" w:cs="Times New Roman"/>
          <w:sz w:val="24"/>
          <w:szCs w:val="24"/>
        </w:rPr>
        <w:t>dipl.iur</w:t>
      </w:r>
      <w:proofErr w:type="spellEnd"/>
      <w:r w:rsidR="00F825D0" w:rsidRPr="00F825D0">
        <w:rPr>
          <w:rFonts w:ascii="Times New Roman" w:eastAsia="Calibri" w:hAnsi="Times New Roman" w:cs="Times New Roman"/>
          <w:sz w:val="24"/>
          <w:szCs w:val="24"/>
        </w:rPr>
        <w:t>.</w:t>
      </w:r>
    </w:p>
    <w:p w14:paraId="6410780F" w14:textId="77777777" w:rsidR="005B258B" w:rsidRDefault="005B258B" w:rsidP="00F825D0">
      <w:pPr>
        <w:spacing w:before="240" w:after="0"/>
        <w:jc w:val="both"/>
        <w:rPr>
          <w:rFonts w:ascii="Times New Roman" w:eastAsia="Calibri" w:hAnsi="Times New Roman" w:cs="Times New Roman"/>
          <w:sz w:val="24"/>
          <w:szCs w:val="24"/>
          <w:u w:val="single"/>
        </w:rPr>
      </w:pPr>
    </w:p>
    <w:p w14:paraId="7441B83C" w14:textId="77777777" w:rsidR="00E26CA8" w:rsidRDefault="00E26CA8" w:rsidP="00F825D0">
      <w:pPr>
        <w:spacing w:before="240" w:after="0"/>
        <w:jc w:val="both"/>
        <w:rPr>
          <w:rFonts w:ascii="Times New Roman" w:eastAsia="Calibri" w:hAnsi="Times New Roman" w:cs="Times New Roman"/>
          <w:sz w:val="24"/>
          <w:szCs w:val="24"/>
          <w:u w:val="single"/>
        </w:rPr>
      </w:pPr>
    </w:p>
    <w:p w14:paraId="2FE58207" w14:textId="53621162" w:rsidR="00F825D0" w:rsidRPr="00F825D0" w:rsidRDefault="00F825D0" w:rsidP="00F825D0">
      <w:pPr>
        <w:spacing w:before="240" w:after="0"/>
        <w:jc w:val="both"/>
        <w:rPr>
          <w:rFonts w:ascii="Times New Roman" w:eastAsia="Calibri" w:hAnsi="Times New Roman" w:cs="Times New Roman"/>
          <w:sz w:val="24"/>
          <w:szCs w:val="24"/>
          <w:u w:val="single"/>
        </w:rPr>
      </w:pPr>
      <w:r w:rsidRPr="00F825D0">
        <w:rPr>
          <w:rFonts w:ascii="Times New Roman" w:eastAsia="Calibri" w:hAnsi="Times New Roman" w:cs="Times New Roman"/>
          <w:sz w:val="24"/>
          <w:szCs w:val="24"/>
          <w:u w:val="single"/>
        </w:rPr>
        <w:t xml:space="preserve">Uputa o pravnom lijeku: </w:t>
      </w:r>
    </w:p>
    <w:p w14:paraId="12BA0F27" w14:textId="445A14FC" w:rsidR="00F825D0" w:rsidRPr="00F825D0" w:rsidRDefault="00F825D0" w:rsidP="00F825D0">
      <w:pPr>
        <w:spacing w:before="240" w:after="0"/>
        <w:jc w:val="both"/>
        <w:rPr>
          <w:rFonts w:ascii="Times New Roman" w:eastAsia="Calibri" w:hAnsi="Times New Roman" w:cs="Times New Roman"/>
          <w:sz w:val="24"/>
          <w:szCs w:val="24"/>
        </w:rPr>
      </w:pPr>
      <w:r w:rsidRPr="00F825D0">
        <w:rPr>
          <w:rFonts w:ascii="Times New Roman" w:eastAsia="Calibri" w:hAnsi="Times New Roman" w:cs="Times New Roman"/>
          <w:sz w:val="24"/>
          <w:szCs w:val="24"/>
        </w:rPr>
        <w:t xml:space="preserve">Protiv odluke Povjerenstva može se pokrenuti upravni spor. Upravna tužba podnosi se </w:t>
      </w:r>
      <w:r w:rsidR="00D8126F">
        <w:rPr>
          <w:rFonts w:ascii="Times New Roman" w:eastAsia="Calibri" w:hAnsi="Times New Roman" w:cs="Times New Roman"/>
          <w:sz w:val="24"/>
          <w:szCs w:val="24"/>
        </w:rPr>
        <w:t>Visokom upravnom sudu Republike Hrvatske</w:t>
      </w:r>
      <w:r w:rsidRPr="00F825D0">
        <w:rPr>
          <w:rFonts w:ascii="Times New Roman" w:eastAsia="Calibri" w:hAnsi="Times New Roman" w:cs="Times New Roman"/>
          <w:sz w:val="24"/>
          <w:szCs w:val="24"/>
        </w:rPr>
        <w:t xml:space="preserve"> u roku od 30 dana od dana dostave odluke Povjerenstva. Podnošenje tužbe nema </w:t>
      </w:r>
      <w:proofErr w:type="spellStart"/>
      <w:r w:rsidRPr="00F825D0">
        <w:rPr>
          <w:rFonts w:ascii="Times New Roman" w:eastAsia="Calibri" w:hAnsi="Times New Roman" w:cs="Times New Roman"/>
          <w:sz w:val="24"/>
          <w:szCs w:val="24"/>
        </w:rPr>
        <w:t>odgodni</w:t>
      </w:r>
      <w:proofErr w:type="spellEnd"/>
      <w:r w:rsidRPr="00F825D0">
        <w:rPr>
          <w:rFonts w:ascii="Times New Roman" w:eastAsia="Calibri" w:hAnsi="Times New Roman" w:cs="Times New Roman"/>
          <w:sz w:val="24"/>
          <w:szCs w:val="24"/>
        </w:rPr>
        <w:t xml:space="preserve"> učinak.</w:t>
      </w:r>
    </w:p>
    <w:p w14:paraId="06E3FF06" w14:textId="77777777" w:rsidR="00F825D0" w:rsidRPr="00F825D0" w:rsidRDefault="00F825D0" w:rsidP="00F825D0">
      <w:pPr>
        <w:spacing w:before="240" w:after="0"/>
        <w:rPr>
          <w:rFonts w:ascii="Times New Roman" w:eastAsia="Calibri" w:hAnsi="Times New Roman" w:cs="Times New Roman"/>
          <w:sz w:val="24"/>
          <w:szCs w:val="24"/>
          <w:u w:val="single"/>
        </w:rPr>
      </w:pPr>
      <w:r w:rsidRPr="00F825D0">
        <w:rPr>
          <w:rFonts w:ascii="Times New Roman" w:eastAsia="Calibri" w:hAnsi="Times New Roman" w:cs="Times New Roman"/>
          <w:sz w:val="24"/>
          <w:szCs w:val="24"/>
          <w:u w:val="single"/>
        </w:rPr>
        <w:t xml:space="preserve">Dostaviti:  </w:t>
      </w:r>
    </w:p>
    <w:p w14:paraId="73BB30F7" w14:textId="50867C57" w:rsidR="00F825D0" w:rsidRDefault="00F825D0" w:rsidP="00F825D0">
      <w:pPr>
        <w:spacing w:after="0"/>
        <w:rPr>
          <w:rFonts w:ascii="Times New Roman" w:eastAsia="Calibri" w:hAnsi="Times New Roman" w:cs="Times New Roman"/>
          <w:sz w:val="24"/>
          <w:szCs w:val="24"/>
        </w:rPr>
      </w:pPr>
      <w:r w:rsidRPr="00F825D0">
        <w:rPr>
          <w:rFonts w:ascii="Times New Roman" w:eastAsia="Calibri" w:hAnsi="Times New Roman" w:cs="Times New Roman"/>
          <w:sz w:val="24"/>
          <w:szCs w:val="24"/>
        </w:rPr>
        <w:t>1</w:t>
      </w:r>
      <w:r w:rsidR="00AE6763">
        <w:rPr>
          <w:rFonts w:ascii="Times New Roman" w:eastAsia="Calibri" w:hAnsi="Times New Roman" w:cs="Times New Roman"/>
          <w:sz w:val="24"/>
          <w:szCs w:val="24"/>
        </w:rPr>
        <w:t xml:space="preserve">. </w:t>
      </w:r>
      <w:r w:rsidR="00F323D1">
        <w:rPr>
          <w:rFonts w:ascii="Times New Roman" w:eastAsia="Calibri" w:hAnsi="Times New Roman" w:cs="Times New Roman"/>
          <w:sz w:val="24"/>
          <w:szCs w:val="24"/>
        </w:rPr>
        <w:t>Obvezni</w:t>
      </w:r>
      <w:r w:rsidR="0019467D">
        <w:rPr>
          <w:rFonts w:ascii="Times New Roman" w:eastAsia="Calibri" w:hAnsi="Times New Roman" w:cs="Times New Roman"/>
          <w:sz w:val="24"/>
          <w:szCs w:val="24"/>
        </w:rPr>
        <w:t>k</w:t>
      </w:r>
      <w:r w:rsidR="006E5A85">
        <w:rPr>
          <w:rFonts w:ascii="Times New Roman" w:eastAsia="Calibri" w:hAnsi="Times New Roman" w:cs="Times New Roman"/>
          <w:sz w:val="24"/>
          <w:szCs w:val="24"/>
        </w:rPr>
        <w:t xml:space="preserve"> </w:t>
      </w:r>
      <w:r w:rsidR="00FF09F9">
        <w:rPr>
          <w:rFonts w:ascii="Times New Roman" w:eastAsia="Calibri" w:hAnsi="Times New Roman" w:cs="Times New Roman"/>
          <w:sz w:val="24"/>
          <w:szCs w:val="24"/>
        </w:rPr>
        <w:t xml:space="preserve">Božidar </w:t>
      </w:r>
      <w:proofErr w:type="spellStart"/>
      <w:r w:rsidR="00FF09F9">
        <w:rPr>
          <w:rFonts w:ascii="Times New Roman" w:eastAsia="Calibri" w:hAnsi="Times New Roman" w:cs="Times New Roman"/>
          <w:sz w:val="24"/>
          <w:szCs w:val="24"/>
        </w:rPr>
        <w:t>Dijan</w:t>
      </w:r>
      <w:proofErr w:type="spellEnd"/>
      <w:r w:rsidRPr="00F825D0">
        <w:rPr>
          <w:rFonts w:ascii="Times New Roman" w:eastAsia="Calibri" w:hAnsi="Times New Roman" w:cs="Times New Roman"/>
          <w:sz w:val="24"/>
          <w:szCs w:val="24"/>
        </w:rPr>
        <w:t xml:space="preserve">, </w:t>
      </w:r>
      <w:r w:rsidR="003A6C83">
        <w:rPr>
          <w:rFonts w:ascii="Times New Roman" w:eastAsia="Calibri" w:hAnsi="Times New Roman" w:cs="Times New Roman"/>
          <w:sz w:val="24"/>
          <w:szCs w:val="24"/>
        </w:rPr>
        <w:t>osobn</w:t>
      </w:r>
      <w:r w:rsidR="00AE6763">
        <w:rPr>
          <w:rFonts w:ascii="Times New Roman" w:eastAsia="Calibri" w:hAnsi="Times New Roman" w:cs="Times New Roman"/>
          <w:sz w:val="24"/>
          <w:szCs w:val="24"/>
        </w:rPr>
        <w:t>om dostavom</w:t>
      </w:r>
    </w:p>
    <w:p w14:paraId="6BAE258E" w14:textId="3D50E826" w:rsidR="00E2475D" w:rsidRDefault="00E2475D" w:rsidP="00F825D0">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Pr="00E2475D">
        <w:rPr>
          <w:rFonts w:ascii="Times New Roman" w:eastAsia="Calibri" w:hAnsi="Times New Roman" w:cs="Times New Roman"/>
          <w:sz w:val="24"/>
          <w:szCs w:val="24"/>
        </w:rPr>
        <w:t>Objava na mrežnim stranicama Povjerenstva nakon uredne dostave obvezn</w:t>
      </w:r>
      <w:r w:rsidR="001F159F">
        <w:rPr>
          <w:rFonts w:ascii="Times New Roman" w:eastAsia="Calibri" w:hAnsi="Times New Roman" w:cs="Times New Roman"/>
          <w:sz w:val="24"/>
          <w:szCs w:val="24"/>
        </w:rPr>
        <w:t>iku</w:t>
      </w:r>
    </w:p>
    <w:p w14:paraId="5DB952B7" w14:textId="115F9CFE" w:rsidR="005310EF" w:rsidRDefault="005B258B" w:rsidP="001F159F">
      <w:pPr>
        <w:spacing w:after="0"/>
        <w:rPr>
          <w:rFonts w:ascii="Times New Roman" w:eastAsia="Times New Roman" w:hAnsi="Times New Roman" w:cs="Times New Roman"/>
          <w:sz w:val="24"/>
          <w:szCs w:val="24"/>
          <w:lang w:eastAsia="hr-HR"/>
        </w:rPr>
      </w:pPr>
      <w:r>
        <w:rPr>
          <w:rFonts w:ascii="Times New Roman" w:eastAsia="Calibri" w:hAnsi="Times New Roman" w:cs="Times New Roman"/>
          <w:sz w:val="24"/>
          <w:szCs w:val="24"/>
        </w:rPr>
        <w:t>2</w:t>
      </w:r>
      <w:r w:rsidR="00F825D0" w:rsidRPr="00F825D0">
        <w:rPr>
          <w:rFonts w:ascii="Times New Roman" w:eastAsia="Calibri" w:hAnsi="Times New Roman" w:cs="Times New Roman"/>
          <w:sz w:val="24"/>
          <w:szCs w:val="24"/>
        </w:rPr>
        <w:t>. Pismohrana</w:t>
      </w:r>
    </w:p>
    <w:p w14:paraId="29CAD0F1" w14:textId="77777777" w:rsidR="005310EF" w:rsidRPr="008F7FEA" w:rsidRDefault="005310EF"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5310EF" w:rsidRPr="008F7FEA" w:rsidSect="00093FF6">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552075" w14:textId="77777777" w:rsidR="00603CEF" w:rsidRDefault="00603CEF" w:rsidP="005B5818">
      <w:pPr>
        <w:spacing w:after="0" w:line="240" w:lineRule="auto"/>
      </w:pPr>
      <w:r>
        <w:separator/>
      </w:r>
    </w:p>
  </w:endnote>
  <w:endnote w:type="continuationSeparator" w:id="0">
    <w:p w14:paraId="0FEB9031" w14:textId="77777777" w:rsidR="00603CEF" w:rsidRDefault="00603CEF"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682C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16B1AF"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9E2B6D2"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198C838A"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FBFA8"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AF3CB8"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EB86B38"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5364EF" w14:textId="77777777" w:rsidR="00603CEF" w:rsidRDefault="00603CEF" w:rsidP="005B5818">
      <w:pPr>
        <w:spacing w:after="0" w:line="240" w:lineRule="auto"/>
      </w:pPr>
      <w:r>
        <w:separator/>
      </w:r>
    </w:p>
  </w:footnote>
  <w:footnote w:type="continuationSeparator" w:id="0">
    <w:p w14:paraId="4E1E5446" w14:textId="77777777" w:rsidR="00603CEF" w:rsidRDefault="00603CEF"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0D955B93" w14:textId="4A70FEB2" w:rsidR="00101F03" w:rsidRDefault="00965145">
        <w:pPr>
          <w:pStyle w:val="Zaglavlje"/>
          <w:jc w:val="right"/>
        </w:pPr>
        <w:r>
          <w:fldChar w:fldCharType="begin"/>
        </w:r>
        <w:r>
          <w:instrText xml:space="preserve"> PAGE   \* MERGEFORMAT </w:instrText>
        </w:r>
        <w:r>
          <w:fldChar w:fldCharType="separate"/>
        </w:r>
        <w:r w:rsidR="001F159F">
          <w:rPr>
            <w:noProof/>
          </w:rPr>
          <w:t>2</w:t>
        </w:r>
        <w:r>
          <w:rPr>
            <w:noProof/>
          </w:rPr>
          <w:fldChar w:fldCharType="end"/>
        </w:r>
      </w:p>
    </w:sdtContent>
  </w:sdt>
  <w:p w14:paraId="35E6DC3D"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D1577"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B7C38B8"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798B851"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38E3F49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1C2AED65"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35E1F96F"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55174D"/>
    <w:multiLevelType w:val="hybridMultilevel"/>
    <w:tmpl w:val="E926EFC8"/>
    <w:lvl w:ilvl="0" w:tplc="8882455A">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2" w15:restartNumberingAfterBreak="0">
    <w:nsid w:val="1F5C4A08"/>
    <w:multiLevelType w:val="multilevel"/>
    <w:tmpl w:val="C1882A5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B9045B9"/>
    <w:multiLevelType w:val="hybridMultilevel"/>
    <w:tmpl w:val="EB9EBB50"/>
    <w:lvl w:ilvl="0" w:tplc="93F226E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8896A87"/>
    <w:multiLevelType w:val="hybridMultilevel"/>
    <w:tmpl w:val="20861ACA"/>
    <w:lvl w:ilvl="0" w:tplc="D860673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832450327">
    <w:abstractNumId w:val="6"/>
  </w:num>
  <w:num w:numId="2" w16cid:durableId="1056706967">
    <w:abstractNumId w:val="0"/>
  </w:num>
  <w:num w:numId="3" w16cid:durableId="1661275763">
    <w:abstractNumId w:val="4"/>
  </w:num>
  <w:num w:numId="4" w16cid:durableId="12503850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0081072">
    <w:abstractNumId w:val="2"/>
    <w:lvlOverride w:ilvl="0">
      <w:startOverride w:val="1"/>
    </w:lvlOverride>
    <w:lvlOverride w:ilvl="1"/>
    <w:lvlOverride w:ilvl="2"/>
    <w:lvlOverride w:ilvl="3"/>
    <w:lvlOverride w:ilvl="4"/>
    <w:lvlOverride w:ilvl="5"/>
    <w:lvlOverride w:ilvl="6"/>
    <w:lvlOverride w:ilvl="7"/>
    <w:lvlOverride w:ilvl="8"/>
  </w:num>
  <w:num w:numId="6" w16cid:durableId="1817986774">
    <w:abstractNumId w:val="1"/>
  </w:num>
  <w:num w:numId="7" w16cid:durableId="1632832183">
    <w:abstractNumId w:val="3"/>
  </w:num>
  <w:num w:numId="8" w16cid:durableId="19649196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2E39"/>
    <w:rsid w:val="000039F5"/>
    <w:rsid w:val="000041A5"/>
    <w:rsid w:val="00004727"/>
    <w:rsid w:val="0001022C"/>
    <w:rsid w:val="0001122F"/>
    <w:rsid w:val="00015A88"/>
    <w:rsid w:val="00027632"/>
    <w:rsid w:val="00030817"/>
    <w:rsid w:val="0003437B"/>
    <w:rsid w:val="00035648"/>
    <w:rsid w:val="0005280B"/>
    <w:rsid w:val="00063375"/>
    <w:rsid w:val="00067EC1"/>
    <w:rsid w:val="00090D50"/>
    <w:rsid w:val="00093FF6"/>
    <w:rsid w:val="000A0340"/>
    <w:rsid w:val="000A0E9C"/>
    <w:rsid w:val="000A1322"/>
    <w:rsid w:val="000A6EFA"/>
    <w:rsid w:val="000B2775"/>
    <w:rsid w:val="000C4E9D"/>
    <w:rsid w:val="000C5B03"/>
    <w:rsid w:val="000C5FD2"/>
    <w:rsid w:val="000E626F"/>
    <w:rsid w:val="000E690B"/>
    <w:rsid w:val="000E75E4"/>
    <w:rsid w:val="000F12F3"/>
    <w:rsid w:val="000F41FA"/>
    <w:rsid w:val="000F59EC"/>
    <w:rsid w:val="000F5EE0"/>
    <w:rsid w:val="00101F03"/>
    <w:rsid w:val="00102531"/>
    <w:rsid w:val="00104468"/>
    <w:rsid w:val="00111528"/>
    <w:rsid w:val="00112E23"/>
    <w:rsid w:val="001221E7"/>
    <w:rsid w:val="0012224D"/>
    <w:rsid w:val="00123ACD"/>
    <w:rsid w:val="00134AF9"/>
    <w:rsid w:val="001375FF"/>
    <w:rsid w:val="00142888"/>
    <w:rsid w:val="00142B41"/>
    <w:rsid w:val="0014798A"/>
    <w:rsid w:val="00152E9F"/>
    <w:rsid w:val="00160B51"/>
    <w:rsid w:val="00162063"/>
    <w:rsid w:val="00164B80"/>
    <w:rsid w:val="00165CF7"/>
    <w:rsid w:val="00166304"/>
    <w:rsid w:val="00185343"/>
    <w:rsid w:val="001921FD"/>
    <w:rsid w:val="0019467D"/>
    <w:rsid w:val="00195787"/>
    <w:rsid w:val="00195C39"/>
    <w:rsid w:val="001A56E8"/>
    <w:rsid w:val="001B1F01"/>
    <w:rsid w:val="001C47FC"/>
    <w:rsid w:val="001D7BEB"/>
    <w:rsid w:val="001D7EA2"/>
    <w:rsid w:val="001E3446"/>
    <w:rsid w:val="001F0D2C"/>
    <w:rsid w:val="001F159F"/>
    <w:rsid w:val="0020282B"/>
    <w:rsid w:val="002056F4"/>
    <w:rsid w:val="00211A65"/>
    <w:rsid w:val="00223AA3"/>
    <w:rsid w:val="0023102B"/>
    <w:rsid w:val="0023377B"/>
    <w:rsid w:val="0023715E"/>
    <w:rsid w:val="0023718E"/>
    <w:rsid w:val="002421E6"/>
    <w:rsid w:val="00243338"/>
    <w:rsid w:val="002541BE"/>
    <w:rsid w:val="00254646"/>
    <w:rsid w:val="00256200"/>
    <w:rsid w:val="00277E61"/>
    <w:rsid w:val="002940DD"/>
    <w:rsid w:val="00296618"/>
    <w:rsid w:val="002B0BA2"/>
    <w:rsid w:val="002B2B98"/>
    <w:rsid w:val="002B5665"/>
    <w:rsid w:val="002B5C0F"/>
    <w:rsid w:val="002B5FF5"/>
    <w:rsid w:val="002C2815"/>
    <w:rsid w:val="002C3E17"/>
    <w:rsid w:val="002C4098"/>
    <w:rsid w:val="002C4EC2"/>
    <w:rsid w:val="002C66FD"/>
    <w:rsid w:val="002F146C"/>
    <w:rsid w:val="002F313C"/>
    <w:rsid w:val="0030414B"/>
    <w:rsid w:val="00322DCD"/>
    <w:rsid w:val="00327369"/>
    <w:rsid w:val="00332D21"/>
    <w:rsid w:val="003416CC"/>
    <w:rsid w:val="00346005"/>
    <w:rsid w:val="00346922"/>
    <w:rsid w:val="003470D0"/>
    <w:rsid w:val="00354459"/>
    <w:rsid w:val="003620F8"/>
    <w:rsid w:val="00375A76"/>
    <w:rsid w:val="00376285"/>
    <w:rsid w:val="00381352"/>
    <w:rsid w:val="00386D73"/>
    <w:rsid w:val="00393625"/>
    <w:rsid w:val="003A11CC"/>
    <w:rsid w:val="003A62AC"/>
    <w:rsid w:val="003A6C83"/>
    <w:rsid w:val="003A7B55"/>
    <w:rsid w:val="003B6BE9"/>
    <w:rsid w:val="003C019C"/>
    <w:rsid w:val="003C2DEB"/>
    <w:rsid w:val="003C4B46"/>
    <w:rsid w:val="003C67F9"/>
    <w:rsid w:val="003E2E6D"/>
    <w:rsid w:val="003E353C"/>
    <w:rsid w:val="003E3A4F"/>
    <w:rsid w:val="003E6A1F"/>
    <w:rsid w:val="003F1E59"/>
    <w:rsid w:val="00406E92"/>
    <w:rsid w:val="00411522"/>
    <w:rsid w:val="00414FD0"/>
    <w:rsid w:val="004331CC"/>
    <w:rsid w:val="0043621D"/>
    <w:rsid w:val="0044337E"/>
    <w:rsid w:val="00444515"/>
    <w:rsid w:val="004466AB"/>
    <w:rsid w:val="00452534"/>
    <w:rsid w:val="00455077"/>
    <w:rsid w:val="0045526D"/>
    <w:rsid w:val="00464616"/>
    <w:rsid w:val="00464C3A"/>
    <w:rsid w:val="0047109D"/>
    <w:rsid w:val="00477246"/>
    <w:rsid w:val="00481301"/>
    <w:rsid w:val="0048228D"/>
    <w:rsid w:val="00496170"/>
    <w:rsid w:val="004A5B81"/>
    <w:rsid w:val="004B12AF"/>
    <w:rsid w:val="004B7882"/>
    <w:rsid w:val="004C1726"/>
    <w:rsid w:val="004E6648"/>
    <w:rsid w:val="004E6FC9"/>
    <w:rsid w:val="004F1EF9"/>
    <w:rsid w:val="00504F80"/>
    <w:rsid w:val="0051268B"/>
    <w:rsid w:val="00512887"/>
    <w:rsid w:val="005310EF"/>
    <w:rsid w:val="00537FD1"/>
    <w:rsid w:val="005435F8"/>
    <w:rsid w:val="00550195"/>
    <w:rsid w:val="0055273A"/>
    <w:rsid w:val="00553CEE"/>
    <w:rsid w:val="00561152"/>
    <w:rsid w:val="00564BCB"/>
    <w:rsid w:val="00577C6C"/>
    <w:rsid w:val="00587910"/>
    <w:rsid w:val="005A2F2D"/>
    <w:rsid w:val="005A52B9"/>
    <w:rsid w:val="005A5941"/>
    <w:rsid w:val="005A5C68"/>
    <w:rsid w:val="005A6BC8"/>
    <w:rsid w:val="005B1254"/>
    <w:rsid w:val="005B258B"/>
    <w:rsid w:val="005B29D4"/>
    <w:rsid w:val="005B5818"/>
    <w:rsid w:val="005D4F01"/>
    <w:rsid w:val="005E3C2A"/>
    <w:rsid w:val="005E4AC2"/>
    <w:rsid w:val="005E5945"/>
    <w:rsid w:val="006013CC"/>
    <w:rsid w:val="00603CEF"/>
    <w:rsid w:val="0061618D"/>
    <w:rsid w:val="006178F8"/>
    <w:rsid w:val="00627642"/>
    <w:rsid w:val="00631CDA"/>
    <w:rsid w:val="006404B7"/>
    <w:rsid w:val="00640927"/>
    <w:rsid w:val="00642E03"/>
    <w:rsid w:val="00647B1E"/>
    <w:rsid w:val="00650CD1"/>
    <w:rsid w:val="00662C16"/>
    <w:rsid w:val="00673A00"/>
    <w:rsid w:val="00674713"/>
    <w:rsid w:val="00676BA7"/>
    <w:rsid w:val="00687415"/>
    <w:rsid w:val="006900BE"/>
    <w:rsid w:val="00693FD7"/>
    <w:rsid w:val="006A5A9F"/>
    <w:rsid w:val="006B2F89"/>
    <w:rsid w:val="006B4EC8"/>
    <w:rsid w:val="006B56FE"/>
    <w:rsid w:val="006C3AB1"/>
    <w:rsid w:val="006C6F4E"/>
    <w:rsid w:val="006D0D3F"/>
    <w:rsid w:val="006D202B"/>
    <w:rsid w:val="006D260D"/>
    <w:rsid w:val="006D4C8D"/>
    <w:rsid w:val="006E303E"/>
    <w:rsid w:val="006E4364"/>
    <w:rsid w:val="006E4FD8"/>
    <w:rsid w:val="006E5A85"/>
    <w:rsid w:val="006E67C1"/>
    <w:rsid w:val="006F27E2"/>
    <w:rsid w:val="0071684E"/>
    <w:rsid w:val="0072328A"/>
    <w:rsid w:val="00736DEE"/>
    <w:rsid w:val="00743CC9"/>
    <w:rsid w:val="00747047"/>
    <w:rsid w:val="007520A6"/>
    <w:rsid w:val="00757511"/>
    <w:rsid w:val="0076087F"/>
    <w:rsid w:val="007622AB"/>
    <w:rsid w:val="00765343"/>
    <w:rsid w:val="0077740E"/>
    <w:rsid w:val="00783D20"/>
    <w:rsid w:val="00785231"/>
    <w:rsid w:val="00793EC7"/>
    <w:rsid w:val="007A125F"/>
    <w:rsid w:val="007A413B"/>
    <w:rsid w:val="007A4CDD"/>
    <w:rsid w:val="007B2030"/>
    <w:rsid w:val="007C0269"/>
    <w:rsid w:val="007C0780"/>
    <w:rsid w:val="007D0E59"/>
    <w:rsid w:val="007D7466"/>
    <w:rsid w:val="007F0292"/>
    <w:rsid w:val="007F2B72"/>
    <w:rsid w:val="007F418B"/>
    <w:rsid w:val="007F5104"/>
    <w:rsid w:val="00800456"/>
    <w:rsid w:val="00822EE4"/>
    <w:rsid w:val="00824B78"/>
    <w:rsid w:val="008311E1"/>
    <w:rsid w:val="00831769"/>
    <w:rsid w:val="00831AA4"/>
    <w:rsid w:val="00835C25"/>
    <w:rsid w:val="0083747A"/>
    <w:rsid w:val="0084124B"/>
    <w:rsid w:val="00842155"/>
    <w:rsid w:val="00842CAB"/>
    <w:rsid w:val="00843D8E"/>
    <w:rsid w:val="008456F9"/>
    <w:rsid w:val="00846819"/>
    <w:rsid w:val="00854F2C"/>
    <w:rsid w:val="00872BF1"/>
    <w:rsid w:val="008835EF"/>
    <w:rsid w:val="00884507"/>
    <w:rsid w:val="00893174"/>
    <w:rsid w:val="00897387"/>
    <w:rsid w:val="008A213B"/>
    <w:rsid w:val="008A74D1"/>
    <w:rsid w:val="008E4642"/>
    <w:rsid w:val="008E4EB5"/>
    <w:rsid w:val="008E5CE2"/>
    <w:rsid w:val="008F5CBC"/>
    <w:rsid w:val="008F5DBF"/>
    <w:rsid w:val="008F7FEA"/>
    <w:rsid w:val="00904228"/>
    <w:rsid w:val="009062CF"/>
    <w:rsid w:val="00913B0E"/>
    <w:rsid w:val="00915BA3"/>
    <w:rsid w:val="00915BD0"/>
    <w:rsid w:val="009164A5"/>
    <w:rsid w:val="00923F2A"/>
    <w:rsid w:val="00937884"/>
    <w:rsid w:val="009416D1"/>
    <w:rsid w:val="00945142"/>
    <w:rsid w:val="00953923"/>
    <w:rsid w:val="0096209C"/>
    <w:rsid w:val="00962337"/>
    <w:rsid w:val="00965145"/>
    <w:rsid w:val="00970E2A"/>
    <w:rsid w:val="00975F05"/>
    <w:rsid w:val="00976F57"/>
    <w:rsid w:val="0098790B"/>
    <w:rsid w:val="00990201"/>
    <w:rsid w:val="00995344"/>
    <w:rsid w:val="009965EE"/>
    <w:rsid w:val="00997329"/>
    <w:rsid w:val="009A19BC"/>
    <w:rsid w:val="009A3BD7"/>
    <w:rsid w:val="009B0DB7"/>
    <w:rsid w:val="009E1EA5"/>
    <w:rsid w:val="009E2BBD"/>
    <w:rsid w:val="009E3BE8"/>
    <w:rsid w:val="009E400A"/>
    <w:rsid w:val="009E5C2E"/>
    <w:rsid w:val="009E7D1F"/>
    <w:rsid w:val="00A00497"/>
    <w:rsid w:val="00A05E5A"/>
    <w:rsid w:val="00A072BB"/>
    <w:rsid w:val="00A127A9"/>
    <w:rsid w:val="00A22DF2"/>
    <w:rsid w:val="00A24406"/>
    <w:rsid w:val="00A2679B"/>
    <w:rsid w:val="00A4014B"/>
    <w:rsid w:val="00A41D57"/>
    <w:rsid w:val="00A543A2"/>
    <w:rsid w:val="00A56797"/>
    <w:rsid w:val="00A60F21"/>
    <w:rsid w:val="00A74817"/>
    <w:rsid w:val="00A82B2E"/>
    <w:rsid w:val="00A84AC3"/>
    <w:rsid w:val="00A85AC2"/>
    <w:rsid w:val="00A96533"/>
    <w:rsid w:val="00A97F5C"/>
    <w:rsid w:val="00AA3E69"/>
    <w:rsid w:val="00AA3F5D"/>
    <w:rsid w:val="00AB2974"/>
    <w:rsid w:val="00AB2C99"/>
    <w:rsid w:val="00AB311C"/>
    <w:rsid w:val="00AC5178"/>
    <w:rsid w:val="00AD1FFE"/>
    <w:rsid w:val="00AE4562"/>
    <w:rsid w:val="00AE4C86"/>
    <w:rsid w:val="00AE6763"/>
    <w:rsid w:val="00AF442D"/>
    <w:rsid w:val="00AF48BA"/>
    <w:rsid w:val="00AF67AA"/>
    <w:rsid w:val="00AF7311"/>
    <w:rsid w:val="00B0020E"/>
    <w:rsid w:val="00B01E67"/>
    <w:rsid w:val="00B03DBB"/>
    <w:rsid w:val="00B121A7"/>
    <w:rsid w:val="00B14BA2"/>
    <w:rsid w:val="00B40E07"/>
    <w:rsid w:val="00B44A87"/>
    <w:rsid w:val="00B45354"/>
    <w:rsid w:val="00B45418"/>
    <w:rsid w:val="00B45F07"/>
    <w:rsid w:val="00B46B3C"/>
    <w:rsid w:val="00B76194"/>
    <w:rsid w:val="00B8119D"/>
    <w:rsid w:val="00B83F61"/>
    <w:rsid w:val="00B95130"/>
    <w:rsid w:val="00BA1245"/>
    <w:rsid w:val="00BA306E"/>
    <w:rsid w:val="00BA33BE"/>
    <w:rsid w:val="00BB22F1"/>
    <w:rsid w:val="00BB727F"/>
    <w:rsid w:val="00BC344F"/>
    <w:rsid w:val="00BD0217"/>
    <w:rsid w:val="00BD4F19"/>
    <w:rsid w:val="00BD579A"/>
    <w:rsid w:val="00BE190F"/>
    <w:rsid w:val="00BE2017"/>
    <w:rsid w:val="00BF0A64"/>
    <w:rsid w:val="00BF3724"/>
    <w:rsid w:val="00BF5F4E"/>
    <w:rsid w:val="00BF6043"/>
    <w:rsid w:val="00C05EB2"/>
    <w:rsid w:val="00C14EA4"/>
    <w:rsid w:val="00C23768"/>
    <w:rsid w:val="00C239FB"/>
    <w:rsid w:val="00C24596"/>
    <w:rsid w:val="00C26394"/>
    <w:rsid w:val="00C274CB"/>
    <w:rsid w:val="00C31C6D"/>
    <w:rsid w:val="00C43E69"/>
    <w:rsid w:val="00C47EF1"/>
    <w:rsid w:val="00C51A83"/>
    <w:rsid w:val="00C66C01"/>
    <w:rsid w:val="00C740A9"/>
    <w:rsid w:val="00C7500A"/>
    <w:rsid w:val="00C75235"/>
    <w:rsid w:val="00C829CD"/>
    <w:rsid w:val="00C927E9"/>
    <w:rsid w:val="00C95EEC"/>
    <w:rsid w:val="00CA28B6"/>
    <w:rsid w:val="00CA3BBD"/>
    <w:rsid w:val="00CA3FA7"/>
    <w:rsid w:val="00CA602D"/>
    <w:rsid w:val="00CA7197"/>
    <w:rsid w:val="00CC3504"/>
    <w:rsid w:val="00CC7482"/>
    <w:rsid w:val="00CC7C94"/>
    <w:rsid w:val="00CD1463"/>
    <w:rsid w:val="00CE043F"/>
    <w:rsid w:val="00CF0867"/>
    <w:rsid w:val="00CF3BC1"/>
    <w:rsid w:val="00D02DD3"/>
    <w:rsid w:val="00D11BA5"/>
    <w:rsid w:val="00D1289E"/>
    <w:rsid w:val="00D14C41"/>
    <w:rsid w:val="00D21945"/>
    <w:rsid w:val="00D232CF"/>
    <w:rsid w:val="00D25D16"/>
    <w:rsid w:val="00D25D87"/>
    <w:rsid w:val="00D27326"/>
    <w:rsid w:val="00D312D1"/>
    <w:rsid w:val="00D31320"/>
    <w:rsid w:val="00D413B1"/>
    <w:rsid w:val="00D419F9"/>
    <w:rsid w:val="00D451EC"/>
    <w:rsid w:val="00D52F53"/>
    <w:rsid w:val="00D572BF"/>
    <w:rsid w:val="00D5765E"/>
    <w:rsid w:val="00D57A2E"/>
    <w:rsid w:val="00D617D5"/>
    <w:rsid w:val="00D65D9E"/>
    <w:rsid w:val="00D66549"/>
    <w:rsid w:val="00D66F69"/>
    <w:rsid w:val="00D7229C"/>
    <w:rsid w:val="00D73A30"/>
    <w:rsid w:val="00D74CF2"/>
    <w:rsid w:val="00D767E8"/>
    <w:rsid w:val="00D77342"/>
    <w:rsid w:val="00D8126F"/>
    <w:rsid w:val="00D939D5"/>
    <w:rsid w:val="00DA52A5"/>
    <w:rsid w:val="00DD254D"/>
    <w:rsid w:val="00DE4BD0"/>
    <w:rsid w:val="00DE4F8C"/>
    <w:rsid w:val="00DF13CA"/>
    <w:rsid w:val="00DF5A0F"/>
    <w:rsid w:val="00DF7DD4"/>
    <w:rsid w:val="00E00698"/>
    <w:rsid w:val="00E04C6A"/>
    <w:rsid w:val="00E1042E"/>
    <w:rsid w:val="00E15A45"/>
    <w:rsid w:val="00E167C4"/>
    <w:rsid w:val="00E21BCA"/>
    <w:rsid w:val="00E2475D"/>
    <w:rsid w:val="00E26CA8"/>
    <w:rsid w:val="00E32ADE"/>
    <w:rsid w:val="00E354DD"/>
    <w:rsid w:val="00E3580A"/>
    <w:rsid w:val="00E36303"/>
    <w:rsid w:val="00E438E3"/>
    <w:rsid w:val="00E43925"/>
    <w:rsid w:val="00E43B0C"/>
    <w:rsid w:val="00E4401A"/>
    <w:rsid w:val="00E462BB"/>
    <w:rsid w:val="00E4684A"/>
    <w:rsid w:val="00E46AFE"/>
    <w:rsid w:val="00E60F2E"/>
    <w:rsid w:val="00E6684F"/>
    <w:rsid w:val="00E71FBC"/>
    <w:rsid w:val="00E90A58"/>
    <w:rsid w:val="00EA0284"/>
    <w:rsid w:val="00EA44FB"/>
    <w:rsid w:val="00EA50CC"/>
    <w:rsid w:val="00EA593E"/>
    <w:rsid w:val="00EA6525"/>
    <w:rsid w:val="00EB69F4"/>
    <w:rsid w:val="00EC1BC4"/>
    <w:rsid w:val="00EC744A"/>
    <w:rsid w:val="00ED7FBC"/>
    <w:rsid w:val="00EE05AF"/>
    <w:rsid w:val="00EE0BC0"/>
    <w:rsid w:val="00EE228A"/>
    <w:rsid w:val="00EE5355"/>
    <w:rsid w:val="00EF1230"/>
    <w:rsid w:val="00EF2CF8"/>
    <w:rsid w:val="00EF6EEB"/>
    <w:rsid w:val="00F06EF8"/>
    <w:rsid w:val="00F100F6"/>
    <w:rsid w:val="00F13740"/>
    <w:rsid w:val="00F22EBD"/>
    <w:rsid w:val="00F25D60"/>
    <w:rsid w:val="00F3224E"/>
    <w:rsid w:val="00F323D1"/>
    <w:rsid w:val="00F334C6"/>
    <w:rsid w:val="00F36E3A"/>
    <w:rsid w:val="00F43F39"/>
    <w:rsid w:val="00F56B99"/>
    <w:rsid w:val="00F56DBC"/>
    <w:rsid w:val="00F62FEF"/>
    <w:rsid w:val="00F73A99"/>
    <w:rsid w:val="00F825D0"/>
    <w:rsid w:val="00F82F52"/>
    <w:rsid w:val="00F909E4"/>
    <w:rsid w:val="00F90E2A"/>
    <w:rsid w:val="00F9242E"/>
    <w:rsid w:val="00F9297E"/>
    <w:rsid w:val="00F93EC6"/>
    <w:rsid w:val="00FA0034"/>
    <w:rsid w:val="00FA06A5"/>
    <w:rsid w:val="00FA3A54"/>
    <w:rsid w:val="00FB2386"/>
    <w:rsid w:val="00FC3918"/>
    <w:rsid w:val="00FD321D"/>
    <w:rsid w:val="00FD6071"/>
    <w:rsid w:val="00FE251E"/>
    <w:rsid w:val="00FF09F9"/>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7D2F2"/>
  <w15:docId w15:val="{4B4EEBDE-AC47-4705-96FE-F562E4D1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E3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902182">
      <w:bodyDiv w:val="1"/>
      <w:marLeft w:val="0"/>
      <w:marRight w:val="0"/>
      <w:marTop w:val="0"/>
      <w:marBottom w:val="0"/>
      <w:divBdr>
        <w:top w:val="none" w:sz="0" w:space="0" w:color="auto"/>
        <w:left w:val="none" w:sz="0" w:space="0" w:color="auto"/>
        <w:bottom w:val="none" w:sz="0" w:space="0" w:color="auto"/>
        <w:right w:val="none" w:sz="0" w:space="0" w:color="auto"/>
      </w:divBdr>
    </w:div>
    <w:div w:id="84170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Props1.xml><?xml version="1.0" encoding="utf-8"?>
<ds:datastoreItem xmlns:ds="http://schemas.openxmlformats.org/officeDocument/2006/customXml" ds:itemID="{80186CFA-0562-4CC4-BD11-B01FC78906F6}">
  <ds:schemaRefs>
    <ds:schemaRef ds:uri="http://schemas.microsoft.com/sharepoint/v3/contenttype/forms"/>
  </ds:schemaRefs>
</ds:datastoreItem>
</file>

<file path=customXml/itemProps2.xml><?xml version="1.0" encoding="utf-8"?>
<ds:datastoreItem xmlns:ds="http://schemas.openxmlformats.org/officeDocument/2006/customXml" ds:itemID="{F18A887C-250A-4278-A194-C1A6EEF6E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919B9D-6314-454F-91BC-0E60E252C3D8}">
  <ds:schemaRefs>
    <ds:schemaRef ds:uri="http://schemas.microsoft.com/office/2006/metadata/properties"/>
    <ds:schemaRef ds:uri="http://schemas.microsoft.com/office/infopath/2007/PartnerControls"/>
    <ds:schemaRef ds:uri="a74cc783-6bcf-4484-a83b-f41c98e876fc"/>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1017</Words>
  <Characters>5800</Characters>
  <Application>Microsoft Office Word</Application>
  <DocSecurity>0</DocSecurity>
  <Lines>48</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Boris Sesar, P-287-2, odluka o utvrđivanju postojanja sukoba interesa</vt:lpstr>
      <vt:lpstr/>
    </vt:vector>
  </TitlesOfParts>
  <Company/>
  <LinksUpToDate>false</LinksUpToDate>
  <CharactersWithSpaces>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Boris Sesar, P-287-2, odluka o utvrđivanju postojanja sukoba interesa</dc:title>
  <dc:creator>Sukob5</dc:creator>
  <cp:lastModifiedBy>Daniel Zabčić</cp:lastModifiedBy>
  <cp:revision>5</cp:revision>
  <cp:lastPrinted>2024-06-05T14:17:00Z</cp:lastPrinted>
  <dcterms:created xsi:type="dcterms:W3CDTF">2024-06-05T13:10:00Z</dcterms:created>
  <dcterms:modified xsi:type="dcterms:W3CDTF">2024-06-05T14:18:00Z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y fmtid="{D5CDD505-2E9C-101B-9397-08002B2CF9AE}" pid="3" name="GrammarlyDocumentId">
    <vt:lpwstr>9c3dece61e968d6b2f5f29bcb9d7441dbc3f399411c7d43196a9cdf6b37f1011</vt:lpwstr>
  </property>
</Properties>
</file>