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396ADA13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6247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45747B">
        <w:rPr>
          <w:rFonts w:ascii="Times New Roman" w:eastAsia="Times New Roman" w:hAnsi="Times New Roman" w:cs="Times New Roman"/>
          <w:sz w:val="24"/>
          <w:szCs w:val="24"/>
          <w:lang w:eastAsia="hr-HR"/>
        </w:rPr>
        <w:t>2085</w:t>
      </w:r>
      <w:r w:rsidR="00C62472">
        <w:rPr>
          <w:rFonts w:ascii="Times New Roman" w:eastAsia="Times New Roman" w:hAnsi="Times New Roman" w:cs="Times New Roman"/>
          <w:sz w:val="24"/>
          <w:szCs w:val="24"/>
          <w:lang w:eastAsia="hr-HR"/>
        </w:rPr>
        <w:t>-Pp-511-22/23-</w:t>
      </w:r>
      <w:r w:rsidR="0045747B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C6247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5D352C5A" w14:textId="19C23108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5B4920">
        <w:rPr>
          <w:color w:val="auto"/>
        </w:rPr>
        <w:t>Zagreb,</w:t>
      </w:r>
      <w:r w:rsidR="004D2BB1" w:rsidRPr="005B4920">
        <w:rPr>
          <w:color w:val="auto"/>
        </w:rPr>
        <w:t xml:space="preserve"> </w:t>
      </w:r>
      <w:r w:rsidR="005B4920" w:rsidRPr="005B4920">
        <w:rPr>
          <w:color w:val="auto"/>
        </w:rPr>
        <w:t>21.</w:t>
      </w:r>
      <w:r w:rsidR="004D2BB1" w:rsidRPr="005B4920">
        <w:rPr>
          <w:color w:val="auto"/>
        </w:rPr>
        <w:t xml:space="preserve"> rujna. 2023.</w:t>
      </w:r>
      <w:r w:rsidRPr="005B4920">
        <w:rPr>
          <w:color w:val="auto"/>
        </w:rPr>
        <w:tab/>
      </w:r>
      <w:r w:rsidRPr="005B4920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062D4" w14:textId="2E54E6AB" w:rsidR="003A7751" w:rsidRDefault="003A7751" w:rsidP="003A7751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</w:t>
      </w:r>
      <w:bookmarkStart w:id="1" w:name="_Hlk134689195"/>
    </w:p>
    <w:p w14:paraId="1879F722" w14:textId="68A3F6D7" w:rsidR="003A7751" w:rsidRDefault="004D2BB1" w:rsidP="003A7751">
      <w:pPr>
        <w:autoSpaceDE w:val="0"/>
        <w:autoSpaceDN w:val="0"/>
        <w:adjustRightInd w:val="0"/>
        <w:spacing w:after="0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BRANIMIR MRKUŠIĆ</w:t>
      </w:r>
    </w:p>
    <w:bookmarkEnd w:id="1"/>
    <w:p w14:paraId="7F454F02" w14:textId="642D6EA9" w:rsidR="00EF58D5" w:rsidRDefault="004D2BB1" w:rsidP="004D2BB1">
      <w:pPr>
        <w:autoSpaceDE w:val="0"/>
        <w:autoSpaceDN w:val="0"/>
        <w:adjustRightInd w:val="0"/>
        <w:spacing w:after="0"/>
        <w:ind w:left="141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član </w:t>
      </w:r>
      <w:r w:rsid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prave</w:t>
      </w:r>
      <w:r w:rsid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Podgorski komunalac d.o.o.</w:t>
      </w:r>
    </w:p>
    <w:p w14:paraId="251BF3EF" w14:textId="7F5263C4" w:rsidR="003A7751" w:rsidRPr="003A7751" w:rsidRDefault="003A7751" w:rsidP="003A7751">
      <w:pPr>
        <w:autoSpaceDE w:val="0"/>
        <w:autoSpaceDN w:val="0"/>
        <w:adjustRightInd w:val="0"/>
        <w:spacing w:after="0"/>
        <w:ind w:left="1416"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D4073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4D2BB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5673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D407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56732">
        <w:rPr>
          <w:rFonts w:ascii="Times New Roman" w:eastAsia="Calibri" w:hAnsi="Times New Roman" w:cs="Times New Roman"/>
          <w:b/>
          <w:sz w:val="24"/>
          <w:szCs w:val="24"/>
        </w:rPr>
        <w:t>lipnja</w:t>
      </w:r>
      <w:r w:rsidRPr="00CD4073">
        <w:rPr>
          <w:rFonts w:ascii="Times New Roman" w:eastAsia="Calibri" w:hAnsi="Times New Roman" w:cs="Times New Roman"/>
          <w:b/>
          <w:sz w:val="24"/>
          <w:szCs w:val="24"/>
        </w:rPr>
        <w:t xml:space="preserve"> 2022. </w:t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3C69D424" w14:textId="77777777" w:rsidR="003A7751" w:rsidRDefault="003A7751" w:rsidP="003A77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C4B62" w14:textId="77777777" w:rsidR="003A7751" w:rsidRDefault="003A7751" w:rsidP="003A77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36F8FDC" w14:textId="77777777" w:rsidR="00C62472" w:rsidRPr="00C62472" w:rsidRDefault="003A7751" w:rsidP="003D4F3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4D2BB1" w:rsidRP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BRANIMIR MRKUŠIĆ</w:t>
      </w:r>
      <w:r w:rsidR="003D4F3E" w:rsidRP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="004D2BB1" w:rsidRP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član uprave</w:t>
      </w:r>
      <w:r w:rsidR="003D4F3E" w:rsidRP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4D2BB1" w:rsidRPr="00C624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Podgorski komunalac d.o.o. </w:t>
      </w:r>
      <w:r w:rsidR="00CD4073"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156732"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29. lipnja </w:t>
      </w:r>
    </w:p>
    <w:p w14:paraId="5F104741" w14:textId="11DDE4F0" w:rsidR="00531452" w:rsidRPr="00C62472" w:rsidRDefault="00C6247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CD4073"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2022. </w:t>
      </w:r>
      <w:r w:rsidR="00112A1D" w:rsidRPr="00C62472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12A1D" w:rsidRPr="00C6247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06900D5" w14:textId="04A33219" w:rsidR="00A95A9A" w:rsidRPr="00C62472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2472">
        <w:rPr>
          <w:rFonts w:ascii="Times New Roman" w:eastAsia="Calibri" w:hAnsi="Times New Roman" w:cs="Times New Roman"/>
          <w:b/>
          <w:i/>
          <w:sz w:val="24"/>
          <w:szCs w:val="24"/>
        </w:rPr>
        <w:t>O</w:t>
      </w:r>
      <w:r w:rsidR="00A95A9A" w:rsidRPr="00C62472">
        <w:rPr>
          <w:rFonts w:ascii="Times New Roman" w:eastAsia="Calibri" w:hAnsi="Times New Roman" w:cs="Times New Roman"/>
          <w:b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328F2CA8" w:rsidR="0084720D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</w:t>
      </w:r>
      <w:r w:rsidR="0015673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6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rujna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odlučilo da u vašem predmetu </w:t>
      </w:r>
      <w:r w:rsidRPr="00026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28F808F7" w14:textId="4E7CAF17" w:rsidR="0002682C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EA83" w14:textId="35422E8A" w:rsidR="0002682C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B35C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2BB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67E3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1567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temelju 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vlastitih saznanja 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otvorilo predmet protiv </w:t>
      </w:r>
      <w:r w:rsidR="004D2BB1">
        <w:rPr>
          <w:rFonts w:ascii="Times New Roman" w:hAnsi="Times New Roman" w:cs="Times New Roman"/>
          <w:color w:val="000000" w:themeColor="text1"/>
          <w:sz w:val="24"/>
          <w:szCs w:val="24"/>
        </w:rPr>
        <w:t>Branimira Mrkušića</w:t>
      </w:r>
      <w:r w:rsidR="003A7751" w:rsidRPr="003E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2B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člana </w:t>
      </w:r>
      <w:r w:rsidR="00C62472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004D2BB1">
        <w:rPr>
          <w:rFonts w:ascii="Times New Roman" w:eastAsia="Calibri" w:hAnsi="Times New Roman" w:cs="Times New Roman"/>
          <w:sz w:val="24"/>
          <w:szCs w:val="24"/>
          <w:lang w:val="en-US"/>
        </w:rPr>
        <w:t>prave trgovačkog društva Podgorski komunalac d.o.o.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Pp-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2BB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nepodnošenja imovinske kartice povodo</w:t>
      </w:r>
      <w:r w:rsidR="005B492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E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prvog stupanja na dužnost.</w:t>
      </w:r>
    </w:p>
    <w:p w14:paraId="6A3DE8D4" w14:textId="6419F769" w:rsidR="00C952D1" w:rsidRDefault="00C952D1" w:rsidP="003A77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D62A9" w14:textId="7453A77A" w:rsidR="005B4920" w:rsidRDefault="005B4920" w:rsidP="005B49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78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Stoga </w:t>
      </w:r>
      <w:r>
        <w:rPr>
          <w:rFonts w:ascii="Times New Roman" w:hAnsi="Times New Roman" w:cs="Times New Roman"/>
          <w:sz w:val="24"/>
          <w:szCs w:val="24"/>
        </w:rPr>
        <w:t>su članovi uprave</w:t>
      </w:r>
      <w:r w:rsidRPr="00515789">
        <w:rPr>
          <w:rFonts w:ascii="Times New Roman" w:hAnsi="Times New Roman" w:cs="Times New Roman"/>
          <w:sz w:val="24"/>
          <w:szCs w:val="24"/>
        </w:rPr>
        <w:t xml:space="preserve"> </w:t>
      </w:r>
      <w:r w:rsidRPr="00173CFD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73CFD">
        <w:rPr>
          <w:rFonts w:ascii="Times New Roman" w:hAnsi="Times New Roman" w:cs="Times New Roman"/>
          <w:sz w:val="24"/>
          <w:szCs w:val="24"/>
        </w:rPr>
        <w:t xml:space="preserve"> </w:t>
      </w:r>
      <w:r w:rsidR="00C62472">
        <w:rPr>
          <w:rFonts w:ascii="Times New Roman" w:hAnsi="Times New Roman" w:cs="Times New Roman"/>
          <w:sz w:val="24"/>
          <w:szCs w:val="24"/>
        </w:rPr>
        <w:t xml:space="preserve">društva </w:t>
      </w:r>
      <w:r>
        <w:rPr>
          <w:rFonts w:ascii="Times New Roman" w:hAnsi="Times New Roman" w:cs="Times New Roman"/>
          <w:sz w:val="24"/>
          <w:szCs w:val="24"/>
        </w:rPr>
        <w:t>Podgorski komunalac d.o.o.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15789">
        <w:rPr>
          <w:rFonts w:ascii="Times New Roman" w:hAnsi="Times New Roman" w:cs="Times New Roman"/>
          <w:sz w:val="24"/>
          <w:szCs w:val="24"/>
        </w:rPr>
        <w:t>vlasništvu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4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Podgora </w:t>
      </w:r>
      <w:r w:rsidRPr="00515789">
        <w:rPr>
          <w:rFonts w:ascii="Times New Roman" w:hAnsi="Times New Roman" w:cs="Times New Roman"/>
          <w:sz w:val="24"/>
          <w:szCs w:val="24"/>
        </w:rPr>
        <w:t>duž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515789">
        <w:rPr>
          <w:rFonts w:ascii="Times New Roman" w:hAnsi="Times New Roman" w:cs="Times New Roman"/>
          <w:sz w:val="24"/>
          <w:szCs w:val="24"/>
        </w:rPr>
        <w:t xml:space="preserve"> pridržavati se odredbi ZSSI-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023B06AD" w14:textId="77777777" w:rsidR="005B4920" w:rsidRDefault="005B4920" w:rsidP="004D2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D21AD" w14:textId="287E0AEB" w:rsidR="004D255B" w:rsidRDefault="004D255B" w:rsidP="004D25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4BF">
        <w:rPr>
          <w:rFonts w:ascii="Times New Roman" w:hAnsi="Times New Roman" w:cs="Times New Roman"/>
          <w:bCs/>
          <w:sz w:val="24"/>
          <w:szCs w:val="24"/>
        </w:rPr>
        <w:t xml:space="preserve">Kako </w:t>
      </w:r>
      <w:r>
        <w:rPr>
          <w:rFonts w:ascii="Times New Roman" w:hAnsi="Times New Roman" w:cs="Times New Roman"/>
          <w:bCs/>
          <w:sz w:val="24"/>
          <w:szCs w:val="24"/>
        </w:rPr>
        <w:t>ste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 obveznik podnošenja imovinske kartice koji prvi put podnosi imovinsku karticu povodom prvog stupanja na dužnost, Povjerenstvo </w:t>
      </w:r>
      <w:r>
        <w:rPr>
          <w:rFonts w:ascii="Times New Roman" w:hAnsi="Times New Roman" w:cs="Times New Roman"/>
          <w:bCs/>
          <w:sz w:val="24"/>
          <w:szCs w:val="24"/>
        </w:rPr>
        <w:t>Vas je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 sukladno članku 14. stavku 2. ZSSI-a </w:t>
      </w:r>
      <w:r>
        <w:rPr>
          <w:rFonts w:ascii="Times New Roman" w:hAnsi="Times New Roman" w:cs="Times New Roman"/>
          <w:bCs/>
          <w:sz w:val="24"/>
          <w:szCs w:val="24"/>
        </w:rPr>
        <w:t>zaključkom broj: 711-I-</w:t>
      </w:r>
      <w:r w:rsidR="004D2BB1">
        <w:rPr>
          <w:rFonts w:ascii="Times New Roman" w:hAnsi="Times New Roman" w:cs="Times New Roman"/>
          <w:bCs/>
          <w:sz w:val="24"/>
          <w:szCs w:val="24"/>
        </w:rPr>
        <w:t>1031</w:t>
      </w:r>
      <w:r>
        <w:rPr>
          <w:rFonts w:ascii="Times New Roman" w:hAnsi="Times New Roman" w:cs="Times New Roman"/>
          <w:bCs/>
          <w:sz w:val="24"/>
          <w:szCs w:val="24"/>
        </w:rPr>
        <w:t>-IK-2</w:t>
      </w:r>
      <w:r w:rsidR="004D2BB1">
        <w:rPr>
          <w:rFonts w:ascii="Times New Roman" w:hAnsi="Times New Roman" w:cs="Times New Roman"/>
          <w:bCs/>
          <w:sz w:val="24"/>
          <w:szCs w:val="24"/>
        </w:rPr>
        <w:t>030</w:t>
      </w:r>
      <w:r>
        <w:rPr>
          <w:rFonts w:ascii="Times New Roman" w:hAnsi="Times New Roman" w:cs="Times New Roman"/>
          <w:bCs/>
          <w:sz w:val="24"/>
          <w:szCs w:val="24"/>
        </w:rPr>
        <w:t>/22-01-</w:t>
      </w:r>
      <w:r w:rsidR="004D2B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4D04BF">
        <w:rPr>
          <w:rFonts w:ascii="Times New Roman" w:hAnsi="Times New Roman" w:cs="Times New Roman"/>
          <w:bCs/>
          <w:sz w:val="24"/>
          <w:szCs w:val="24"/>
        </w:rPr>
        <w:t>poz</w:t>
      </w:r>
      <w:r>
        <w:rPr>
          <w:rFonts w:ascii="Times New Roman" w:hAnsi="Times New Roman" w:cs="Times New Roman"/>
          <w:bCs/>
          <w:sz w:val="24"/>
          <w:szCs w:val="24"/>
        </w:rPr>
        <w:t>valo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 xml:space="preserve">a podnesete 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imovinsku karticu </w:t>
      </w:r>
      <w:r w:rsidRPr="004D04BF">
        <w:rPr>
          <w:rFonts w:ascii="Times New Roman" w:hAnsi="Times New Roman" w:cs="Times New Roman"/>
          <w:bCs/>
          <w:sz w:val="24"/>
          <w:szCs w:val="24"/>
        </w:rPr>
        <w:lastRenderedPageBreak/>
        <w:t>prije pokretanja postupka zbog povrede odredbi o podnošenju imovinske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kartice. </w:t>
      </w:r>
    </w:p>
    <w:p w14:paraId="486EB7D9" w14:textId="77777777" w:rsidR="004D255B" w:rsidRPr="004D255B" w:rsidRDefault="004D255B" w:rsidP="004D25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A78CB" w14:textId="3D1B8DD1" w:rsidR="0084720D" w:rsidRDefault="003E223B" w:rsidP="003E223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hr-BA"/>
        </w:rPr>
        <w:t>U</w:t>
      </w:r>
      <w:r w:rsidRPr="004D04BF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vidom u 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Registar imovinskih kartica utvrđeno je da niste </w:t>
      </w:r>
      <w:r w:rsidR="004D255B">
        <w:rPr>
          <w:rFonts w:ascii="Times New Roman" w:hAnsi="Times New Roman" w:cs="Times New Roman"/>
          <w:bCs/>
          <w:sz w:val="24"/>
          <w:szCs w:val="24"/>
        </w:rPr>
        <w:t xml:space="preserve">u roku od 15 dana od dana primitka zaključka odnosno 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D2BB1">
        <w:rPr>
          <w:rFonts w:ascii="Times New Roman" w:hAnsi="Times New Roman" w:cs="Times New Roman"/>
          <w:bCs/>
          <w:sz w:val="24"/>
          <w:szCs w:val="24"/>
        </w:rPr>
        <w:t>23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2BB1">
        <w:rPr>
          <w:rFonts w:ascii="Times New Roman" w:hAnsi="Times New Roman" w:cs="Times New Roman"/>
          <w:bCs/>
          <w:sz w:val="24"/>
          <w:szCs w:val="24"/>
        </w:rPr>
        <w:t>srpnja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 2022. podnijeli imovinsku karticu </w:t>
      </w:r>
      <w:r>
        <w:rPr>
          <w:rFonts w:ascii="Times New Roman" w:hAnsi="Times New Roman" w:cs="Times New Roman"/>
          <w:bCs/>
          <w:sz w:val="24"/>
          <w:szCs w:val="24"/>
        </w:rPr>
        <w:t>povodom prvog stupanja na dužnost</w:t>
      </w:r>
      <w:r w:rsidRPr="004D04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B6D25A" w14:textId="77777777" w:rsidR="00B35C05" w:rsidRDefault="00B35C05" w:rsidP="003E22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32261" w14:textId="01C1726E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331F6CD1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0D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62BAD9CE" w14:textId="77777777" w:rsidR="004D255B" w:rsidRDefault="004D255B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918C2" w14:textId="4FA75D80" w:rsidR="00CD4073" w:rsidRPr="00CD4073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u </w:t>
      </w:r>
      <w:r w:rsidR="00D4591C"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proteklom razdoblju u </w:t>
      </w:r>
      <w:r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slučajeva osobama koje su obavljale funkcije u trenutku stupanja ZSSI-a na snagu, a kojima je naknadno prestao mandat na istoj funkciji, na njihov zahtjev dalo mišljenje da </w:t>
      </w:r>
      <w:r w:rsidR="00CA1D1F"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>nisu dužni podnijeti imovinsku karticu</w:t>
      </w:r>
      <w:r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smatrajući da su prestankom obnašanja dužnosti, na temelju podnesene ostavke ili na drugi način, u primjerenom roku nakon njegova stupanja na snagu u smislu članka 8. stavka 1. ZSSI-a razriješili okolnost temeljem koje bi bili smatrani obvezni</w:t>
      </w:r>
      <w:r w:rsidR="00CA1D1F"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>cima</w:t>
      </w:r>
      <w:r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  <w:r w:rsidRPr="00CD4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9FB22A" w14:textId="42A07F1B" w:rsidR="00696A22" w:rsidRPr="00CD4073" w:rsidRDefault="00696A22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D407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1B1229D5" w14:textId="77777777" w:rsidR="00696A22" w:rsidRPr="00D4591C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1C">
        <w:rPr>
          <w:rFonts w:ascii="Times New Roman" w:hAnsi="Times New Roman" w:cs="Times New Roman"/>
          <w:color w:val="000000" w:themeColor="text1"/>
          <w:sz w:val="24"/>
          <w:szCs w:val="24"/>
        </w:rPr>
        <w:t>Pritom je Povjerenstvo uzelo u obzir da ove osobe u trenutku prihvaćanja imenovanja na predmetne dužnosti nisu obvezivale obveze i ograničenja propisane odredbama prethodnog Zakona o sprječavanju sukoba interesa („Narodne novine“, broj 26/11., 12/12., 126/12., 48/13., 57/15. i 98/19., u daljnjem tekstu: ZSSI/11), niti su tada mogle znati i očekivati da će postati obveznicima ZSSI-a.</w:t>
      </w:r>
    </w:p>
    <w:p w14:paraId="22DBA247" w14:textId="77777777" w:rsidR="00696A22" w:rsidRPr="00D4591C" w:rsidRDefault="00696A22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E87BF" w14:textId="48583097" w:rsidR="00842ECE" w:rsidRPr="002026DE" w:rsidRDefault="00696A22" w:rsidP="00842EC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>Imajući u vidu potrebu da se prema svim osobama u istovjetnim situacijama ZSSI-a treba primijeniti na isti način, neovisno što nisu osobno ukazali Povjerenstvu na činjenicu prestanka njihova mandata i što nisu zatražili mišljenje o svom statusu, Povjerenstvo je izvršilo provjeru kroz Registar obveznika i utvrdilo kojim je osobama</w:t>
      </w:r>
      <w:r w:rsidR="002026DE"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podacima koji su bili dostavljeni u međuvremenu prestao mandat </w:t>
      </w:r>
      <w:r w:rsidR="00842ECE">
        <w:rPr>
          <w:rFonts w:ascii="Times New Roman" w:hAnsi="Times New Roman" w:cs="Times New Roman"/>
          <w:color w:val="000000" w:themeColor="text1"/>
          <w:sz w:val="24"/>
          <w:szCs w:val="24"/>
        </w:rPr>
        <w:t>u razumnom roku za raz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42ECE">
        <w:rPr>
          <w:rFonts w:ascii="Times New Roman" w:hAnsi="Times New Roman" w:cs="Times New Roman"/>
          <w:color w:val="000000" w:themeColor="text1"/>
          <w:sz w:val="24"/>
          <w:szCs w:val="24"/>
        </w:rPr>
        <w:t>ješenje prava i obveza</w:t>
      </w:r>
      <w:r w:rsidR="00842ECE"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zauzelo stav da se na ove osobe neće primjenjivati odredbe ZSSI-a.  </w:t>
      </w:r>
    </w:p>
    <w:p w14:paraId="12BE844B" w14:textId="5376EE3D" w:rsidR="00B35C05" w:rsidRPr="002026DE" w:rsidRDefault="00B35C05" w:rsidP="00696A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5893D" w14:textId="1D94E2F5" w:rsidR="00B35C05" w:rsidRPr="00B804C2" w:rsidRDefault="00B35C05" w:rsidP="005B49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Stoga, a budući da je </w:t>
      </w:r>
      <w:r w:rsidR="004D2BB1">
        <w:rPr>
          <w:rFonts w:ascii="Times New Roman" w:hAnsi="Times New Roman" w:cs="Times New Roman"/>
          <w:color w:val="000000" w:themeColor="text1"/>
          <w:sz w:val="24"/>
          <w:szCs w:val="24"/>
        </w:rPr>
        <w:t>Branimir Mrkušić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stupanjem na snagu ZSSI-a 25.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prosinca 2021.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postao obveznikom toga 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akona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mu je mandat prestao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B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67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6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lipnja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(što je utvrđeno uvidom u regist</w:t>
      </w:r>
      <w:r w:rsidR="003005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3005CA">
        <w:rPr>
          <w:rFonts w:ascii="Times New Roman" w:hAnsi="Times New Roman" w:cs="Times New Roman"/>
          <w:color w:val="000000" w:themeColor="text1"/>
          <w:sz w:val="24"/>
          <w:szCs w:val="24"/>
        </w:rPr>
        <w:t>Trgovačkog suda u Splitu)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>dakle</w:t>
      </w:r>
      <w:r w:rsidR="00C62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razumnom roku</w:t>
      </w:r>
      <w:r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>, Povjerenstvo nije utvrdilo pretpostavke za vođenje postupka pred Povjerenstvom</w:t>
      </w:r>
      <w:r w:rsidR="00AC1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E3" w:rsidRPr="0020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protiv </w:t>
      </w:r>
      <w:r w:rsidR="00AC16E3">
        <w:rPr>
          <w:rFonts w:ascii="Times New Roman" w:hAnsi="Times New Roman" w:cs="Times New Roman"/>
          <w:color w:val="000000" w:themeColor="text1"/>
          <w:sz w:val="24"/>
          <w:szCs w:val="24"/>
        </w:rPr>
        <w:t>Branimira Mrkušića.</w:t>
      </w: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358FD" w14:textId="77777777" w:rsidR="00C62472" w:rsidRDefault="00C62472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952E9" w14:textId="3C80F4FD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6742040B" w:rsidR="00E05561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211BB" w14:textId="72F248E3" w:rsidR="00C62472" w:rsidRDefault="00C62472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0F5F" w14:textId="3A3A76AA" w:rsidR="00C62472" w:rsidRDefault="00C62472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1C5B64C3" w:rsidR="007B202B" w:rsidRDefault="0045336D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Branimir Mrkušić, </w:t>
      </w:r>
      <w:r w:rsidR="007B202B" w:rsidRPr="00180005">
        <w:rPr>
          <w:rFonts w:ascii="Times New Roman" w:hAnsi="Times New Roman" w:cs="Times New Roman"/>
          <w:sz w:val="24"/>
          <w:szCs w:val="24"/>
        </w:rPr>
        <w:t>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201E699A" w14:textId="357157AC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F117" w14:textId="77777777" w:rsidR="005B4017" w:rsidRDefault="005B4017" w:rsidP="005B5818">
      <w:pPr>
        <w:spacing w:after="0" w:line="240" w:lineRule="auto"/>
      </w:pPr>
      <w:r>
        <w:separator/>
      </w:r>
    </w:p>
  </w:endnote>
  <w:endnote w:type="continuationSeparator" w:id="0">
    <w:p w14:paraId="7A2BD3F7" w14:textId="77777777" w:rsidR="005B4017" w:rsidRDefault="005B4017" w:rsidP="005B5818">
      <w:pPr>
        <w:spacing w:after="0" w:line="240" w:lineRule="auto"/>
      </w:pPr>
      <w:r>
        <w:continuationSeparator/>
      </w:r>
    </w:p>
  </w:endnote>
  <w:endnote w:type="continuationNotice" w:id="1">
    <w:p w14:paraId="1A70E1DB" w14:textId="77777777" w:rsidR="005B4017" w:rsidRDefault="005B4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FDE7E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8D1A5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61FF" w14:textId="77777777" w:rsidR="005B4017" w:rsidRDefault="005B4017" w:rsidP="005B5818">
      <w:pPr>
        <w:spacing w:after="0" w:line="240" w:lineRule="auto"/>
      </w:pPr>
      <w:r>
        <w:separator/>
      </w:r>
    </w:p>
  </w:footnote>
  <w:footnote w:type="continuationSeparator" w:id="0">
    <w:p w14:paraId="68D529EC" w14:textId="77777777" w:rsidR="005B4017" w:rsidRDefault="005B4017" w:rsidP="005B5818">
      <w:pPr>
        <w:spacing w:after="0" w:line="240" w:lineRule="auto"/>
      </w:pPr>
      <w:r>
        <w:continuationSeparator/>
      </w:r>
    </w:p>
  </w:footnote>
  <w:footnote w:type="continuationNotice" w:id="1">
    <w:p w14:paraId="6B25118B" w14:textId="77777777" w:rsidR="005B4017" w:rsidRDefault="005B4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10AD12BF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1F2C"/>
    <w:multiLevelType w:val="hybridMultilevel"/>
    <w:tmpl w:val="283004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6BF0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D0E47"/>
    <w:rsid w:val="000E75E4"/>
    <w:rsid w:val="000E7EDC"/>
    <w:rsid w:val="00100FC2"/>
    <w:rsid w:val="00101F03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37E23"/>
    <w:rsid w:val="00142301"/>
    <w:rsid w:val="001433A5"/>
    <w:rsid w:val="0015369D"/>
    <w:rsid w:val="00153A70"/>
    <w:rsid w:val="00155BB8"/>
    <w:rsid w:val="00156732"/>
    <w:rsid w:val="00170352"/>
    <w:rsid w:val="00180005"/>
    <w:rsid w:val="00186AEE"/>
    <w:rsid w:val="001A47DD"/>
    <w:rsid w:val="001B3DD6"/>
    <w:rsid w:val="001B4CAC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E6DC3"/>
    <w:rsid w:val="002F313C"/>
    <w:rsid w:val="002F4667"/>
    <w:rsid w:val="003005CA"/>
    <w:rsid w:val="003012FB"/>
    <w:rsid w:val="003050F1"/>
    <w:rsid w:val="00307BAF"/>
    <w:rsid w:val="00311B15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A7751"/>
    <w:rsid w:val="003B5F62"/>
    <w:rsid w:val="003B6E32"/>
    <w:rsid w:val="003C019C"/>
    <w:rsid w:val="003C2DEB"/>
    <w:rsid w:val="003C49D9"/>
    <w:rsid w:val="003C4B46"/>
    <w:rsid w:val="003D4F3E"/>
    <w:rsid w:val="003E223B"/>
    <w:rsid w:val="003F3ADB"/>
    <w:rsid w:val="003F6CA5"/>
    <w:rsid w:val="00406E92"/>
    <w:rsid w:val="00411522"/>
    <w:rsid w:val="00427721"/>
    <w:rsid w:val="00436E7B"/>
    <w:rsid w:val="00445AEF"/>
    <w:rsid w:val="00447A55"/>
    <w:rsid w:val="00451399"/>
    <w:rsid w:val="0045336D"/>
    <w:rsid w:val="00454AF3"/>
    <w:rsid w:val="0045747B"/>
    <w:rsid w:val="00467EC3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255B"/>
    <w:rsid w:val="004D2BB1"/>
    <w:rsid w:val="004D41EB"/>
    <w:rsid w:val="004E033E"/>
    <w:rsid w:val="004E1C3E"/>
    <w:rsid w:val="004F336B"/>
    <w:rsid w:val="00500483"/>
    <w:rsid w:val="00512887"/>
    <w:rsid w:val="00517A04"/>
    <w:rsid w:val="00531452"/>
    <w:rsid w:val="00536D94"/>
    <w:rsid w:val="0054112E"/>
    <w:rsid w:val="00541713"/>
    <w:rsid w:val="005467ED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4017"/>
    <w:rsid w:val="005B4920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A22"/>
    <w:rsid w:val="00696FB6"/>
    <w:rsid w:val="006C162B"/>
    <w:rsid w:val="006C183E"/>
    <w:rsid w:val="006C24F5"/>
    <w:rsid w:val="006C4764"/>
    <w:rsid w:val="006D48D0"/>
    <w:rsid w:val="006E4FD8"/>
    <w:rsid w:val="006E67CD"/>
    <w:rsid w:val="006F48E0"/>
    <w:rsid w:val="00701EB0"/>
    <w:rsid w:val="007118F4"/>
    <w:rsid w:val="00716242"/>
    <w:rsid w:val="007164E3"/>
    <w:rsid w:val="0071684E"/>
    <w:rsid w:val="00722358"/>
    <w:rsid w:val="00726AEF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30E03"/>
    <w:rsid w:val="00841A1B"/>
    <w:rsid w:val="00842ECE"/>
    <w:rsid w:val="00844A3A"/>
    <w:rsid w:val="00846122"/>
    <w:rsid w:val="0084720D"/>
    <w:rsid w:val="008527D3"/>
    <w:rsid w:val="0085317D"/>
    <w:rsid w:val="00856E5A"/>
    <w:rsid w:val="00874D43"/>
    <w:rsid w:val="00876906"/>
    <w:rsid w:val="00877504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067E3"/>
    <w:rsid w:val="00913B0E"/>
    <w:rsid w:val="00922DAF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C16E3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35C05"/>
    <w:rsid w:val="00B41F20"/>
    <w:rsid w:val="00B46658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D0F4A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6311"/>
    <w:rsid w:val="00C473C0"/>
    <w:rsid w:val="00C47848"/>
    <w:rsid w:val="00C54F18"/>
    <w:rsid w:val="00C622BC"/>
    <w:rsid w:val="00C62472"/>
    <w:rsid w:val="00C631AB"/>
    <w:rsid w:val="00C6599A"/>
    <w:rsid w:val="00C71A67"/>
    <w:rsid w:val="00C73986"/>
    <w:rsid w:val="00C762DD"/>
    <w:rsid w:val="00C81FE0"/>
    <w:rsid w:val="00C90FE9"/>
    <w:rsid w:val="00C952D1"/>
    <w:rsid w:val="00CA19B0"/>
    <w:rsid w:val="00CA1D1F"/>
    <w:rsid w:val="00CA28B6"/>
    <w:rsid w:val="00CA602D"/>
    <w:rsid w:val="00CA64F7"/>
    <w:rsid w:val="00CA6F9E"/>
    <w:rsid w:val="00CC0011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37D86"/>
    <w:rsid w:val="00D4072E"/>
    <w:rsid w:val="00D41CC8"/>
    <w:rsid w:val="00D43010"/>
    <w:rsid w:val="00D4591C"/>
    <w:rsid w:val="00D532A0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336F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74D4"/>
    <w:rsid w:val="00EE12D4"/>
    <w:rsid w:val="00EE6E89"/>
    <w:rsid w:val="00EF58D5"/>
    <w:rsid w:val="00F01E19"/>
    <w:rsid w:val="00F13740"/>
    <w:rsid w:val="00F15A05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7674B"/>
    <w:rsid w:val="00F83F84"/>
    <w:rsid w:val="00F92567"/>
    <w:rsid w:val="00F97CFC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  <Value>27</Value>
    </Clanci>
    <Javno xmlns="8638ef6a-48a0-457c-b738-9f65e71a9a26">DA</Javno>
    <Duznosnici_Value xmlns="8638ef6a-48a0-457c-b738-9f65e71a9a26">13686</Duznosnici_Value>
    <BrojPredmeta xmlns="8638ef6a-48a0-457c-b738-9f65e71a9a26">Pp-511/22</BrojPredmeta>
    <Duznosnici xmlns="8638ef6a-48a0-457c-b738-9f65e71a9a26">Branimir Mrkušić,Član uprave - Direktor,PODGORSKI KOMUNALAC društvo s ograničenom odgovornošću za usluge</Duznosnici>
    <VrstaDokumenta xmlns="8638ef6a-48a0-457c-b738-9f65e71a9a26">16</VrstaDokumenta>
    <KljucneRijeci xmlns="8638ef6a-48a0-457c-b738-9f65e71a9a26">
      <Value>121</Value>
      <Value>57</Value>
    </KljucneRijeci>
    <BrojAkta xmlns="8638ef6a-48a0-457c-b738-9f65e71a9a26">711-I-2085-Pp-511-22/23-02-21</BrojAkta>
    <Sync xmlns="8638ef6a-48a0-457c-b738-9f65e71a9a26">0</Sync>
    <Sjednica xmlns="8638ef6a-48a0-457c-b738-9f65e71a9a26" xsi:nil="true"/>
  </documentManagement>
</p:properties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CBEE6-48DF-4A79-9F5D-E7EF8F2F155B}"/>
</file>

<file path=customXml/itemProps3.xml><?xml version="1.0" encoding="utf-8"?>
<ds:datastoreItem xmlns:ds="http://schemas.openxmlformats.org/officeDocument/2006/customXml" ds:itemID="{64F15013-77E7-452F-8052-60FD1914FDB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</cp:revision>
  <cp:lastPrinted>2023-10-10T10:24:00Z</cp:lastPrinted>
  <dcterms:created xsi:type="dcterms:W3CDTF">2023-11-02T14:06:00Z</dcterms:created>
  <dcterms:modified xsi:type="dcterms:W3CDTF">2023-11-02T14:06:00Z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