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D9DC" w14:textId="2E460D5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3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711-I-23-P-133-21/23-04-19</w:t>
      </w:r>
    </w:p>
    <w:p w14:paraId="5940B452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252A11B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6FB5130" w14:textId="163F9BD5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13B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921725">
        <w:rPr>
          <w:rFonts w:ascii="Times New Roman" w:eastAsia="Calibri" w:hAnsi="Times New Roman" w:cs="Times New Roman"/>
          <w:b/>
          <w:sz w:val="24"/>
          <w:szCs w:val="24"/>
        </w:rPr>
        <w:t>Zorana Paunovića</w:t>
      </w:r>
      <w:r w:rsidR="00044FD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21725">
        <w:rPr>
          <w:rFonts w:ascii="Times New Roman" w:eastAsia="Calibri" w:hAnsi="Times New Roman" w:cs="Times New Roman"/>
          <w:b/>
          <w:sz w:val="24"/>
          <w:szCs w:val="24"/>
        </w:rPr>
        <w:t>gradonačelnika Grada Makarsk</w:t>
      </w:r>
      <w:r w:rsidR="00805A7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43485C" w:rsidRPr="006E3512">
        <w:rPr>
          <w:rFonts w:ascii="Times New Roman" w:eastAsia="Calibri" w:hAnsi="Times New Roman" w:cs="Times New Roman"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97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E5873"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6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485C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02668A1D" w14:textId="3BE604DB" w:rsid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255088C" w14:textId="77777777" w:rsidR="00081D08" w:rsidRPr="00D2106B" w:rsidRDefault="00081D08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D2EB0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484D99B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B1CFB" w14:textId="614AAB13" w:rsidR="007F56E0" w:rsidRPr="004F58F9" w:rsidRDefault="00D2106B" w:rsidP="007F56E0">
      <w:pPr>
        <w:tabs>
          <w:tab w:val="left" w:pos="690"/>
        </w:tabs>
        <w:autoSpaceDE w:val="0"/>
        <w:autoSpaceDN w:val="0"/>
        <w:adjustRightInd w:val="0"/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921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Zorana Paunovića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1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Makarsk</w:t>
      </w:r>
      <w:r w:rsidR="00805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s obzirom da </w:t>
      </w:r>
      <w:r w:rsidR="00220FEE">
        <w:rPr>
          <w:rFonts w:ascii="Times New Roman" w:hAnsi="Times New Roman" w:cs="Times New Roman"/>
          <w:b/>
          <w:sz w:val="24"/>
          <w:szCs w:val="24"/>
        </w:rPr>
        <w:t>okolnosti</w:t>
      </w:r>
      <w:r w:rsidR="004A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FEE">
        <w:rPr>
          <w:rFonts w:ascii="Times New Roman" w:hAnsi="Times New Roman" w:cs="Times New Roman"/>
          <w:b/>
          <w:sz w:val="24"/>
          <w:szCs w:val="24"/>
        </w:rPr>
        <w:t xml:space="preserve">podnošenja ostavke na funkciju  direktora trgovačkog društva </w:t>
      </w:r>
      <w:proofErr w:type="spellStart"/>
      <w:r w:rsidR="00220FEE">
        <w:rPr>
          <w:rFonts w:ascii="Times New Roman" w:hAnsi="Times New Roman" w:cs="Times New Roman"/>
          <w:b/>
          <w:sz w:val="24"/>
          <w:szCs w:val="24"/>
        </w:rPr>
        <w:t>Pavones</w:t>
      </w:r>
      <w:proofErr w:type="spellEnd"/>
      <w:r w:rsidR="00220FEE">
        <w:rPr>
          <w:rFonts w:ascii="Times New Roman" w:hAnsi="Times New Roman" w:cs="Times New Roman"/>
          <w:b/>
          <w:sz w:val="24"/>
          <w:szCs w:val="24"/>
        </w:rPr>
        <w:t xml:space="preserve"> d.o.o., u kojem nije prokurist, te</w:t>
      </w:r>
      <w:r w:rsidR="007F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FEE">
        <w:rPr>
          <w:rFonts w:ascii="Times New Roman" w:hAnsi="Times New Roman" w:cs="Times New Roman"/>
          <w:b/>
          <w:sz w:val="24"/>
          <w:szCs w:val="24"/>
        </w:rPr>
        <w:t xml:space="preserve">prijenosa </w:t>
      </w:r>
      <w:r w:rsidR="007F56E0">
        <w:rPr>
          <w:rFonts w:ascii="Times New Roman" w:hAnsi="Times New Roman" w:cs="Times New Roman"/>
          <w:b/>
          <w:sz w:val="24"/>
          <w:szCs w:val="24"/>
        </w:rPr>
        <w:t>upravljačk</w:t>
      </w:r>
      <w:r w:rsidR="006E3512">
        <w:rPr>
          <w:rFonts w:ascii="Times New Roman" w:hAnsi="Times New Roman" w:cs="Times New Roman"/>
          <w:b/>
          <w:sz w:val="24"/>
          <w:szCs w:val="24"/>
        </w:rPr>
        <w:t>ih</w:t>
      </w:r>
      <w:r w:rsidR="007F56E0">
        <w:rPr>
          <w:rFonts w:ascii="Times New Roman" w:hAnsi="Times New Roman" w:cs="Times New Roman"/>
          <w:b/>
          <w:sz w:val="24"/>
          <w:szCs w:val="24"/>
        </w:rPr>
        <w:t xml:space="preserve"> prava koja proizlaze iz poslovnih</w:t>
      </w:r>
      <w:r w:rsidR="00921725">
        <w:rPr>
          <w:rFonts w:ascii="Times New Roman" w:hAnsi="Times New Roman" w:cs="Times New Roman"/>
          <w:b/>
          <w:sz w:val="24"/>
          <w:szCs w:val="24"/>
        </w:rPr>
        <w:t xml:space="preserve"> udjel</w:t>
      </w:r>
      <w:r w:rsidR="007F56E0">
        <w:rPr>
          <w:rFonts w:ascii="Times New Roman" w:hAnsi="Times New Roman" w:cs="Times New Roman"/>
          <w:b/>
          <w:sz w:val="24"/>
          <w:szCs w:val="24"/>
        </w:rPr>
        <w:t>a u vlasništvu triju društava kojima je osnivač</w:t>
      </w:r>
      <w:r w:rsidR="00220FEE">
        <w:rPr>
          <w:rFonts w:ascii="Times New Roman" w:hAnsi="Times New Roman" w:cs="Times New Roman"/>
          <w:b/>
          <w:sz w:val="24"/>
          <w:szCs w:val="24"/>
        </w:rPr>
        <w:t xml:space="preserve"> po stupanju na navedenu dužnost</w:t>
      </w:r>
      <w:r w:rsidR="007F56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FEE">
        <w:rPr>
          <w:rFonts w:ascii="Times New Roman" w:hAnsi="Times New Roman" w:cs="Times New Roman"/>
          <w:b/>
          <w:sz w:val="24"/>
          <w:szCs w:val="24"/>
        </w:rPr>
        <w:t xml:space="preserve">kao i da živi u </w:t>
      </w:r>
      <w:r w:rsidR="00220FEE" w:rsidRPr="00220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stambeno-poslovnoj zgradi u kojoj je sjedište društva kojem je osnivač, </w:t>
      </w:r>
      <w:r w:rsidR="00220FEE">
        <w:rPr>
          <w:rFonts w:ascii="Times New Roman" w:hAnsi="Times New Roman" w:cs="Times New Roman"/>
          <w:b/>
          <w:sz w:val="24"/>
          <w:szCs w:val="24"/>
        </w:rPr>
        <w:t>ne upućuju</w:t>
      </w:r>
      <w:r w:rsidR="007F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FEE">
        <w:rPr>
          <w:rFonts w:ascii="Times New Roman" w:hAnsi="Times New Roman" w:cs="Times New Roman"/>
          <w:b/>
          <w:sz w:val="24"/>
          <w:szCs w:val="24"/>
        </w:rPr>
        <w:t>da je dužnosnik počinio</w:t>
      </w:r>
      <w:r w:rsidR="007F5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6E0" w:rsidRPr="00220FEE">
        <w:rPr>
          <w:rFonts w:ascii="Times New Roman" w:hAnsi="Times New Roman" w:cs="Times New Roman"/>
          <w:b/>
          <w:color w:val="000000"/>
          <w:sz w:val="24"/>
          <w:szCs w:val="24"/>
        </w:rPr>
        <w:t>povredu odredbi ZSSI-a.</w:t>
      </w:r>
      <w:r w:rsidR="007F5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BBC3C8" w14:textId="18E9D97E" w:rsidR="00044FDE" w:rsidRDefault="00D2106B" w:rsidP="006E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B52A2E7" w14:textId="6568AD83" w:rsidR="00921725" w:rsidRDefault="000C6E27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27">
        <w:rPr>
          <w:rFonts w:ascii="Times New Roman" w:hAnsi="Times New Roman" w:cs="Times New Roman"/>
          <w:sz w:val="24"/>
          <w:szCs w:val="24"/>
        </w:rPr>
        <w:t>Povjerenstvo je dana</w:t>
      </w:r>
      <w:r w:rsidR="00921725">
        <w:rPr>
          <w:rFonts w:ascii="Times New Roman" w:hAnsi="Times New Roman" w:cs="Times New Roman"/>
          <w:sz w:val="24"/>
          <w:szCs w:val="24"/>
        </w:rPr>
        <w:t xml:space="preserve"> 09. lipnja 2021.g. </w:t>
      </w:r>
      <w:r w:rsidR="00415EB7">
        <w:rPr>
          <w:rFonts w:ascii="Times New Roman" w:hAnsi="Times New Roman" w:cs="Times New Roman"/>
          <w:sz w:val="24"/>
          <w:szCs w:val="24"/>
        </w:rPr>
        <w:t xml:space="preserve">steklo </w:t>
      </w:r>
      <w:r w:rsidR="004A3C69">
        <w:rPr>
          <w:rFonts w:ascii="Times New Roman" w:hAnsi="Times New Roman" w:cs="Times New Roman"/>
          <w:sz w:val="24"/>
          <w:szCs w:val="24"/>
        </w:rPr>
        <w:t xml:space="preserve">vlastita </w:t>
      </w:r>
      <w:r w:rsidR="00415EB7">
        <w:rPr>
          <w:rFonts w:ascii="Times New Roman" w:hAnsi="Times New Roman" w:cs="Times New Roman"/>
          <w:sz w:val="24"/>
          <w:szCs w:val="24"/>
        </w:rPr>
        <w:t>saznanja</w:t>
      </w:r>
      <w:r w:rsidR="00921725">
        <w:rPr>
          <w:rFonts w:ascii="Times New Roman" w:hAnsi="Times New Roman" w:cs="Times New Roman"/>
          <w:sz w:val="24"/>
          <w:szCs w:val="24"/>
        </w:rPr>
        <w:t xml:space="preserve"> da gradonačelnik </w:t>
      </w:r>
      <w:r w:rsidR="004A3C69">
        <w:rPr>
          <w:rFonts w:ascii="Times New Roman" w:hAnsi="Times New Roman" w:cs="Times New Roman"/>
          <w:sz w:val="24"/>
          <w:szCs w:val="24"/>
        </w:rPr>
        <w:t xml:space="preserve">Grada </w:t>
      </w:r>
      <w:r w:rsidR="00921725">
        <w:rPr>
          <w:rFonts w:ascii="Times New Roman" w:hAnsi="Times New Roman" w:cs="Times New Roman"/>
          <w:sz w:val="24"/>
          <w:szCs w:val="24"/>
        </w:rPr>
        <w:t xml:space="preserve">Makarske stanuje u poslovnom prostoru </w:t>
      </w:r>
      <w:r w:rsidR="004A3C69">
        <w:rPr>
          <w:rFonts w:ascii="Times New Roman" w:hAnsi="Times New Roman" w:cs="Times New Roman"/>
          <w:sz w:val="24"/>
          <w:szCs w:val="24"/>
        </w:rPr>
        <w:t>trgovačkog društva</w:t>
      </w:r>
      <w:r w:rsidR="0092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25">
        <w:rPr>
          <w:rFonts w:ascii="Times New Roman" w:hAnsi="Times New Roman" w:cs="Times New Roman"/>
          <w:sz w:val="24"/>
          <w:szCs w:val="24"/>
        </w:rPr>
        <w:t>Pavones</w:t>
      </w:r>
      <w:proofErr w:type="spellEnd"/>
      <w:r w:rsidR="00921725">
        <w:rPr>
          <w:rFonts w:ascii="Times New Roman" w:hAnsi="Times New Roman" w:cs="Times New Roman"/>
          <w:sz w:val="24"/>
          <w:szCs w:val="24"/>
        </w:rPr>
        <w:t xml:space="preserve"> d.o.o.</w:t>
      </w:r>
      <w:r w:rsidR="004A3C69">
        <w:rPr>
          <w:rFonts w:ascii="Times New Roman" w:hAnsi="Times New Roman" w:cs="Times New Roman"/>
          <w:sz w:val="24"/>
          <w:szCs w:val="24"/>
        </w:rPr>
        <w:t>,</w:t>
      </w:r>
      <w:r w:rsidR="00921725">
        <w:rPr>
          <w:rFonts w:ascii="Times New Roman" w:hAnsi="Times New Roman" w:cs="Times New Roman"/>
          <w:sz w:val="24"/>
          <w:szCs w:val="24"/>
        </w:rPr>
        <w:t xml:space="preserve"> koj</w:t>
      </w:r>
      <w:r w:rsidR="004A3C69">
        <w:rPr>
          <w:rFonts w:ascii="Times New Roman" w:hAnsi="Times New Roman" w:cs="Times New Roman"/>
          <w:sz w:val="24"/>
          <w:szCs w:val="24"/>
        </w:rPr>
        <w:t>em</w:t>
      </w:r>
      <w:r w:rsidR="00921725">
        <w:rPr>
          <w:rFonts w:ascii="Times New Roman" w:hAnsi="Times New Roman" w:cs="Times New Roman"/>
          <w:sz w:val="24"/>
          <w:szCs w:val="24"/>
        </w:rPr>
        <w:t xml:space="preserve"> je i dalje vlasnik </w:t>
      </w:r>
      <w:r w:rsidR="004A3C69">
        <w:rPr>
          <w:rFonts w:ascii="Times New Roman" w:hAnsi="Times New Roman" w:cs="Times New Roman"/>
          <w:sz w:val="24"/>
          <w:szCs w:val="24"/>
        </w:rPr>
        <w:t xml:space="preserve">te </w:t>
      </w:r>
      <w:r w:rsidR="00921725">
        <w:rPr>
          <w:rFonts w:ascii="Times New Roman" w:hAnsi="Times New Roman" w:cs="Times New Roman"/>
          <w:sz w:val="24"/>
          <w:szCs w:val="24"/>
        </w:rPr>
        <w:t>prokurist</w:t>
      </w:r>
      <w:r w:rsidR="004A3C69">
        <w:rPr>
          <w:rFonts w:ascii="Times New Roman" w:hAnsi="Times New Roman" w:cs="Times New Roman"/>
          <w:sz w:val="24"/>
          <w:szCs w:val="24"/>
        </w:rPr>
        <w:t>,</w:t>
      </w:r>
      <w:r w:rsidR="00921725">
        <w:rPr>
          <w:rFonts w:ascii="Times New Roman" w:hAnsi="Times New Roman" w:cs="Times New Roman"/>
          <w:sz w:val="24"/>
          <w:szCs w:val="24"/>
        </w:rPr>
        <w:t xml:space="preserve"> iako obnaša javnu dužnost. Povodom </w:t>
      </w:r>
      <w:r w:rsidR="00415EB7">
        <w:rPr>
          <w:rFonts w:ascii="Times New Roman" w:hAnsi="Times New Roman" w:cs="Times New Roman"/>
          <w:sz w:val="24"/>
          <w:szCs w:val="24"/>
        </w:rPr>
        <w:t>navedenog</w:t>
      </w:r>
      <w:r w:rsidR="00921725">
        <w:rPr>
          <w:rFonts w:ascii="Times New Roman" w:hAnsi="Times New Roman" w:cs="Times New Roman"/>
          <w:sz w:val="24"/>
          <w:szCs w:val="24"/>
        </w:rPr>
        <w:t xml:space="preserve"> otvoren je predmet P-133/21.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4A31" w14:textId="44690BD4" w:rsidR="00921725" w:rsidRDefault="00921725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805A7C">
        <w:rPr>
          <w:rFonts w:ascii="Times New Roman" w:hAnsi="Times New Roman" w:cs="Times New Roman"/>
          <w:sz w:val="24"/>
          <w:szCs w:val="24"/>
        </w:rPr>
        <w:t xml:space="preserve">22. rujna 2021.g. Povjerenstvo je zaprimilo neanonimnu prijavu podnesenu protiv istog dužnosnika u kojoj se navodi da gradonačelnik ilegalno obavlja </w:t>
      </w:r>
      <w:r w:rsidR="004A3C69">
        <w:rPr>
          <w:rFonts w:ascii="Times New Roman" w:hAnsi="Times New Roman" w:cs="Times New Roman"/>
          <w:sz w:val="24"/>
          <w:szCs w:val="24"/>
        </w:rPr>
        <w:t xml:space="preserve">poslove u navedenom društvu, </w:t>
      </w:r>
      <w:r w:rsidR="00805A7C">
        <w:rPr>
          <w:rFonts w:ascii="Times New Roman" w:hAnsi="Times New Roman" w:cs="Times New Roman"/>
          <w:sz w:val="24"/>
          <w:szCs w:val="24"/>
        </w:rPr>
        <w:t>te da živi u prostorijama poslovnog pro</w:t>
      </w:r>
      <w:r w:rsidR="004A3C69">
        <w:rPr>
          <w:rFonts w:ascii="Times New Roman" w:hAnsi="Times New Roman" w:cs="Times New Roman"/>
          <w:sz w:val="24"/>
          <w:szCs w:val="24"/>
        </w:rPr>
        <w:t>stora i upravlja financijama u istom društvu u kojem je obavljao upravljačku funkciju</w:t>
      </w:r>
      <w:r w:rsidR="00805A7C">
        <w:rPr>
          <w:rFonts w:ascii="Times New Roman" w:hAnsi="Times New Roman" w:cs="Times New Roman"/>
          <w:sz w:val="24"/>
          <w:szCs w:val="24"/>
        </w:rPr>
        <w:t>. Povodom navedene prijave Povjerenstvo je otvorilo predmet P</w:t>
      </w:r>
      <w:r w:rsidR="004A3C69">
        <w:rPr>
          <w:rFonts w:ascii="Times New Roman" w:hAnsi="Times New Roman" w:cs="Times New Roman"/>
          <w:sz w:val="24"/>
          <w:szCs w:val="24"/>
        </w:rPr>
        <w:t>-</w:t>
      </w:r>
      <w:r w:rsidR="00805A7C">
        <w:rPr>
          <w:rFonts w:ascii="Times New Roman" w:hAnsi="Times New Roman" w:cs="Times New Roman"/>
          <w:sz w:val="24"/>
          <w:szCs w:val="24"/>
        </w:rPr>
        <w:t>216/21.</w:t>
      </w:r>
    </w:p>
    <w:p w14:paraId="696AFE35" w14:textId="782A9B85" w:rsidR="00805A7C" w:rsidRPr="00805A7C" w:rsidRDefault="00805A7C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A7C">
        <w:rPr>
          <w:rFonts w:ascii="Times New Roman" w:hAnsi="Times New Roman" w:cs="Times New Roman"/>
          <w:sz w:val="24"/>
          <w:szCs w:val="24"/>
        </w:rPr>
        <w:t xml:space="preserve">Člankom 44. stavkom 1. Zakona o općem upravnom postupku </w:t>
      </w:r>
      <w:r w:rsidR="004A3C69" w:rsidRPr="001A2C78">
        <w:rPr>
          <w:rFonts w:ascii="Times New Roman" w:hAnsi="Times New Roman" w:cs="Times New Roman"/>
          <w:sz w:val="24"/>
          <w:szCs w:val="24"/>
        </w:rPr>
        <w:t>(„Narodne novine“, broj 47/09.</w:t>
      </w:r>
      <w:r w:rsidR="004A3C69">
        <w:rPr>
          <w:rFonts w:ascii="Times New Roman" w:hAnsi="Times New Roman" w:cs="Times New Roman"/>
          <w:sz w:val="24"/>
          <w:szCs w:val="24"/>
        </w:rPr>
        <w:t xml:space="preserve"> i 110/21.</w:t>
      </w:r>
      <w:r w:rsidR="004A3C69" w:rsidRPr="001A2C78">
        <w:rPr>
          <w:rFonts w:ascii="Times New Roman" w:hAnsi="Times New Roman" w:cs="Times New Roman"/>
          <w:sz w:val="24"/>
          <w:szCs w:val="24"/>
        </w:rPr>
        <w:t>)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  <w:r w:rsidRPr="00805A7C">
        <w:rPr>
          <w:rFonts w:ascii="Times New Roman" w:hAnsi="Times New Roman" w:cs="Times New Roman"/>
          <w:sz w:val="24"/>
          <w:szCs w:val="24"/>
        </w:rPr>
        <w:t>propisano je da se dvije upravne stvari ili više njih zaključkom mogu spojiti u jedan postupak ako se prava ili obveze stranaka temelje na istoj pravnoj osnovi i na istom ili sličnom činjeničnom stanju, a javnopravno tijelo koje vodi postupak stvarno je i mjesno nadležno za vođenje svih tih postupaka.</w:t>
      </w:r>
    </w:p>
    <w:p w14:paraId="48A7313D" w14:textId="71FAE3D0" w:rsidR="00805A7C" w:rsidRDefault="00805A7C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5A7C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415EB7">
        <w:rPr>
          <w:rFonts w:ascii="Times New Roman" w:hAnsi="Times New Roman" w:cs="Times New Roman"/>
          <w:sz w:val="24"/>
          <w:szCs w:val="24"/>
        </w:rPr>
        <w:t>se oba saznanja</w:t>
      </w:r>
      <w:r w:rsidRPr="00805A7C">
        <w:rPr>
          <w:rFonts w:ascii="Times New Roman" w:hAnsi="Times New Roman" w:cs="Times New Roman"/>
          <w:sz w:val="24"/>
          <w:szCs w:val="24"/>
        </w:rPr>
        <w:t xml:space="preserve"> odnose na istog dužnosnika i u bitnom dijelu su istovjetnog činjeničnog stanja, a Povjerenstvo je javnopravno tijelo nadležno za vođenje oba postupka, Povjerenstvo je donijelo zaključak da će se povodom navedenih predmeta voditi jedan postupak pod brojem P-</w:t>
      </w:r>
      <w:r>
        <w:rPr>
          <w:rFonts w:ascii="Times New Roman" w:hAnsi="Times New Roman" w:cs="Times New Roman"/>
          <w:sz w:val="24"/>
          <w:szCs w:val="24"/>
        </w:rPr>
        <w:t>133</w:t>
      </w:r>
      <w:r w:rsidR="004A3C69">
        <w:rPr>
          <w:rFonts w:ascii="Times New Roman" w:hAnsi="Times New Roman" w:cs="Times New Roman"/>
          <w:sz w:val="24"/>
          <w:szCs w:val="24"/>
        </w:rPr>
        <w:t>/21</w:t>
      </w:r>
      <w:r w:rsidRPr="00805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723D0" w14:textId="77777777" w:rsidR="00B64C84" w:rsidRPr="00B64C84" w:rsidRDefault="00B64C84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C84">
        <w:rPr>
          <w:rFonts w:ascii="Times New Roman" w:hAnsi="Times New Roman" w:cs="Times New Roman"/>
          <w:sz w:val="24"/>
          <w:szCs w:val="24"/>
        </w:rPr>
        <w:t>Člankom 60. Zakona o sprječavanju sukoba interesa („Narodne novine“, broj 43/21., u daljnjem tekstu: ZSSI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64C84">
        <w:rPr>
          <w:rFonts w:ascii="Times New Roman" w:hAnsi="Times New Roman" w:cs="Times New Roman"/>
          <w:sz w:val="24"/>
          <w:szCs w:val="24"/>
        </w:rPr>
        <w:t>) propisano je da će se postupci započeti prije stupanja na snagu toga Zakona dovršiti prema odredbama ZSSI</w:t>
      </w:r>
      <w:r>
        <w:rPr>
          <w:rFonts w:ascii="Times New Roman" w:hAnsi="Times New Roman" w:cs="Times New Roman"/>
          <w:sz w:val="24"/>
          <w:szCs w:val="24"/>
        </w:rPr>
        <w:t>-a.</w:t>
      </w:r>
      <w:r w:rsidRPr="00B64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5B80F" w14:textId="77777777" w:rsidR="00B64C84" w:rsidRPr="00805A7C" w:rsidRDefault="00B64C84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C84">
        <w:rPr>
          <w:rFonts w:ascii="Times New Roman" w:hAnsi="Times New Roman" w:cs="Times New Roman"/>
          <w:sz w:val="24"/>
          <w:szCs w:val="24"/>
        </w:rPr>
        <w:t>Slijedom navedenog, Povjerenstvo utvrđuje kako će predmet P-</w:t>
      </w:r>
      <w:r>
        <w:rPr>
          <w:rFonts w:ascii="Times New Roman" w:hAnsi="Times New Roman" w:cs="Times New Roman"/>
          <w:sz w:val="24"/>
          <w:szCs w:val="24"/>
        </w:rPr>
        <w:t>133/21</w:t>
      </w:r>
      <w:r w:rsidRPr="00B64C84">
        <w:rPr>
          <w:rFonts w:ascii="Times New Roman" w:hAnsi="Times New Roman" w:cs="Times New Roman"/>
          <w:sz w:val="24"/>
          <w:szCs w:val="24"/>
        </w:rPr>
        <w:t>, koji je formiran zaprimanjem prijave mogućeg sukoba interesa prije stupanja ZSSI/21-a na snagu dana 25. prosinca 2021., biti dovršen sukladno odredbama ZSSI-a.</w:t>
      </w:r>
    </w:p>
    <w:p w14:paraId="3322D498" w14:textId="77777777" w:rsidR="00486358" w:rsidRPr="00805A7C" w:rsidRDefault="00805A7C" w:rsidP="00081D0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5A7C">
        <w:rPr>
          <w:rFonts w:ascii="Times New Roman" w:hAnsi="Times New Roman" w:cs="Times New Roman"/>
          <w:sz w:val="24"/>
          <w:szCs w:val="24"/>
        </w:rPr>
        <w:t xml:space="preserve">        Člankom 3. stavkom 1. podstavkom 39. ZSSI-a propisano je da su gradonačelnici, općinski načelnici i njihovi zamjenici dužnosnici u smislu istog Zakona. Uvidom u registar dužnosnika kojeg ustrojava i vodi Povjerenstvo utvrđeno je da dužnosnik </w:t>
      </w:r>
      <w:r>
        <w:rPr>
          <w:rFonts w:ascii="Times New Roman" w:hAnsi="Times New Roman" w:cs="Times New Roman"/>
          <w:sz w:val="24"/>
          <w:szCs w:val="24"/>
        </w:rPr>
        <w:t>Zoran Paunović</w:t>
      </w:r>
      <w:r w:rsidRPr="00805A7C">
        <w:rPr>
          <w:rFonts w:ascii="Times New Roman" w:hAnsi="Times New Roman" w:cs="Times New Roman"/>
          <w:sz w:val="24"/>
          <w:szCs w:val="24"/>
        </w:rPr>
        <w:t xml:space="preserve">  obnaša dužnost gradonačelnika Grada </w:t>
      </w:r>
      <w:r>
        <w:rPr>
          <w:rFonts w:ascii="Times New Roman" w:hAnsi="Times New Roman" w:cs="Times New Roman"/>
          <w:sz w:val="24"/>
          <w:szCs w:val="24"/>
        </w:rPr>
        <w:t>Makarske od 07. lipnja 2021.g.</w:t>
      </w:r>
      <w:r w:rsidRPr="00805A7C">
        <w:rPr>
          <w:rFonts w:ascii="Times New Roman" w:hAnsi="Times New Roman" w:cs="Times New Roman"/>
          <w:sz w:val="24"/>
          <w:szCs w:val="24"/>
        </w:rPr>
        <w:t xml:space="preserve">  Stoga </w:t>
      </w:r>
      <w:r>
        <w:rPr>
          <w:rFonts w:ascii="Times New Roman" w:hAnsi="Times New Roman" w:cs="Times New Roman"/>
          <w:sz w:val="24"/>
          <w:szCs w:val="24"/>
        </w:rPr>
        <w:t>je Zoran Paunović</w:t>
      </w:r>
      <w:r w:rsidRPr="00805A7C">
        <w:rPr>
          <w:rFonts w:ascii="Times New Roman" w:hAnsi="Times New Roman" w:cs="Times New Roman"/>
          <w:sz w:val="24"/>
          <w:szCs w:val="24"/>
        </w:rPr>
        <w:t xml:space="preserve"> povodom obnašanja naved</w:t>
      </w:r>
      <w:r>
        <w:rPr>
          <w:rFonts w:ascii="Times New Roman" w:hAnsi="Times New Roman" w:cs="Times New Roman"/>
          <w:sz w:val="24"/>
          <w:szCs w:val="24"/>
        </w:rPr>
        <w:t>ene</w:t>
      </w:r>
      <w:r w:rsidRPr="00805A7C">
        <w:rPr>
          <w:rFonts w:ascii="Times New Roman" w:hAnsi="Times New Roman" w:cs="Times New Roman"/>
          <w:sz w:val="24"/>
          <w:szCs w:val="24"/>
        </w:rPr>
        <w:t xml:space="preserve"> dužnosti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Pr="00805A7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428716" w14:textId="77777777" w:rsidR="00805A7C" w:rsidRPr="00805A7C" w:rsidRDefault="00486358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A7C" w:rsidRPr="00805A7C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B2FC464" w14:textId="77777777" w:rsidR="00805A7C" w:rsidRDefault="00805A7C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5A7C">
        <w:rPr>
          <w:rFonts w:ascii="Times New Roman" w:hAnsi="Times New Roman" w:cs="Times New Roman"/>
          <w:color w:val="000000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 Zakona, ili posebno tijelo. Ta osoba, odnosno posebno tijelo (povjerenik) djelovat će glede ostvarivanja članskih prava i udjela u društvu u svoje ime, a za račun dužnosnika.</w:t>
      </w:r>
    </w:p>
    <w:p w14:paraId="57359558" w14:textId="43144CED" w:rsidR="00805A7C" w:rsidRDefault="00805A7C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izvješće o imovinskom stanju podneseno dana 06. lipnja 2021.g. povodom stupanja na dužnost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dužnosnik prijavio vlasništvo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u trgovačkom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trgovačkim društvima Eno kultura d.o.o., Dalmatinska vinska izložba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Petrokemija d.d. Isto tako utvrđeno je da je upisao prijenos upravljačkih prava u trgovačkom društvu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 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……………...</w:t>
      </w:r>
      <w:r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Eto kultura d.o.o. 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Dalmatinska </w:t>
      </w:r>
      <w:r w:rsidR="000409D7">
        <w:rPr>
          <w:rFonts w:ascii="Times New Roman" w:hAnsi="Times New Roman" w:cs="Times New Roman"/>
          <w:color w:val="000000"/>
          <w:sz w:val="24"/>
          <w:szCs w:val="24"/>
        </w:rPr>
        <w:t xml:space="preserve">vinska izložba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0409D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0409D7">
        <w:rPr>
          <w:rFonts w:ascii="Times New Roman" w:hAnsi="Times New Roman" w:cs="Times New Roman"/>
          <w:color w:val="000000"/>
          <w:sz w:val="24"/>
          <w:szCs w:val="24"/>
        </w:rPr>
        <w:t xml:space="preserve"> dok je za trgovačko društvo Petrokemija d.d. napomenuto kako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409D7">
        <w:rPr>
          <w:rFonts w:ascii="Times New Roman" w:hAnsi="Times New Roman" w:cs="Times New Roman"/>
          <w:color w:val="000000"/>
          <w:sz w:val="24"/>
          <w:szCs w:val="24"/>
        </w:rPr>
        <w:t>iznos dionica koje dužnosnik posjeduje manj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409D7">
        <w:rPr>
          <w:rFonts w:ascii="Times New Roman" w:hAnsi="Times New Roman" w:cs="Times New Roman"/>
          <w:color w:val="000000"/>
          <w:sz w:val="24"/>
          <w:szCs w:val="24"/>
        </w:rPr>
        <w:t xml:space="preserve"> od 0,5% udjela u vlasništvu tog trgovačkog društva.</w:t>
      </w:r>
    </w:p>
    <w:p w14:paraId="06D018EE" w14:textId="0A2A3ECF" w:rsidR="000409D7" w:rsidRDefault="000409D7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Isto tako, u navedenom izvješću o imovinskom stanju upisano je da obveznik ima prijavljeno prebivalište na adresi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Pr="000409D7">
        <w:rPr>
          <w:rFonts w:ascii="Times New Roman" w:hAnsi="Times New Roman" w:cs="Times New Roman"/>
          <w:color w:val="000000"/>
          <w:sz w:val="24"/>
          <w:szCs w:val="24"/>
        </w:rPr>
        <w:t>Makarskoj.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492BBB" w14:textId="1F3369DB" w:rsidR="000409D7" w:rsidRDefault="000409D7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sudski registar Trgovačkog suda u Splitu utvrđeno je da je upisano trgovačko društvo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 čije je sjedište na adresi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Makarska te da su osnivači društva Zoran Paunović,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…………………………………………………...</w:t>
      </w:r>
      <w:r w:rsidR="004A3C69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 je osoba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ovla</w:t>
      </w:r>
      <w:r w:rsidR="00521856">
        <w:rPr>
          <w:rFonts w:ascii="Times New Roman" w:hAnsi="Times New Roman" w:cs="Times New Roman"/>
          <w:color w:val="000000"/>
          <w:sz w:val="24"/>
          <w:szCs w:val="24"/>
        </w:rPr>
        <w:t xml:space="preserve">štena za zastupanje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 w:rsidR="00521856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 w:rsidR="00987D90">
        <w:rPr>
          <w:rFonts w:ascii="Times New Roman" w:hAnsi="Times New Roman" w:cs="Times New Roman"/>
          <w:color w:val="000000"/>
          <w:sz w:val="24"/>
          <w:szCs w:val="24"/>
        </w:rPr>
        <w:t xml:space="preserve"> Uvidom u sudski registar nije utvrđeno da je Zoran Paunović upisan kao prokurist društva.</w:t>
      </w:r>
    </w:p>
    <w:p w14:paraId="1E560868" w14:textId="77777777" w:rsidR="00521856" w:rsidRDefault="00521856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povijesni izvadak Trgovačkog suda u Splitu utvrđeno je da je Zoran Paunović zastupao navedeno trgovačko društvo do 29. lipnja 2021.g.</w:t>
      </w:r>
    </w:p>
    <w:p w14:paraId="7570B998" w14:textId="77777777" w:rsidR="00521856" w:rsidRDefault="00521856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Usporedbom adrese utvrđeno je da je adresa prebivališta dužnosnika istovjetna adresi trgovačkog društva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</w:p>
    <w:p w14:paraId="38AEB029" w14:textId="0ABA6BCB" w:rsidR="008E410E" w:rsidRDefault="008E410E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 obzirom na navedeno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od dužnosnika zatražilo dostavu ugovora o prijenosu poslovnih prava</w:t>
      </w:r>
      <w:r w:rsidR="002A2893">
        <w:rPr>
          <w:rFonts w:ascii="Times New Roman" w:hAnsi="Times New Roman" w:cs="Times New Roman"/>
          <w:color w:val="000000"/>
          <w:sz w:val="24"/>
          <w:szCs w:val="24"/>
        </w:rPr>
        <w:t xml:space="preserve"> za trgovačko društvo </w:t>
      </w:r>
      <w:proofErr w:type="spellStart"/>
      <w:r w:rsidR="002A2893"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 w:rsidR="002A289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dužnosnik dostavio</w:t>
      </w:r>
      <w:r w:rsidR="002A2893">
        <w:rPr>
          <w:rFonts w:ascii="Times New Roman" w:hAnsi="Times New Roman" w:cs="Times New Roman"/>
          <w:color w:val="000000"/>
          <w:sz w:val="24"/>
          <w:szCs w:val="24"/>
        </w:rPr>
        <w:t xml:space="preserve"> sjedeće ugovore;</w:t>
      </w:r>
    </w:p>
    <w:p w14:paraId="0857C7EA" w14:textId="469D8CBD" w:rsidR="002A2893" w:rsidRDefault="002A2893" w:rsidP="00081D08">
      <w:pPr>
        <w:pStyle w:val="Odlomakpopisa"/>
        <w:numPr>
          <w:ilvl w:val="0"/>
          <w:numId w:val="6"/>
        </w:num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 o prijenosu upravljačkih prava za trgovačko društvo Eno kultura d.o.o. od 07. lipnja 2021.g. kojim prava prenosi 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</w:t>
      </w:r>
      <w:r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</w:p>
    <w:p w14:paraId="2A9D1EEC" w14:textId="6129D578" w:rsidR="002A2893" w:rsidRDefault="002A2893" w:rsidP="00081D08">
      <w:pPr>
        <w:pStyle w:val="Odlomakpopisa"/>
        <w:numPr>
          <w:ilvl w:val="0"/>
          <w:numId w:val="6"/>
        </w:num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 o prijenosu upravljačkih prava za trgovačko društvo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 od 07. lipnja 2021.g. kojim prava prenosi 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</w:t>
      </w:r>
    </w:p>
    <w:p w14:paraId="68B7FF13" w14:textId="5B0FDB75" w:rsidR="002A2893" w:rsidRDefault="002A2893" w:rsidP="00081D08">
      <w:pPr>
        <w:pStyle w:val="Odlomakpopisa"/>
        <w:numPr>
          <w:ilvl w:val="0"/>
          <w:numId w:val="6"/>
        </w:num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 o prijenosu upravljačkih prava za trgovačko društvo Dalmatinska vinska izložba d.o.o. od 07. lipnja 2021.g. kojim upravljačka prava prenosi na </w:t>
      </w:r>
      <w:r w:rsidR="007C4357"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Pr="007C435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</w:p>
    <w:p w14:paraId="19F3F2CB" w14:textId="0B756A49" w:rsidR="002A2893" w:rsidRDefault="002A2893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Isto tako dužnosnik je dostavio i neopozive ostavke na mjesto člana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prave u navedenim trgovačkim društvima datirane sa 07. lipnja 2021.g.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obavijesti Trgovačkom sudu u Splitu za potrebe promjene u sudskom registru.</w:t>
      </w:r>
    </w:p>
    <w:p w14:paraId="6CB9F144" w14:textId="7F911C4E" w:rsidR="002A2893" w:rsidRDefault="002A2893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</w:t>
      </w:r>
      <w:r w:rsidR="00073F7B">
        <w:rPr>
          <w:rFonts w:ascii="Times New Roman" w:hAnsi="Times New Roman" w:cs="Times New Roman"/>
          <w:color w:val="000000"/>
          <w:sz w:val="24"/>
          <w:szCs w:val="24"/>
        </w:rPr>
        <w:t xml:space="preserve">je iz navedene dokumentacije razvidno da je dužnosnik postupio sukladno odredbi članka 14. i 16. ZSSI-a budući da je po stupanju na dužnost, u primjerenom roku,  podnio ostavku na mjesto člana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73F7B">
        <w:rPr>
          <w:rFonts w:ascii="Times New Roman" w:hAnsi="Times New Roman" w:cs="Times New Roman"/>
          <w:color w:val="000000"/>
          <w:sz w:val="24"/>
          <w:szCs w:val="24"/>
        </w:rPr>
        <w:t xml:space="preserve">prave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u trgovačkom društvu </w:t>
      </w:r>
      <w:proofErr w:type="spellStart"/>
      <w:r w:rsidR="004A3C69"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 w:rsidR="00073F7B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073F7B">
        <w:rPr>
          <w:rFonts w:ascii="Times New Roman" w:hAnsi="Times New Roman" w:cs="Times New Roman"/>
          <w:color w:val="000000"/>
          <w:sz w:val="24"/>
          <w:szCs w:val="24"/>
        </w:rPr>
        <w:t xml:space="preserve">je svoje poslovne udjele koji prelaze 0,5%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udjela u vlasništvu trgovačkih društava </w:t>
      </w:r>
      <w:r w:rsidR="00073F7B">
        <w:rPr>
          <w:rFonts w:ascii="Times New Roman" w:hAnsi="Times New Roman" w:cs="Times New Roman"/>
          <w:color w:val="000000"/>
          <w:sz w:val="24"/>
          <w:szCs w:val="24"/>
        </w:rPr>
        <w:t>prenio na drugu osobu koja nije član njegove obitelji.</w:t>
      </w:r>
    </w:p>
    <w:p w14:paraId="57CF7D37" w14:textId="6BDB561C" w:rsidR="00073F7B" w:rsidRPr="00F3334B" w:rsidRDefault="00073F7B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odnosu na stanovanje u prostorima trgovačkog društva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dužnosnik je </w:t>
      </w:r>
      <w:r w:rsidR="0073782D">
        <w:rPr>
          <w:rFonts w:ascii="Times New Roman" w:hAnsi="Times New Roman" w:cs="Times New Roman"/>
          <w:color w:val="000000"/>
          <w:sz w:val="24"/>
          <w:szCs w:val="24"/>
        </w:rPr>
        <w:t xml:space="preserve">u poruci elektroničke pošte upućene Povjerenstvu 14. prosinca 2022. </w:t>
      </w:r>
      <w:r>
        <w:rPr>
          <w:rFonts w:ascii="Times New Roman" w:hAnsi="Times New Roman" w:cs="Times New Roman"/>
          <w:color w:val="000000"/>
          <w:sz w:val="24"/>
          <w:szCs w:val="24"/>
        </w:rPr>
        <w:t>obrazložio kako se radi o stambeno-poslovnoj nekretnini te da se na nižim katovima nalaze poslovne prostorije trgovačkog društva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 su na višim </w:t>
      </w:r>
      <w:r w:rsidR="00F6742C">
        <w:rPr>
          <w:rFonts w:ascii="Times New Roman" w:hAnsi="Times New Roman" w:cs="Times New Roman"/>
          <w:color w:val="000000"/>
          <w:sz w:val="24"/>
          <w:szCs w:val="24"/>
        </w:rPr>
        <w:t xml:space="preserve">katovima </w:t>
      </w:r>
      <w:r>
        <w:rPr>
          <w:rFonts w:ascii="Times New Roman" w:hAnsi="Times New Roman" w:cs="Times New Roman"/>
          <w:color w:val="000000"/>
          <w:sz w:val="24"/>
          <w:szCs w:val="24"/>
        </w:rPr>
        <w:t>stambene jedinice u kojima i</w:t>
      </w:r>
      <w:r w:rsidR="00F6742C">
        <w:rPr>
          <w:rFonts w:ascii="Times New Roman" w:hAnsi="Times New Roman" w:cs="Times New Roman"/>
          <w:color w:val="000000"/>
          <w:sz w:val="24"/>
          <w:szCs w:val="24"/>
        </w:rPr>
        <w:t xml:space="preserve">zmeđu ostalih i </w:t>
      </w:r>
      <w:r>
        <w:rPr>
          <w:rFonts w:ascii="Times New Roman" w:hAnsi="Times New Roman" w:cs="Times New Roman"/>
          <w:color w:val="000000"/>
          <w:sz w:val="24"/>
          <w:szCs w:val="24"/>
        </w:rPr>
        <w:t>on prebiva</w:t>
      </w:r>
      <w:r w:rsidR="0073782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tamo i prijavljen.</w:t>
      </w:r>
    </w:p>
    <w:p w14:paraId="7B45FDDC" w14:textId="39D3DAE1" w:rsidR="008B1BE6" w:rsidRPr="004F58F9" w:rsidRDefault="00073F7B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konkretnom slučaju, a budući da dužnosnik prebiva na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>zakonito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prijavljenoj adresi koju je i naveo prilikom podnošenja izvješća o imovinskom stanju</w:t>
      </w:r>
      <w:r w:rsidR="0073782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ni u odnosu na </w:t>
      </w:r>
      <w:r w:rsidR="0073782D">
        <w:rPr>
          <w:rFonts w:ascii="Times New Roman" w:hAnsi="Times New Roman" w:cs="Times New Roman"/>
          <w:color w:val="000000"/>
          <w:sz w:val="24"/>
          <w:szCs w:val="24"/>
        </w:rPr>
        <w:t>isto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utvrdilo </w:t>
      </w:r>
      <w:r w:rsidR="004A3C69">
        <w:rPr>
          <w:rFonts w:ascii="Times New Roman" w:hAnsi="Times New Roman" w:cs="Times New Roman"/>
          <w:color w:val="000000"/>
          <w:sz w:val="24"/>
          <w:szCs w:val="24"/>
        </w:rPr>
        <w:t xml:space="preserve">okolnosti koje bi upućivale na moguću </w:t>
      </w:r>
      <w:r>
        <w:rPr>
          <w:rFonts w:ascii="Times New Roman" w:hAnsi="Times New Roman" w:cs="Times New Roman"/>
          <w:color w:val="000000"/>
          <w:sz w:val="24"/>
          <w:szCs w:val="24"/>
        </w:rPr>
        <w:t>povredu odredbi ZSSI-a.</w:t>
      </w:r>
    </w:p>
    <w:p w14:paraId="029FA500" w14:textId="5B4EFEE5" w:rsidR="00894312" w:rsidRPr="00271B7D" w:rsidRDefault="004D799B" w:rsidP="00081D08">
      <w:pPr>
        <w:tabs>
          <w:tab w:val="left" w:pos="69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02C" w:rsidRPr="00D25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A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418998B6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2BE8D4" w14:textId="675DBDB8" w:rsidR="00D2106B" w:rsidRPr="00D2106B" w:rsidRDefault="00F51581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C900A71" w14:textId="7EF4CE10" w:rsidR="00D2106B" w:rsidRPr="0052461B" w:rsidRDefault="00081D08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2B600478" w14:textId="547E861E" w:rsidR="00081D08" w:rsidRDefault="00081D08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BF7F6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48624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34ACA9A" w14:textId="3CCF2518" w:rsidR="00271B7D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73F7B">
        <w:rPr>
          <w:rFonts w:ascii="Times New Roman" w:hAnsi="Times New Roman" w:cs="Times New Roman"/>
          <w:sz w:val="24"/>
          <w:szCs w:val="24"/>
        </w:rPr>
        <w:t>Zoran Paunović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623657">
        <w:rPr>
          <w:rFonts w:ascii="Times New Roman" w:hAnsi="Times New Roman" w:cs="Times New Roman"/>
          <w:sz w:val="24"/>
          <w:szCs w:val="24"/>
        </w:rPr>
        <w:t>osobnom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623657">
        <w:rPr>
          <w:rFonts w:ascii="Times New Roman" w:hAnsi="Times New Roman" w:cs="Times New Roman"/>
          <w:sz w:val="24"/>
          <w:szCs w:val="24"/>
        </w:rPr>
        <w:t>om</w:t>
      </w:r>
    </w:p>
    <w:p w14:paraId="574B4046" w14:textId="77777777" w:rsidR="00073F7B" w:rsidRDefault="00073F7B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podnositeljima prijava</w:t>
      </w:r>
    </w:p>
    <w:p w14:paraId="7CED9E75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E4F753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4F0F8B4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0B81EB29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4024" w14:textId="77777777" w:rsidR="00DD711C" w:rsidRDefault="00DD711C" w:rsidP="005B5818">
      <w:pPr>
        <w:spacing w:after="0" w:line="240" w:lineRule="auto"/>
      </w:pPr>
      <w:r>
        <w:separator/>
      </w:r>
    </w:p>
  </w:endnote>
  <w:endnote w:type="continuationSeparator" w:id="0">
    <w:p w14:paraId="58B48B21" w14:textId="77777777" w:rsidR="00DD711C" w:rsidRDefault="00DD711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E2B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3F22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A7A92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710FDC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38D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EC0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71860E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2403" w14:textId="77777777" w:rsidR="00DD711C" w:rsidRDefault="00DD711C" w:rsidP="005B5818">
      <w:pPr>
        <w:spacing w:after="0" w:line="240" w:lineRule="auto"/>
      </w:pPr>
      <w:r>
        <w:separator/>
      </w:r>
    </w:p>
  </w:footnote>
  <w:footnote w:type="continuationSeparator" w:id="0">
    <w:p w14:paraId="36B15E9B" w14:textId="77777777" w:rsidR="00DD711C" w:rsidRDefault="00DD711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33F6350" w14:textId="5FDD6D4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D19B8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2A9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8039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4EDB0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4364CB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418039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4EDB0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4364CB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2A4E9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15DA9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6F7D5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9284C1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9FB23B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516C"/>
    <w:multiLevelType w:val="hybridMultilevel"/>
    <w:tmpl w:val="30BACE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09D7"/>
    <w:rsid w:val="00044841"/>
    <w:rsid w:val="00044FDE"/>
    <w:rsid w:val="000542BD"/>
    <w:rsid w:val="00063286"/>
    <w:rsid w:val="0006333F"/>
    <w:rsid w:val="00067EC1"/>
    <w:rsid w:val="00072D49"/>
    <w:rsid w:val="00073F7B"/>
    <w:rsid w:val="00081D08"/>
    <w:rsid w:val="000A177E"/>
    <w:rsid w:val="000A1812"/>
    <w:rsid w:val="000B2775"/>
    <w:rsid w:val="000B6938"/>
    <w:rsid w:val="000C019B"/>
    <w:rsid w:val="000C6E27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6300"/>
    <w:rsid w:val="00180261"/>
    <w:rsid w:val="001929CC"/>
    <w:rsid w:val="00192D00"/>
    <w:rsid w:val="00193772"/>
    <w:rsid w:val="00196AB9"/>
    <w:rsid w:val="001B0FDB"/>
    <w:rsid w:val="001C1247"/>
    <w:rsid w:val="001C2F8A"/>
    <w:rsid w:val="001C6951"/>
    <w:rsid w:val="001D571C"/>
    <w:rsid w:val="001E2E18"/>
    <w:rsid w:val="001E63ED"/>
    <w:rsid w:val="001F3326"/>
    <w:rsid w:val="00220FEE"/>
    <w:rsid w:val="00227F24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A2893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5DA4"/>
    <w:rsid w:val="003760E2"/>
    <w:rsid w:val="00397E14"/>
    <w:rsid w:val="003A2844"/>
    <w:rsid w:val="003B4372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15EB7"/>
    <w:rsid w:val="0042530E"/>
    <w:rsid w:val="00426AD2"/>
    <w:rsid w:val="0043097E"/>
    <w:rsid w:val="004340B4"/>
    <w:rsid w:val="0043485C"/>
    <w:rsid w:val="00436ADE"/>
    <w:rsid w:val="004400F8"/>
    <w:rsid w:val="004468D4"/>
    <w:rsid w:val="00451101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37DF"/>
    <w:rsid w:val="004A3C69"/>
    <w:rsid w:val="004A59B1"/>
    <w:rsid w:val="004A5B81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4F58F9"/>
    <w:rsid w:val="0051156C"/>
    <w:rsid w:val="00512887"/>
    <w:rsid w:val="00521856"/>
    <w:rsid w:val="0052461B"/>
    <w:rsid w:val="00524CDE"/>
    <w:rsid w:val="00545001"/>
    <w:rsid w:val="00554E03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3C99"/>
    <w:rsid w:val="005C4ECB"/>
    <w:rsid w:val="005C7721"/>
    <w:rsid w:val="005D1E8E"/>
    <w:rsid w:val="005E6178"/>
    <w:rsid w:val="005E6850"/>
    <w:rsid w:val="005E7B9D"/>
    <w:rsid w:val="005F75C5"/>
    <w:rsid w:val="00602860"/>
    <w:rsid w:val="00604F3A"/>
    <w:rsid w:val="00613CB0"/>
    <w:rsid w:val="006178F8"/>
    <w:rsid w:val="00623657"/>
    <w:rsid w:val="006349E9"/>
    <w:rsid w:val="006404B7"/>
    <w:rsid w:val="006408E2"/>
    <w:rsid w:val="006432F9"/>
    <w:rsid w:val="00647B1E"/>
    <w:rsid w:val="006510B8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B721B"/>
    <w:rsid w:val="006C1546"/>
    <w:rsid w:val="006D513A"/>
    <w:rsid w:val="006E1157"/>
    <w:rsid w:val="006E3512"/>
    <w:rsid w:val="006E4FD8"/>
    <w:rsid w:val="006F0B3A"/>
    <w:rsid w:val="006F497F"/>
    <w:rsid w:val="006F6734"/>
    <w:rsid w:val="00700C6B"/>
    <w:rsid w:val="007118E1"/>
    <w:rsid w:val="007123B3"/>
    <w:rsid w:val="0071684E"/>
    <w:rsid w:val="0072309E"/>
    <w:rsid w:val="00726933"/>
    <w:rsid w:val="00726A09"/>
    <w:rsid w:val="0073782D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4357"/>
    <w:rsid w:val="007C66B4"/>
    <w:rsid w:val="007C7C37"/>
    <w:rsid w:val="007D19D2"/>
    <w:rsid w:val="007E11A5"/>
    <w:rsid w:val="007E429D"/>
    <w:rsid w:val="007E4965"/>
    <w:rsid w:val="007F56E0"/>
    <w:rsid w:val="007F6EC0"/>
    <w:rsid w:val="0080328D"/>
    <w:rsid w:val="0080520C"/>
    <w:rsid w:val="00805A7C"/>
    <w:rsid w:val="00816FCD"/>
    <w:rsid w:val="00824B78"/>
    <w:rsid w:val="00824C66"/>
    <w:rsid w:val="008405DD"/>
    <w:rsid w:val="00840670"/>
    <w:rsid w:val="00845337"/>
    <w:rsid w:val="00853068"/>
    <w:rsid w:val="008640FA"/>
    <w:rsid w:val="008712DD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A7E4F"/>
    <w:rsid w:val="008B1BE6"/>
    <w:rsid w:val="008B4487"/>
    <w:rsid w:val="008C1104"/>
    <w:rsid w:val="008C22B3"/>
    <w:rsid w:val="008D1F41"/>
    <w:rsid w:val="008D2828"/>
    <w:rsid w:val="008D3F51"/>
    <w:rsid w:val="008D4117"/>
    <w:rsid w:val="008E410E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21725"/>
    <w:rsid w:val="009217F5"/>
    <w:rsid w:val="00930975"/>
    <w:rsid w:val="0093655C"/>
    <w:rsid w:val="0094080C"/>
    <w:rsid w:val="00945142"/>
    <w:rsid w:val="009469B2"/>
    <w:rsid w:val="00947093"/>
    <w:rsid w:val="00953543"/>
    <w:rsid w:val="0095453A"/>
    <w:rsid w:val="009605DD"/>
    <w:rsid w:val="009616E8"/>
    <w:rsid w:val="00965145"/>
    <w:rsid w:val="00974C3C"/>
    <w:rsid w:val="00987D90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FBF"/>
    <w:rsid w:val="00A3108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A532C"/>
    <w:rsid w:val="00AB198A"/>
    <w:rsid w:val="00AB371B"/>
    <w:rsid w:val="00AC594D"/>
    <w:rsid w:val="00AD4320"/>
    <w:rsid w:val="00AE4562"/>
    <w:rsid w:val="00AE56E4"/>
    <w:rsid w:val="00AE5873"/>
    <w:rsid w:val="00AF442D"/>
    <w:rsid w:val="00AF5AFE"/>
    <w:rsid w:val="00B012E8"/>
    <w:rsid w:val="00B0157B"/>
    <w:rsid w:val="00B13EB3"/>
    <w:rsid w:val="00B2713B"/>
    <w:rsid w:val="00B34EB8"/>
    <w:rsid w:val="00B370FE"/>
    <w:rsid w:val="00B407E9"/>
    <w:rsid w:val="00B4759A"/>
    <w:rsid w:val="00B52915"/>
    <w:rsid w:val="00B5422B"/>
    <w:rsid w:val="00B54D22"/>
    <w:rsid w:val="00B57079"/>
    <w:rsid w:val="00B60A56"/>
    <w:rsid w:val="00B64C84"/>
    <w:rsid w:val="00B718CD"/>
    <w:rsid w:val="00B76680"/>
    <w:rsid w:val="00B811F4"/>
    <w:rsid w:val="00B83F61"/>
    <w:rsid w:val="00B844A0"/>
    <w:rsid w:val="00B96647"/>
    <w:rsid w:val="00BB28CF"/>
    <w:rsid w:val="00BB3EB2"/>
    <w:rsid w:val="00BB4040"/>
    <w:rsid w:val="00BC0E28"/>
    <w:rsid w:val="00BF4D81"/>
    <w:rsid w:val="00BF5F4E"/>
    <w:rsid w:val="00C234DE"/>
    <w:rsid w:val="00C23AE3"/>
    <w:rsid w:val="00C24596"/>
    <w:rsid w:val="00C254DD"/>
    <w:rsid w:val="00C26394"/>
    <w:rsid w:val="00C26D26"/>
    <w:rsid w:val="00C32D7F"/>
    <w:rsid w:val="00C33E8B"/>
    <w:rsid w:val="00C41702"/>
    <w:rsid w:val="00C550BD"/>
    <w:rsid w:val="00C61EDD"/>
    <w:rsid w:val="00C854F5"/>
    <w:rsid w:val="00C934A9"/>
    <w:rsid w:val="00CA28B6"/>
    <w:rsid w:val="00CA602D"/>
    <w:rsid w:val="00CB36CA"/>
    <w:rsid w:val="00CC0DDD"/>
    <w:rsid w:val="00CC2287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8A6"/>
    <w:rsid w:val="00D02DD3"/>
    <w:rsid w:val="00D038E4"/>
    <w:rsid w:val="00D11BA5"/>
    <w:rsid w:val="00D1289E"/>
    <w:rsid w:val="00D2106B"/>
    <w:rsid w:val="00D2502C"/>
    <w:rsid w:val="00D44B4B"/>
    <w:rsid w:val="00D54D62"/>
    <w:rsid w:val="00D57A2E"/>
    <w:rsid w:val="00D61A3C"/>
    <w:rsid w:val="00D62FE5"/>
    <w:rsid w:val="00D6480E"/>
    <w:rsid w:val="00D66549"/>
    <w:rsid w:val="00D71B0A"/>
    <w:rsid w:val="00D7252D"/>
    <w:rsid w:val="00D75070"/>
    <w:rsid w:val="00D77342"/>
    <w:rsid w:val="00D95D77"/>
    <w:rsid w:val="00D96D45"/>
    <w:rsid w:val="00D97BB5"/>
    <w:rsid w:val="00DA0315"/>
    <w:rsid w:val="00DA0DDD"/>
    <w:rsid w:val="00DA70D4"/>
    <w:rsid w:val="00DC4AB2"/>
    <w:rsid w:val="00DD2937"/>
    <w:rsid w:val="00DD44E5"/>
    <w:rsid w:val="00DD4701"/>
    <w:rsid w:val="00DD4BDE"/>
    <w:rsid w:val="00DD711C"/>
    <w:rsid w:val="00DE2A15"/>
    <w:rsid w:val="00DF5342"/>
    <w:rsid w:val="00DF5A0F"/>
    <w:rsid w:val="00E04E4A"/>
    <w:rsid w:val="00E15100"/>
    <w:rsid w:val="00E15A45"/>
    <w:rsid w:val="00E251B8"/>
    <w:rsid w:val="00E25778"/>
    <w:rsid w:val="00E30570"/>
    <w:rsid w:val="00E31BA1"/>
    <w:rsid w:val="00E3580A"/>
    <w:rsid w:val="00E3595C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19DD"/>
    <w:rsid w:val="00E941C9"/>
    <w:rsid w:val="00E9596A"/>
    <w:rsid w:val="00EA1697"/>
    <w:rsid w:val="00EA4327"/>
    <w:rsid w:val="00EA4E18"/>
    <w:rsid w:val="00EA74A0"/>
    <w:rsid w:val="00EB2A33"/>
    <w:rsid w:val="00EC56E6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34B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6742C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2EC0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B8C4D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12387</Duznosnici_Value>
    <BrojPredmeta xmlns="8638ef6a-48a0-457c-b738-9f65e71a9a26">P-133/21</BrojPredmeta>
    <Duznosnici xmlns="8638ef6a-48a0-457c-b738-9f65e71a9a26">Zoran Paunović,Gradonačelnik,Grad Makarska</Duznosnici>
    <VrstaDokumenta xmlns="8638ef6a-48a0-457c-b738-9f65e71a9a26">3</VrstaDokumenta>
    <KljucneRijeci xmlns="8638ef6a-48a0-457c-b738-9f65e71a9a26">
      <Value>36</Value>
      <Value>54</Value>
      <Value>40</Value>
    </KljucneRijeci>
    <BrojAkta xmlns="8638ef6a-48a0-457c-b738-9f65e71a9a26">711-I-23-P-133-21/23-04-19</BrojAkta>
    <Sync xmlns="8638ef6a-48a0-457c-b738-9f65e71a9a26">0</Sync>
    <Sjednica xmlns="8638ef6a-48a0-457c-b738-9f65e71a9a26">317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9F9D-DB5C-4A4C-BF7A-2AB0E95F12A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70BE9E-0356-4C91-99E7-573B745C2AFF}"/>
</file>

<file path=customXml/itemProps3.xml><?xml version="1.0" encoding="utf-8"?>
<ds:datastoreItem xmlns:ds="http://schemas.openxmlformats.org/officeDocument/2006/customXml" ds:itemID="{857CF879-99E0-407B-9FEE-0CCD5AECC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03E6C-5FFC-451D-A73B-CC1098C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3</cp:revision>
  <cp:lastPrinted>2022-12-29T13:06:00Z</cp:lastPrinted>
  <dcterms:created xsi:type="dcterms:W3CDTF">2023-01-09T11:15:00Z</dcterms:created>
  <dcterms:modified xsi:type="dcterms:W3CDTF">2023-01-09T11:36:00Z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