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02865844" w:rsidR="00F655AA" w:rsidRPr="00680039" w:rsidRDefault="00BD78E5" w:rsidP="00882DCC">
      <w:pPr>
        <w:tabs>
          <w:tab w:val="left" w:pos="8115"/>
        </w:tabs>
        <w:spacing w:after="0"/>
        <w:jc w:val="both"/>
        <w:rPr>
          <w:rFonts w:ascii="Times New Roman" w:eastAsia="Times New Roman" w:hAnsi="Times New Roman" w:cs="Times New Roman"/>
          <w:i/>
          <w:sz w:val="24"/>
          <w:szCs w:val="24"/>
          <w:lang w:eastAsia="hr-HR"/>
        </w:rPr>
      </w:pPr>
      <w:bookmarkStart w:id="0" w:name="_GoBack"/>
      <w:bookmarkEnd w:id="0"/>
      <w:r w:rsidRPr="00680039">
        <w:rPr>
          <w:rFonts w:ascii="Times New Roman" w:eastAsia="Times New Roman" w:hAnsi="Times New Roman" w:cs="Times New Roman"/>
          <w:sz w:val="24"/>
          <w:szCs w:val="24"/>
          <w:lang w:eastAsia="hr-HR"/>
        </w:rPr>
        <w:t xml:space="preserve">Broj: </w:t>
      </w:r>
      <w:r w:rsidR="007E503D" w:rsidRPr="00680039">
        <w:rPr>
          <w:rFonts w:ascii="Times New Roman" w:hAnsi="Times New Roman" w:cs="Times New Roman"/>
          <w:sz w:val="24"/>
          <w:szCs w:val="24"/>
        </w:rPr>
        <w:t>711-I-</w:t>
      </w:r>
      <w:r w:rsidR="00827F3B">
        <w:rPr>
          <w:rFonts w:ascii="Times New Roman" w:hAnsi="Times New Roman" w:cs="Times New Roman"/>
          <w:sz w:val="24"/>
          <w:szCs w:val="24"/>
        </w:rPr>
        <w:t>280</w:t>
      </w:r>
      <w:r w:rsidR="007E503D" w:rsidRPr="00680039">
        <w:rPr>
          <w:rFonts w:ascii="Times New Roman" w:hAnsi="Times New Roman" w:cs="Times New Roman"/>
          <w:sz w:val="24"/>
          <w:szCs w:val="24"/>
        </w:rPr>
        <w:t>-P-</w:t>
      </w:r>
      <w:r w:rsidR="00FA7B47" w:rsidRPr="00680039">
        <w:rPr>
          <w:rFonts w:ascii="Times New Roman" w:hAnsi="Times New Roman" w:cs="Times New Roman"/>
          <w:sz w:val="24"/>
          <w:szCs w:val="24"/>
        </w:rPr>
        <w:t>6</w:t>
      </w:r>
      <w:r w:rsidR="007E503D" w:rsidRPr="00680039">
        <w:rPr>
          <w:rFonts w:ascii="Times New Roman" w:hAnsi="Times New Roman" w:cs="Times New Roman"/>
          <w:sz w:val="24"/>
          <w:szCs w:val="24"/>
        </w:rPr>
        <w:t>/2</w:t>
      </w:r>
      <w:r w:rsidR="00FA7B47" w:rsidRPr="00680039">
        <w:rPr>
          <w:rFonts w:ascii="Times New Roman" w:hAnsi="Times New Roman" w:cs="Times New Roman"/>
          <w:sz w:val="24"/>
          <w:szCs w:val="24"/>
        </w:rPr>
        <w:t>2</w:t>
      </w:r>
      <w:r w:rsidR="007E503D" w:rsidRPr="00680039">
        <w:rPr>
          <w:rFonts w:ascii="Times New Roman" w:hAnsi="Times New Roman" w:cs="Times New Roman"/>
          <w:sz w:val="24"/>
          <w:szCs w:val="24"/>
        </w:rPr>
        <w:t>-0</w:t>
      </w:r>
      <w:r w:rsidR="00FA7B47" w:rsidRPr="00680039">
        <w:rPr>
          <w:rFonts w:ascii="Times New Roman" w:hAnsi="Times New Roman" w:cs="Times New Roman"/>
          <w:sz w:val="24"/>
          <w:szCs w:val="24"/>
        </w:rPr>
        <w:t>2</w:t>
      </w:r>
      <w:r w:rsidR="007E503D" w:rsidRPr="00680039">
        <w:rPr>
          <w:rFonts w:ascii="Times New Roman" w:hAnsi="Times New Roman" w:cs="Times New Roman"/>
          <w:sz w:val="24"/>
          <w:szCs w:val="24"/>
        </w:rPr>
        <w:t>-17</w:t>
      </w:r>
      <w:r w:rsidR="00BC645F" w:rsidRPr="00680039">
        <w:rPr>
          <w:rFonts w:ascii="Times New Roman" w:hAnsi="Times New Roman" w:cs="Times New Roman"/>
          <w:sz w:val="24"/>
          <w:szCs w:val="24"/>
        </w:rPr>
        <w:t xml:space="preserve">                                             </w:t>
      </w:r>
    </w:p>
    <w:p w14:paraId="611A2640" w14:textId="35D149AD" w:rsidR="004470F2" w:rsidRDefault="000A4C78" w:rsidP="00882DCC">
      <w:pPr>
        <w:pStyle w:val="Default"/>
        <w:spacing w:line="276" w:lineRule="auto"/>
        <w:jc w:val="both"/>
        <w:rPr>
          <w:rFonts w:ascii="Times New Roman" w:hAnsi="Times New Roman" w:cs="Times New Roman"/>
          <w:color w:val="auto"/>
        </w:rPr>
      </w:pPr>
      <w:r w:rsidRPr="00680039">
        <w:rPr>
          <w:rFonts w:ascii="Times New Roman" w:hAnsi="Times New Roman" w:cs="Times New Roman"/>
          <w:color w:val="auto"/>
        </w:rPr>
        <w:t>Zagreb,</w:t>
      </w:r>
      <w:r w:rsidR="00C77B52" w:rsidRPr="00680039">
        <w:rPr>
          <w:rFonts w:ascii="Times New Roman" w:hAnsi="Times New Roman" w:cs="Times New Roman"/>
          <w:color w:val="auto"/>
        </w:rPr>
        <w:t xml:space="preserve"> </w:t>
      </w:r>
      <w:r w:rsidR="00FA7B47" w:rsidRPr="00680039">
        <w:rPr>
          <w:rFonts w:ascii="Times New Roman" w:hAnsi="Times New Roman" w:cs="Times New Roman"/>
          <w:color w:val="auto"/>
        </w:rPr>
        <w:t>12. siječnja 2022</w:t>
      </w:r>
      <w:r w:rsidR="00C33E8A" w:rsidRPr="00680039">
        <w:rPr>
          <w:rFonts w:ascii="Times New Roman" w:hAnsi="Times New Roman" w:cs="Times New Roman"/>
          <w:color w:val="auto"/>
        </w:rPr>
        <w:t>.</w:t>
      </w:r>
      <w:r w:rsidR="00C77B52" w:rsidRPr="00680039">
        <w:rPr>
          <w:rFonts w:ascii="Times New Roman" w:hAnsi="Times New Roman" w:cs="Times New Roman"/>
          <w:color w:val="auto"/>
        </w:rPr>
        <w:t xml:space="preserve"> </w:t>
      </w:r>
      <w:r w:rsidRPr="00680039">
        <w:rPr>
          <w:rFonts w:ascii="Times New Roman" w:hAnsi="Times New Roman" w:cs="Times New Roman"/>
          <w:color w:val="auto"/>
        </w:rPr>
        <w:tab/>
      </w:r>
      <w:r w:rsidRPr="00680039">
        <w:rPr>
          <w:rFonts w:ascii="Times New Roman" w:hAnsi="Times New Roman" w:cs="Times New Roman"/>
          <w:color w:val="auto"/>
        </w:rPr>
        <w:tab/>
      </w:r>
      <w:r w:rsidR="001B4A9D" w:rsidRPr="00680039">
        <w:rPr>
          <w:rFonts w:ascii="Times New Roman" w:hAnsi="Times New Roman" w:cs="Times New Roman"/>
          <w:color w:val="auto"/>
        </w:rPr>
        <w:tab/>
      </w:r>
      <w:r w:rsidR="001B4A9D" w:rsidRPr="00680039">
        <w:rPr>
          <w:rFonts w:ascii="Times New Roman" w:hAnsi="Times New Roman" w:cs="Times New Roman"/>
          <w:color w:val="auto"/>
        </w:rPr>
        <w:tab/>
      </w:r>
      <w:r w:rsidR="001B4A9D" w:rsidRPr="00680039">
        <w:rPr>
          <w:rFonts w:ascii="Times New Roman" w:hAnsi="Times New Roman" w:cs="Times New Roman"/>
          <w:color w:val="auto"/>
        </w:rPr>
        <w:tab/>
      </w:r>
    </w:p>
    <w:p w14:paraId="4C4A5F1B" w14:textId="4D94D0C6" w:rsidR="000A4C78" w:rsidRPr="00680039" w:rsidRDefault="000A4C78" w:rsidP="00882DCC">
      <w:pPr>
        <w:pStyle w:val="Default"/>
        <w:spacing w:line="276" w:lineRule="auto"/>
        <w:jc w:val="both"/>
        <w:rPr>
          <w:rFonts w:ascii="Times New Roman" w:hAnsi="Times New Roman" w:cs="Times New Roman"/>
          <w:color w:val="auto"/>
        </w:rPr>
      </w:pPr>
      <w:r w:rsidRPr="00680039">
        <w:rPr>
          <w:rFonts w:ascii="Times New Roman" w:hAnsi="Times New Roman" w:cs="Times New Roman"/>
          <w:color w:val="auto"/>
        </w:rPr>
        <w:tab/>
      </w:r>
      <w:r w:rsidRPr="00680039">
        <w:rPr>
          <w:rFonts w:ascii="Times New Roman" w:hAnsi="Times New Roman" w:cs="Times New Roman"/>
          <w:color w:val="auto"/>
        </w:rPr>
        <w:tab/>
      </w:r>
      <w:r w:rsidR="002C3E22" w:rsidRPr="00680039">
        <w:rPr>
          <w:rFonts w:ascii="Times New Roman" w:hAnsi="Times New Roman" w:cs="Times New Roman"/>
          <w:i/>
          <w:color w:val="auto"/>
        </w:rPr>
        <w:t xml:space="preserve">      </w:t>
      </w:r>
      <w:r w:rsidRPr="00680039">
        <w:rPr>
          <w:rFonts w:ascii="Times New Roman" w:hAnsi="Times New Roman" w:cs="Times New Roman"/>
          <w:color w:val="auto"/>
        </w:rPr>
        <w:tab/>
      </w:r>
    </w:p>
    <w:p w14:paraId="21FC77E9" w14:textId="768070F2" w:rsidR="00CD324A" w:rsidRPr="00680039" w:rsidRDefault="00AE7B25" w:rsidP="00882DCC">
      <w:pPr>
        <w:pStyle w:val="Default"/>
        <w:spacing w:line="276" w:lineRule="auto"/>
        <w:jc w:val="both"/>
        <w:rPr>
          <w:rFonts w:ascii="Times New Roman" w:hAnsi="Times New Roman" w:cs="Times New Roman"/>
          <w:color w:val="auto"/>
        </w:rPr>
      </w:pPr>
      <w:r w:rsidRPr="00680039">
        <w:rPr>
          <w:rFonts w:ascii="Times New Roman" w:eastAsia="Calibri" w:hAnsi="Times New Roman" w:cs="Times New Roman"/>
          <w:b/>
          <w:color w:val="auto"/>
        </w:rPr>
        <w:t>Povjerenstvo za odlučivanje o sukobu interesa</w:t>
      </w:r>
      <w:r w:rsidRPr="00680039">
        <w:rPr>
          <w:rFonts w:ascii="Times New Roman" w:eastAsia="Calibri" w:hAnsi="Times New Roman" w:cs="Times New Roman"/>
          <w:color w:val="auto"/>
        </w:rPr>
        <w:t xml:space="preserve"> (u daljnjem tekstu: Povjerenstvo), u sastavu Nataše Novaković kao predsjednice Povjerenstva te </w:t>
      </w:r>
      <w:r w:rsidR="00FA7B47" w:rsidRPr="00680039">
        <w:rPr>
          <w:rFonts w:ascii="Times New Roman" w:hAnsi="Times New Roman" w:cs="Times New Roman"/>
          <w:color w:val="auto"/>
        </w:rPr>
        <w:t>Tončice Božić, Davorina Ivanjeka, Aleksandre Jozić-Ileković i Tatijane Vučetić,</w:t>
      </w:r>
      <w:r w:rsidRPr="00680039">
        <w:rPr>
          <w:rFonts w:ascii="Times New Roman" w:eastAsia="Calibri" w:hAnsi="Times New Roman" w:cs="Times New Roman"/>
          <w:color w:val="auto"/>
        </w:rPr>
        <w:t xml:space="preserve"> kao članova Povjerenstva</w:t>
      </w:r>
      <w:r w:rsidR="00410495" w:rsidRPr="00680039">
        <w:rPr>
          <w:rFonts w:ascii="Times New Roman" w:hAnsi="Times New Roman" w:cs="Times New Roman"/>
          <w:color w:val="auto"/>
        </w:rPr>
        <w:t>,</w:t>
      </w:r>
      <w:r w:rsidR="00212079" w:rsidRPr="00680039">
        <w:rPr>
          <w:rFonts w:ascii="Times New Roman" w:hAnsi="Times New Roman" w:cs="Times New Roman"/>
          <w:color w:val="auto"/>
        </w:rPr>
        <w:t xml:space="preserve"> </w:t>
      </w:r>
      <w:r w:rsidR="00A078C9" w:rsidRPr="00680039">
        <w:rPr>
          <w:rFonts w:ascii="Times New Roman" w:hAnsi="Times New Roman" w:cs="Times New Roman"/>
          <w:color w:val="auto"/>
        </w:rPr>
        <w:t>na temelju članka 32. stavka 1. podstavka 3</w:t>
      </w:r>
      <w:r w:rsidR="00A07AE4" w:rsidRPr="00680039">
        <w:rPr>
          <w:rFonts w:ascii="Times New Roman" w:hAnsi="Times New Roman" w:cs="Times New Roman"/>
          <w:color w:val="auto"/>
        </w:rPr>
        <w:t>.</w:t>
      </w:r>
      <w:r w:rsidR="00352A9D" w:rsidRPr="00680039">
        <w:rPr>
          <w:rFonts w:ascii="Times New Roman" w:hAnsi="Times New Roman" w:cs="Times New Roman"/>
          <w:color w:val="auto"/>
        </w:rPr>
        <w:t>, 4. i 5.</w:t>
      </w:r>
      <w:r w:rsidR="00A07AE4" w:rsidRPr="00680039">
        <w:rPr>
          <w:rFonts w:ascii="Times New Roman" w:hAnsi="Times New Roman" w:cs="Times New Roman"/>
          <w:color w:val="auto"/>
        </w:rPr>
        <w:t xml:space="preserve"> Zakona </w:t>
      </w:r>
      <w:r w:rsidR="00A078C9" w:rsidRPr="00680039">
        <w:rPr>
          <w:rFonts w:ascii="Times New Roman" w:hAnsi="Times New Roman" w:cs="Times New Roman"/>
          <w:color w:val="auto"/>
        </w:rPr>
        <w:t xml:space="preserve">o sprječavanju sukoba interesa </w:t>
      </w:r>
      <w:r w:rsidR="00CD324A" w:rsidRPr="00680039">
        <w:rPr>
          <w:rFonts w:ascii="Times New Roman" w:hAnsi="Times New Roman" w:cs="Times New Roman"/>
          <w:color w:val="auto"/>
        </w:rPr>
        <w:t xml:space="preserve">(„Narodne novine“ broj </w:t>
      </w:r>
      <w:r w:rsidR="00A078C9" w:rsidRPr="00680039">
        <w:rPr>
          <w:rFonts w:ascii="Times New Roman" w:hAnsi="Times New Roman" w:cs="Times New Roman"/>
          <w:color w:val="auto"/>
        </w:rPr>
        <w:t xml:space="preserve">143/21., </w:t>
      </w:r>
      <w:r w:rsidR="00CD324A" w:rsidRPr="00680039">
        <w:rPr>
          <w:rFonts w:ascii="Times New Roman" w:hAnsi="Times New Roman" w:cs="Times New Roman"/>
          <w:color w:val="auto"/>
        </w:rPr>
        <w:t>u daljnjem tekstu: ZSSI</w:t>
      </w:r>
      <w:r w:rsidR="003A67CB" w:rsidRPr="00680039">
        <w:rPr>
          <w:rFonts w:ascii="Times New Roman" w:hAnsi="Times New Roman" w:cs="Times New Roman"/>
          <w:color w:val="auto"/>
        </w:rPr>
        <w:t>/21</w:t>
      </w:r>
      <w:r w:rsidR="00CD324A" w:rsidRPr="00680039">
        <w:rPr>
          <w:rFonts w:ascii="Times New Roman" w:hAnsi="Times New Roman" w:cs="Times New Roman"/>
          <w:color w:val="auto"/>
        </w:rPr>
        <w:t xml:space="preserve">), </w:t>
      </w:r>
      <w:r w:rsidR="00FA17C8" w:rsidRPr="00680039">
        <w:rPr>
          <w:rFonts w:ascii="Times New Roman" w:hAnsi="Times New Roman" w:cs="Times New Roman"/>
          <w:b/>
          <w:color w:val="auto"/>
        </w:rPr>
        <w:t>na zahtjev</w:t>
      </w:r>
      <w:r w:rsidR="00C33E8A" w:rsidRPr="00680039">
        <w:rPr>
          <w:rFonts w:ascii="Times New Roman" w:hAnsi="Times New Roman" w:cs="Times New Roman"/>
          <w:b/>
          <w:color w:val="auto"/>
        </w:rPr>
        <w:t xml:space="preserve"> </w:t>
      </w:r>
      <w:r w:rsidR="00FA7B47" w:rsidRPr="00680039">
        <w:rPr>
          <w:rFonts w:ascii="Times New Roman" w:hAnsi="Times New Roman" w:cs="Times New Roman"/>
          <w:b/>
          <w:color w:val="auto"/>
        </w:rPr>
        <w:t>Vedrana Kožula</w:t>
      </w:r>
      <w:r w:rsidR="00A3067A" w:rsidRPr="00680039">
        <w:rPr>
          <w:rFonts w:ascii="Times New Roman" w:hAnsi="Times New Roman" w:cs="Times New Roman"/>
          <w:b/>
          <w:color w:val="auto"/>
        </w:rPr>
        <w:t xml:space="preserve">, </w:t>
      </w:r>
      <w:r w:rsidR="00FA7B47" w:rsidRPr="00680039">
        <w:rPr>
          <w:rFonts w:ascii="Times New Roman" w:hAnsi="Times New Roman" w:cs="Times New Roman"/>
          <w:b/>
          <w:color w:val="auto"/>
        </w:rPr>
        <w:t>višeg stručnog suradnika za lokalnu samoupravu Grada Slavonskog Broda</w:t>
      </w:r>
      <w:r w:rsidR="00A078C9" w:rsidRPr="00680039">
        <w:rPr>
          <w:rFonts w:ascii="Times New Roman" w:hAnsi="Times New Roman" w:cs="Times New Roman"/>
          <w:b/>
          <w:color w:val="auto"/>
        </w:rPr>
        <w:t>,</w:t>
      </w:r>
      <w:r w:rsidR="00CD324A" w:rsidRPr="00680039">
        <w:rPr>
          <w:rFonts w:ascii="Times New Roman" w:hAnsi="Times New Roman" w:cs="Times New Roman"/>
          <w:b/>
          <w:color w:val="auto"/>
        </w:rPr>
        <w:t xml:space="preserve"> </w:t>
      </w:r>
      <w:r w:rsidR="00CD324A" w:rsidRPr="00680039">
        <w:rPr>
          <w:rFonts w:ascii="Times New Roman" w:hAnsi="Times New Roman" w:cs="Times New Roman"/>
          <w:color w:val="auto"/>
        </w:rPr>
        <w:t xml:space="preserve">na </w:t>
      </w:r>
      <w:r w:rsidR="00C93D85" w:rsidRPr="00680039">
        <w:rPr>
          <w:rFonts w:ascii="Times New Roman" w:hAnsi="Times New Roman" w:cs="Times New Roman"/>
          <w:color w:val="auto"/>
        </w:rPr>
        <w:t>1</w:t>
      </w:r>
      <w:r w:rsidR="00FA7B47" w:rsidRPr="00680039">
        <w:rPr>
          <w:rFonts w:ascii="Times New Roman" w:hAnsi="Times New Roman" w:cs="Times New Roman"/>
          <w:color w:val="auto"/>
        </w:rPr>
        <w:t>54</w:t>
      </w:r>
      <w:r w:rsidR="00CD324A" w:rsidRPr="00680039">
        <w:rPr>
          <w:rFonts w:ascii="Times New Roman" w:hAnsi="Times New Roman" w:cs="Times New Roman"/>
          <w:color w:val="auto"/>
        </w:rPr>
        <w:t>. sjednici</w:t>
      </w:r>
      <w:r w:rsidR="002270DC" w:rsidRPr="00680039">
        <w:rPr>
          <w:rFonts w:ascii="Times New Roman" w:hAnsi="Times New Roman" w:cs="Times New Roman"/>
          <w:color w:val="auto"/>
        </w:rPr>
        <w:t>,</w:t>
      </w:r>
      <w:r w:rsidR="00CD7F16" w:rsidRPr="00680039">
        <w:rPr>
          <w:rFonts w:ascii="Times New Roman" w:hAnsi="Times New Roman" w:cs="Times New Roman"/>
          <w:color w:val="auto"/>
        </w:rPr>
        <w:t xml:space="preserve"> održanoj</w:t>
      </w:r>
      <w:r w:rsidR="00C77B52" w:rsidRPr="00680039">
        <w:rPr>
          <w:rFonts w:ascii="Times New Roman" w:hAnsi="Times New Roman" w:cs="Times New Roman"/>
          <w:color w:val="auto"/>
        </w:rPr>
        <w:t xml:space="preserve"> </w:t>
      </w:r>
      <w:r w:rsidR="00FA7B47" w:rsidRPr="00680039">
        <w:rPr>
          <w:rFonts w:ascii="Times New Roman" w:hAnsi="Times New Roman" w:cs="Times New Roman"/>
          <w:color w:val="auto"/>
        </w:rPr>
        <w:t>12. siječnja 2022</w:t>
      </w:r>
      <w:r w:rsidR="00C33E8A" w:rsidRPr="00680039">
        <w:rPr>
          <w:rFonts w:ascii="Times New Roman" w:hAnsi="Times New Roman" w:cs="Times New Roman"/>
          <w:color w:val="auto"/>
        </w:rPr>
        <w:t>.</w:t>
      </w:r>
      <w:r w:rsidR="002270DC" w:rsidRPr="00680039">
        <w:rPr>
          <w:rFonts w:ascii="Times New Roman" w:hAnsi="Times New Roman" w:cs="Times New Roman"/>
          <w:color w:val="auto"/>
        </w:rPr>
        <w:t>,</w:t>
      </w:r>
      <w:r w:rsidR="00560790" w:rsidRPr="00680039">
        <w:rPr>
          <w:rFonts w:ascii="Times New Roman" w:hAnsi="Times New Roman" w:cs="Times New Roman"/>
          <w:color w:val="auto"/>
        </w:rPr>
        <w:t xml:space="preserve"> </w:t>
      </w:r>
      <w:r w:rsidR="00CA1DBF" w:rsidRPr="00680039">
        <w:rPr>
          <w:rFonts w:ascii="Times New Roman" w:hAnsi="Times New Roman" w:cs="Times New Roman"/>
          <w:color w:val="auto"/>
        </w:rPr>
        <w:t>daje sljedeće</w:t>
      </w:r>
    </w:p>
    <w:p w14:paraId="6D90E375" w14:textId="77777777" w:rsidR="00CA1DBF" w:rsidRPr="00680039" w:rsidRDefault="00CA1DBF" w:rsidP="00882DCC">
      <w:pPr>
        <w:tabs>
          <w:tab w:val="left" w:pos="5820"/>
        </w:tabs>
        <w:spacing w:after="0"/>
        <w:rPr>
          <w:rFonts w:ascii="Times New Roman" w:hAnsi="Times New Roman" w:cs="Times New Roman"/>
          <w:b/>
          <w:sz w:val="24"/>
          <w:szCs w:val="24"/>
        </w:rPr>
      </w:pPr>
      <w:r w:rsidRPr="00680039">
        <w:rPr>
          <w:rFonts w:ascii="Times New Roman" w:hAnsi="Times New Roman" w:cs="Times New Roman"/>
          <w:b/>
          <w:sz w:val="24"/>
          <w:szCs w:val="24"/>
        </w:rPr>
        <w:tab/>
      </w:r>
    </w:p>
    <w:p w14:paraId="0598092A" w14:textId="77777777" w:rsidR="00866710" w:rsidRPr="00680039" w:rsidRDefault="00FB1BC0" w:rsidP="00866710">
      <w:pPr>
        <w:spacing w:after="0"/>
        <w:jc w:val="center"/>
        <w:rPr>
          <w:rFonts w:ascii="Times New Roman" w:hAnsi="Times New Roman" w:cs="Times New Roman"/>
          <w:b/>
          <w:sz w:val="24"/>
          <w:szCs w:val="24"/>
        </w:rPr>
      </w:pPr>
      <w:r w:rsidRPr="00680039">
        <w:rPr>
          <w:rFonts w:ascii="Times New Roman" w:hAnsi="Times New Roman" w:cs="Times New Roman"/>
          <w:b/>
          <w:sz w:val="24"/>
          <w:szCs w:val="24"/>
        </w:rPr>
        <w:t>OČITOVANJE</w:t>
      </w:r>
      <w:r w:rsidR="00F2390C" w:rsidRPr="00680039">
        <w:rPr>
          <w:rFonts w:ascii="Times New Roman" w:hAnsi="Times New Roman" w:cs="Times New Roman"/>
          <w:b/>
          <w:sz w:val="24"/>
          <w:szCs w:val="24"/>
        </w:rPr>
        <w:t xml:space="preserve"> </w:t>
      </w:r>
    </w:p>
    <w:p w14:paraId="4C973303" w14:textId="77777777" w:rsidR="00866710" w:rsidRPr="00680039" w:rsidRDefault="00866710" w:rsidP="00866710">
      <w:pPr>
        <w:spacing w:after="0"/>
        <w:rPr>
          <w:rFonts w:ascii="Times New Roman" w:hAnsi="Times New Roman" w:cs="Times New Roman"/>
          <w:b/>
          <w:sz w:val="24"/>
          <w:szCs w:val="24"/>
        </w:rPr>
      </w:pPr>
    </w:p>
    <w:p w14:paraId="0B827225" w14:textId="43D203BE" w:rsidR="00332EF5" w:rsidRPr="00680039" w:rsidRDefault="00332EF5" w:rsidP="00287A85">
      <w:pPr>
        <w:spacing w:after="0"/>
        <w:ind w:firstLine="708"/>
        <w:jc w:val="both"/>
        <w:rPr>
          <w:rFonts w:ascii="Times New Roman" w:hAnsi="Times New Roman" w:cs="Times New Roman"/>
          <w:b/>
          <w:sz w:val="24"/>
          <w:szCs w:val="24"/>
        </w:rPr>
      </w:pPr>
      <w:r w:rsidRPr="00680039">
        <w:rPr>
          <w:rFonts w:ascii="Times New Roman" w:hAnsi="Times New Roman" w:cs="Times New Roman"/>
          <w:b/>
          <w:sz w:val="24"/>
          <w:szCs w:val="24"/>
        </w:rPr>
        <w:t xml:space="preserve">Za tumačenje </w:t>
      </w:r>
      <w:r w:rsidR="00827F3B">
        <w:rPr>
          <w:rFonts w:ascii="Times New Roman" w:hAnsi="Times New Roman" w:cs="Times New Roman"/>
          <w:b/>
          <w:sz w:val="24"/>
          <w:szCs w:val="24"/>
        </w:rPr>
        <w:t>članka 4. stavaka 3 do</w:t>
      </w:r>
      <w:r w:rsidR="00940426" w:rsidRPr="00680039">
        <w:rPr>
          <w:rFonts w:ascii="Times New Roman" w:hAnsi="Times New Roman" w:cs="Times New Roman"/>
          <w:b/>
          <w:sz w:val="24"/>
          <w:szCs w:val="24"/>
        </w:rPr>
        <w:t xml:space="preserve"> 5. ZSSI/21-a </w:t>
      </w:r>
      <w:r w:rsidR="00EE2619" w:rsidRPr="00680039">
        <w:rPr>
          <w:rFonts w:ascii="Times New Roman" w:hAnsi="Times New Roman" w:cs="Times New Roman"/>
          <w:b/>
          <w:sz w:val="24"/>
          <w:szCs w:val="24"/>
        </w:rPr>
        <w:t>u pogledu</w:t>
      </w:r>
      <w:r w:rsidRPr="00680039">
        <w:rPr>
          <w:rFonts w:ascii="Times New Roman" w:hAnsi="Times New Roman" w:cs="Times New Roman"/>
          <w:b/>
          <w:sz w:val="24"/>
          <w:szCs w:val="24"/>
        </w:rPr>
        <w:t xml:space="preserve"> obvez</w:t>
      </w:r>
      <w:r w:rsidR="00EE2619" w:rsidRPr="00680039">
        <w:rPr>
          <w:rFonts w:ascii="Times New Roman" w:hAnsi="Times New Roman" w:cs="Times New Roman"/>
          <w:b/>
          <w:sz w:val="24"/>
          <w:szCs w:val="24"/>
        </w:rPr>
        <w:t>a</w:t>
      </w:r>
      <w:r w:rsidR="003E0111" w:rsidRPr="00680039">
        <w:rPr>
          <w:rFonts w:ascii="Times New Roman" w:hAnsi="Times New Roman" w:cs="Times New Roman"/>
          <w:b/>
          <w:sz w:val="24"/>
          <w:szCs w:val="24"/>
        </w:rPr>
        <w:t xml:space="preserve"> č</w:t>
      </w:r>
      <w:r w:rsidRPr="00680039">
        <w:rPr>
          <w:rFonts w:ascii="Times New Roman" w:hAnsi="Times New Roman" w:cs="Times New Roman"/>
          <w:b/>
          <w:sz w:val="24"/>
          <w:szCs w:val="24"/>
        </w:rPr>
        <w:t xml:space="preserve">lana </w:t>
      </w:r>
      <w:r w:rsidR="003E0111" w:rsidRPr="00680039">
        <w:rPr>
          <w:rFonts w:ascii="Times New Roman" w:hAnsi="Times New Roman" w:cs="Times New Roman"/>
          <w:b/>
          <w:sz w:val="24"/>
          <w:szCs w:val="24"/>
        </w:rPr>
        <w:t>predstavničkog tij</w:t>
      </w:r>
      <w:r w:rsidR="00F44F9F" w:rsidRPr="00680039">
        <w:rPr>
          <w:rFonts w:ascii="Times New Roman" w:hAnsi="Times New Roman" w:cs="Times New Roman"/>
          <w:b/>
          <w:sz w:val="24"/>
          <w:szCs w:val="24"/>
        </w:rPr>
        <w:t xml:space="preserve">ela jedinice lokalne </w:t>
      </w:r>
      <w:r w:rsidR="00476563">
        <w:rPr>
          <w:rFonts w:ascii="Times New Roman" w:hAnsi="Times New Roman" w:cs="Times New Roman"/>
          <w:b/>
          <w:sz w:val="24"/>
          <w:szCs w:val="24"/>
        </w:rPr>
        <w:t xml:space="preserve">i područne (regionalne) </w:t>
      </w:r>
      <w:r w:rsidR="00F44F9F" w:rsidRPr="00680039">
        <w:rPr>
          <w:rFonts w:ascii="Times New Roman" w:hAnsi="Times New Roman" w:cs="Times New Roman"/>
          <w:b/>
          <w:sz w:val="24"/>
          <w:szCs w:val="24"/>
        </w:rPr>
        <w:t xml:space="preserve">samouprave </w:t>
      </w:r>
      <w:r w:rsidR="00287A85">
        <w:rPr>
          <w:rFonts w:ascii="Times New Roman" w:hAnsi="Times New Roman" w:cs="Times New Roman"/>
          <w:b/>
          <w:sz w:val="24"/>
          <w:szCs w:val="24"/>
        </w:rPr>
        <w:t xml:space="preserve">u svezi s prijavljivanjem vlasništva nad udjelom u poslovnom subjektu te stupanja u poslovni odnos poslovnog subjekta u njegovu ili vlasništvu člana njegove obitelji s jedinicom u kojoj obnaša navedenu </w:t>
      </w:r>
      <w:r w:rsidR="00DA2C21">
        <w:rPr>
          <w:rFonts w:ascii="Times New Roman" w:hAnsi="Times New Roman" w:cs="Times New Roman"/>
          <w:b/>
          <w:sz w:val="24"/>
          <w:szCs w:val="24"/>
        </w:rPr>
        <w:t xml:space="preserve">javnu </w:t>
      </w:r>
      <w:r w:rsidR="00287A85">
        <w:rPr>
          <w:rFonts w:ascii="Times New Roman" w:hAnsi="Times New Roman" w:cs="Times New Roman"/>
          <w:b/>
          <w:sz w:val="24"/>
          <w:szCs w:val="24"/>
        </w:rPr>
        <w:t>dužnost te pravnim o</w:t>
      </w:r>
      <w:r w:rsidR="00476563">
        <w:rPr>
          <w:rFonts w:ascii="Times New Roman" w:hAnsi="Times New Roman" w:cs="Times New Roman"/>
          <w:b/>
          <w:sz w:val="24"/>
          <w:szCs w:val="24"/>
        </w:rPr>
        <w:t xml:space="preserve">sobama kojima je ista osnivač, </w:t>
      </w:r>
      <w:r w:rsidRPr="00680039">
        <w:rPr>
          <w:rFonts w:ascii="Times New Roman" w:hAnsi="Times New Roman" w:cs="Times New Roman"/>
          <w:b/>
          <w:sz w:val="24"/>
          <w:szCs w:val="24"/>
        </w:rPr>
        <w:t>upućuje se podnositelj da se obrati Ministarstv</w:t>
      </w:r>
      <w:r w:rsidR="00287A85">
        <w:rPr>
          <w:rFonts w:ascii="Times New Roman" w:hAnsi="Times New Roman" w:cs="Times New Roman"/>
          <w:b/>
          <w:sz w:val="24"/>
          <w:szCs w:val="24"/>
        </w:rPr>
        <w:t xml:space="preserve">u </w:t>
      </w:r>
      <w:r w:rsidRPr="00680039">
        <w:rPr>
          <w:rFonts w:ascii="Times New Roman" w:hAnsi="Times New Roman" w:cs="Times New Roman"/>
          <w:b/>
          <w:sz w:val="24"/>
          <w:szCs w:val="24"/>
        </w:rPr>
        <w:t>pravosuđa i uprave</w:t>
      </w:r>
      <w:r w:rsidR="00827F3B">
        <w:rPr>
          <w:rFonts w:ascii="Times New Roman" w:hAnsi="Times New Roman" w:cs="Times New Roman"/>
          <w:b/>
          <w:sz w:val="24"/>
          <w:szCs w:val="24"/>
        </w:rPr>
        <w:t>.</w:t>
      </w:r>
      <w:r w:rsidR="00EE2619" w:rsidRPr="00680039">
        <w:rPr>
          <w:rFonts w:ascii="Times New Roman" w:hAnsi="Times New Roman" w:cs="Times New Roman"/>
          <w:b/>
          <w:sz w:val="24"/>
          <w:szCs w:val="24"/>
        </w:rPr>
        <w:t xml:space="preserve"> </w:t>
      </w:r>
      <w:r w:rsidRPr="00680039">
        <w:rPr>
          <w:rFonts w:ascii="Times New Roman" w:hAnsi="Times New Roman" w:cs="Times New Roman"/>
          <w:b/>
          <w:sz w:val="24"/>
          <w:szCs w:val="24"/>
        </w:rPr>
        <w:t xml:space="preserve"> </w:t>
      </w:r>
    </w:p>
    <w:p w14:paraId="2F7040A2" w14:textId="77777777" w:rsidR="00332EF5" w:rsidRPr="00680039" w:rsidRDefault="00332EF5" w:rsidP="00332EF5">
      <w:pPr>
        <w:spacing w:after="0"/>
        <w:ind w:firstLine="708"/>
        <w:jc w:val="both"/>
        <w:rPr>
          <w:rFonts w:ascii="Times New Roman" w:hAnsi="Times New Roman" w:cs="Times New Roman"/>
          <w:b/>
          <w:sz w:val="24"/>
          <w:szCs w:val="24"/>
        </w:rPr>
      </w:pPr>
    </w:p>
    <w:p w14:paraId="69AC0196" w14:textId="2B79048C" w:rsidR="00BC08EA" w:rsidRPr="00680039" w:rsidRDefault="00CA1DBF" w:rsidP="00D62555">
      <w:pPr>
        <w:autoSpaceDE w:val="0"/>
        <w:autoSpaceDN w:val="0"/>
        <w:adjustRightInd w:val="0"/>
        <w:spacing w:after="0"/>
        <w:jc w:val="center"/>
        <w:rPr>
          <w:rFonts w:ascii="Times New Roman" w:hAnsi="Times New Roman" w:cs="Times New Roman"/>
          <w:sz w:val="24"/>
          <w:szCs w:val="24"/>
        </w:rPr>
      </w:pPr>
      <w:r w:rsidRPr="00680039">
        <w:rPr>
          <w:rFonts w:ascii="Times New Roman" w:hAnsi="Times New Roman" w:cs="Times New Roman"/>
          <w:sz w:val="24"/>
          <w:szCs w:val="24"/>
        </w:rPr>
        <w:t>Obrazloženje</w:t>
      </w:r>
    </w:p>
    <w:p w14:paraId="1C36A5BC" w14:textId="67E10A6A" w:rsidR="00244175" w:rsidRPr="00680039" w:rsidRDefault="00FA7B47" w:rsidP="00244175">
      <w:pPr>
        <w:spacing w:before="240" w:after="0"/>
        <w:ind w:firstLine="708"/>
        <w:jc w:val="both"/>
        <w:rPr>
          <w:rFonts w:ascii="Times New Roman" w:hAnsi="Times New Roman" w:cs="Times New Roman"/>
          <w:sz w:val="24"/>
          <w:szCs w:val="24"/>
        </w:rPr>
      </w:pPr>
      <w:r w:rsidRPr="00680039">
        <w:rPr>
          <w:rFonts w:ascii="Times New Roman" w:hAnsi="Times New Roman" w:cs="Times New Roman"/>
          <w:sz w:val="24"/>
          <w:szCs w:val="24"/>
        </w:rPr>
        <w:t>Vedran Kožul</w:t>
      </w:r>
      <w:r w:rsidR="00212079" w:rsidRPr="00680039">
        <w:rPr>
          <w:rFonts w:ascii="Times New Roman" w:hAnsi="Times New Roman" w:cs="Times New Roman"/>
          <w:sz w:val="24"/>
          <w:szCs w:val="24"/>
        </w:rPr>
        <w:t xml:space="preserve">, </w:t>
      </w:r>
      <w:r w:rsidRPr="00680039">
        <w:rPr>
          <w:rFonts w:ascii="Times New Roman" w:hAnsi="Times New Roman" w:cs="Times New Roman"/>
          <w:sz w:val="24"/>
          <w:szCs w:val="24"/>
        </w:rPr>
        <w:t xml:space="preserve">viši stručni suradnik Grada Slavonskog Broda, </w:t>
      </w:r>
      <w:r w:rsidR="000340BE" w:rsidRPr="00680039">
        <w:rPr>
          <w:rFonts w:ascii="Times New Roman" w:hAnsi="Times New Roman" w:cs="Times New Roman"/>
          <w:sz w:val="24"/>
          <w:szCs w:val="24"/>
        </w:rPr>
        <w:t>p</w:t>
      </w:r>
      <w:r w:rsidR="00C93D85" w:rsidRPr="00680039">
        <w:rPr>
          <w:rFonts w:ascii="Times New Roman" w:hAnsi="Times New Roman" w:cs="Times New Roman"/>
          <w:sz w:val="24"/>
          <w:szCs w:val="24"/>
        </w:rPr>
        <w:t>odni</w:t>
      </w:r>
      <w:r w:rsidRPr="00680039">
        <w:rPr>
          <w:rFonts w:ascii="Times New Roman" w:hAnsi="Times New Roman" w:cs="Times New Roman"/>
          <w:sz w:val="24"/>
          <w:szCs w:val="24"/>
        </w:rPr>
        <w:t>o</w:t>
      </w:r>
      <w:r w:rsidR="00C93D85" w:rsidRPr="00680039">
        <w:rPr>
          <w:rFonts w:ascii="Times New Roman" w:hAnsi="Times New Roman" w:cs="Times New Roman"/>
          <w:sz w:val="24"/>
          <w:szCs w:val="24"/>
        </w:rPr>
        <w:t xml:space="preserve"> je z</w:t>
      </w:r>
      <w:r w:rsidR="00CA1DBF" w:rsidRPr="00680039">
        <w:rPr>
          <w:rFonts w:ascii="Times New Roman" w:hAnsi="Times New Roman" w:cs="Times New Roman"/>
          <w:sz w:val="24"/>
          <w:szCs w:val="24"/>
        </w:rPr>
        <w:t xml:space="preserve">ahtjev za </w:t>
      </w:r>
      <w:r w:rsidR="00EE7EA8" w:rsidRPr="00680039">
        <w:rPr>
          <w:rFonts w:ascii="Times New Roman" w:hAnsi="Times New Roman" w:cs="Times New Roman"/>
          <w:sz w:val="24"/>
          <w:szCs w:val="24"/>
        </w:rPr>
        <w:t>očitovanjem</w:t>
      </w:r>
      <w:r w:rsidR="00C93D85" w:rsidRPr="00680039">
        <w:rPr>
          <w:rFonts w:ascii="Times New Roman" w:hAnsi="Times New Roman" w:cs="Times New Roman"/>
          <w:sz w:val="24"/>
          <w:szCs w:val="24"/>
        </w:rPr>
        <w:t xml:space="preserve"> koj</w:t>
      </w:r>
      <w:r w:rsidR="00A078C9" w:rsidRPr="00680039">
        <w:rPr>
          <w:rFonts w:ascii="Times New Roman" w:hAnsi="Times New Roman" w:cs="Times New Roman"/>
          <w:sz w:val="24"/>
          <w:szCs w:val="24"/>
        </w:rPr>
        <w:t xml:space="preserve">i je </w:t>
      </w:r>
      <w:r w:rsidR="00EE7EA8" w:rsidRPr="00680039">
        <w:rPr>
          <w:rFonts w:ascii="Times New Roman" w:hAnsi="Times New Roman" w:cs="Times New Roman"/>
          <w:sz w:val="24"/>
          <w:szCs w:val="24"/>
        </w:rPr>
        <w:t>u</w:t>
      </w:r>
      <w:r w:rsidR="00CA1DBF" w:rsidRPr="00680039">
        <w:rPr>
          <w:rFonts w:ascii="Times New Roman" w:hAnsi="Times New Roman" w:cs="Times New Roman"/>
          <w:sz w:val="24"/>
          <w:szCs w:val="24"/>
        </w:rPr>
        <w:t xml:space="preserve"> knjigama ulazne pošte zaprimljen </w:t>
      </w:r>
      <w:r w:rsidRPr="00680039">
        <w:rPr>
          <w:rFonts w:ascii="Times New Roman" w:hAnsi="Times New Roman" w:cs="Times New Roman"/>
          <w:sz w:val="24"/>
          <w:szCs w:val="24"/>
        </w:rPr>
        <w:t>4. siječnja 2022</w:t>
      </w:r>
      <w:r w:rsidR="00C93D85" w:rsidRPr="00680039">
        <w:rPr>
          <w:rFonts w:ascii="Times New Roman" w:hAnsi="Times New Roman" w:cs="Times New Roman"/>
          <w:sz w:val="24"/>
          <w:szCs w:val="24"/>
        </w:rPr>
        <w:t>.</w:t>
      </w:r>
      <w:r w:rsidR="00C33E8A" w:rsidRPr="00680039">
        <w:rPr>
          <w:rFonts w:ascii="Times New Roman" w:hAnsi="Times New Roman" w:cs="Times New Roman"/>
          <w:sz w:val="24"/>
          <w:szCs w:val="24"/>
        </w:rPr>
        <w:t xml:space="preserve"> </w:t>
      </w:r>
      <w:r w:rsidR="00CA1DBF" w:rsidRPr="00680039">
        <w:rPr>
          <w:rFonts w:ascii="Times New Roman" w:hAnsi="Times New Roman" w:cs="Times New Roman"/>
          <w:sz w:val="24"/>
          <w:szCs w:val="24"/>
        </w:rPr>
        <w:t>pod brojem: 711-U-</w:t>
      </w:r>
      <w:r w:rsidRPr="00680039">
        <w:rPr>
          <w:rFonts w:ascii="Times New Roman" w:hAnsi="Times New Roman" w:cs="Times New Roman"/>
          <w:sz w:val="24"/>
          <w:szCs w:val="24"/>
        </w:rPr>
        <w:t>74</w:t>
      </w:r>
      <w:r w:rsidR="00CA1DBF" w:rsidRPr="00680039">
        <w:rPr>
          <w:rFonts w:ascii="Times New Roman" w:hAnsi="Times New Roman" w:cs="Times New Roman"/>
          <w:sz w:val="24"/>
          <w:szCs w:val="24"/>
        </w:rPr>
        <w:t>-</w:t>
      </w:r>
      <w:r w:rsidR="00EE7EA8" w:rsidRPr="00680039">
        <w:rPr>
          <w:rFonts w:ascii="Times New Roman" w:hAnsi="Times New Roman" w:cs="Times New Roman"/>
          <w:sz w:val="24"/>
          <w:szCs w:val="24"/>
        </w:rPr>
        <w:t>P</w:t>
      </w:r>
      <w:r w:rsidR="00CA1DBF" w:rsidRPr="00680039">
        <w:rPr>
          <w:rFonts w:ascii="Times New Roman" w:hAnsi="Times New Roman" w:cs="Times New Roman"/>
          <w:sz w:val="24"/>
          <w:szCs w:val="24"/>
        </w:rPr>
        <w:t>-</w:t>
      </w:r>
      <w:r w:rsidRPr="00680039">
        <w:rPr>
          <w:rFonts w:ascii="Times New Roman" w:hAnsi="Times New Roman" w:cs="Times New Roman"/>
          <w:sz w:val="24"/>
          <w:szCs w:val="24"/>
        </w:rPr>
        <w:t>6</w:t>
      </w:r>
      <w:r w:rsidR="00C93D85" w:rsidRPr="00680039">
        <w:rPr>
          <w:rFonts w:ascii="Times New Roman" w:hAnsi="Times New Roman" w:cs="Times New Roman"/>
          <w:sz w:val="24"/>
          <w:szCs w:val="24"/>
        </w:rPr>
        <w:t>/</w:t>
      </w:r>
      <w:r w:rsidR="00EE7EA8" w:rsidRPr="00680039">
        <w:rPr>
          <w:rFonts w:ascii="Times New Roman" w:hAnsi="Times New Roman" w:cs="Times New Roman"/>
          <w:sz w:val="24"/>
          <w:szCs w:val="24"/>
        </w:rPr>
        <w:t>2</w:t>
      </w:r>
      <w:r w:rsidRPr="00680039">
        <w:rPr>
          <w:rFonts w:ascii="Times New Roman" w:hAnsi="Times New Roman" w:cs="Times New Roman"/>
          <w:sz w:val="24"/>
          <w:szCs w:val="24"/>
        </w:rPr>
        <w:t>2</w:t>
      </w:r>
      <w:r w:rsidR="00A716F2" w:rsidRPr="00680039">
        <w:rPr>
          <w:rFonts w:ascii="Times New Roman" w:hAnsi="Times New Roman" w:cs="Times New Roman"/>
          <w:sz w:val="24"/>
          <w:szCs w:val="24"/>
        </w:rPr>
        <w:t>-01-</w:t>
      </w:r>
      <w:r w:rsidR="00C93D85" w:rsidRPr="00680039">
        <w:rPr>
          <w:rFonts w:ascii="Times New Roman" w:hAnsi="Times New Roman" w:cs="Times New Roman"/>
          <w:sz w:val="24"/>
          <w:szCs w:val="24"/>
        </w:rPr>
        <w:t>3</w:t>
      </w:r>
      <w:r w:rsidR="00C33E8A" w:rsidRPr="00680039">
        <w:rPr>
          <w:rFonts w:ascii="Times New Roman" w:hAnsi="Times New Roman" w:cs="Times New Roman"/>
          <w:sz w:val="24"/>
          <w:szCs w:val="24"/>
        </w:rPr>
        <w:t xml:space="preserve">, </w:t>
      </w:r>
      <w:r w:rsidR="00AE7B25" w:rsidRPr="00680039">
        <w:rPr>
          <w:rFonts w:ascii="Times New Roman" w:hAnsi="Times New Roman" w:cs="Times New Roman"/>
          <w:sz w:val="24"/>
          <w:szCs w:val="24"/>
        </w:rPr>
        <w:t>povodom koj</w:t>
      </w:r>
      <w:r w:rsidR="00A078C9" w:rsidRPr="00680039">
        <w:rPr>
          <w:rFonts w:ascii="Times New Roman" w:hAnsi="Times New Roman" w:cs="Times New Roman"/>
          <w:sz w:val="24"/>
          <w:szCs w:val="24"/>
        </w:rPr>
        <w:t>eg</w:t>
      </w:r>
      <w:r w:rsidR="00CA1DBF" w:rsidRPr="00680039">
        <w:rPr>
          <w:rFonts w:ascii="Times New Roman" w:hAnsi="Times New Roman" w:cs="Times New Roman"/>
          <w:sz w:val="24"/>
          <w:szCs w:val="24"/>
        </w:rPr>
        <w:t xml:space="preserve"> se vodi predmet broj </w:t>
      </w:r>
      <w:r w:rsidR="00EE7EA8" w:rsidRPr="00680039">
        <w:rPr>
          <w:rFonts w:ascii="Times New Roman" w:hAnsi="Times New Roman" w:cs="Times New Roman"/>
          <w:sz w:val="24"/>
          <w:szCs w:val="24"/>
        </w:rPr>
        <w:t>P</w:t>
      </w:r>
      <w:r w:rsidR="00CA1DBF" w:rsidRPr="00680039">
        <w:rPr>
          <w:rFonts w:ascii="Times New Roman" w:hAnsi="Times New Roman" w:cs="Times New Roman"/>
          <w:sz w:val="24"/>
          <w:szCs w:val="24"/>
        </w:rPr>
        <w:t>-</w:t>
      </w:r>
      <w:r w:rsidRPr="00680039">
        <w:rPr>
          <w:rFonts w:ascii="Times New Roman" w:hAnsi="Times New Roman" w:cs="Times New Roman"/>
          <w:sz w:val="24"/>
          <w:szCs w:val="24"/>
        </w:rPr>
        <w:t>6</w:t>
      </w:r>
      <w:r w:rsidR="00BE1719" w:rsidRPr="00680039">
        <w:rPr>
          <w:rFonts w:ascii="Times New Roman" w:hAnsi="Times New Roman" w:cs="Times New Roman"/>
          <w:sz w:val="24"/>
          <w:szCs w:val="24"/>
        </w:rPr>
        <w:t>/</w:t>
      </w:r>
      <w:r w:rsidR="00EE7EA8" w:rsidRPr="00680039">
        <w:rPr>
          <w:rFonts w:ascii="Times New Roman" w:hAnsi="Times New Roman" w:cs="Times New Roman"/>
          <w:sz w:val="24"/>
          <w:szCs w:val="24"/>
        </w:rPr>
        <w:t>2</w:t>
      </w:r>
      <w:r w:rsidRPr="00680039">
        <w:rPr>
          <w:rFonts w:ascii="Times New Roman" w:hAnsi="Times New Roman" w:cs="Times New Roman"/>
          <w:sz w:val="24"/>
          <w:szCs w:val="24"/>
        </w:rPr>
        <w:t>2</w:t>
      </w:r>
      <w:r w:rsidR="00CA1DBF" w:rsidRPr="00680039">
        <w:rPr>
          <w:rFonts w:ascii="Times New Roman" w:hAnsi="Times New Roman" w:cs="Times New Roman"/>
          <w:sz w:val="24"/>
          <w:szCs w:val="24"/>
        </w:rPr>
        <w:t>.</w:t>
      </w:r>
      <w:r w:rsidR="00FC66E6" w:rsidRPr="00680039">
        <w:rPr>
          <w:rFonts w:ascii="Times New Roman" w:hAnsi="Times New Roman" w:cs="Times New Roman"/>
          <w:sz w:val="24"/>
          <w:szCs w:val="24"/>
        </w:rPr>
        <w:t xml:space="preserve"> </w:t>
      </w:r>
    </w:p>
    <w:p w14:paraId="16AA9A6B" w14:textId="363795E5" w:rsidR="00FA7B47" w:rsidRPr="00680039" w:rsidRDefault="00A078C9" w:rsidP="00FA7B47">
      <w:pPr>
        <w:spacing w:before="240" w:after="0"/>
        <w:ind w:firstLine="708"/>
        <w:jc w:val="both"/>
        <w:rPr>
          <w:rFonts w:ascii="Times New Roman" w:hAnsi="Times New Roman" w:cs="Times New Roman"/>
          <w:sz w:val="24"/>
          <w:szCs w:val="24"/>
        </w:rPr>
      </w:pPr>
      <w:r w:rsidRPr="00680039">
        <w:rPr>
          <w:rFonts w:ascii="Times New Roman" w:hAnsi="Times New Roman" w:cs="Times New Roman"/>
          <w:sz w:val="24"/>
          <w:szCs w:val="24"/>
        </w:rPr>
        <w:t>U zahtjevu</w:t>
      </w:r>
      <w:r w:rsidR="00381CA7" w:rsidRPr="00680039">
        <w:rPr>
          <w:rFonts w:ascii="Times New Roman" w:hAnsi="Times New Roman" w:cs="Times New Roman"/>
          <w:sz w:val="24"/>
          <w:szCs w:val="24"/>
        </w:rPr>
        <w:t xml:space="preserve"> </w:t>
      </w:r>
      <w:r w:rsidR="001B6312" w:rsidRPr="00680039">
        <w:rPr>
          <w:rFonts w:ascii="Times New Roman" w:hAnsi="Times New Roman" w:cs="Times New Roman"/>
          <w:sz w:val="24"/>
          <w:szCs w:val="24"/>
        </w:rPr>
        <w:t xml:space="preserve">podnositelj </w:t>
      </w:r>
      <w:r w:rsidRPr="00680039">
        <w:rPr>
          <w:rFonts w:ascii="Times New Roman" w:hAnsi="Times New Roman" w:cs="Times New Roman"/>
          <w:sz w:val="24"/>
          <w:szCs w:val="24"/>
        </w:rPr>
        <w:t xml:space="preserve">navodi </w:t>
      </w:r>
      <w:r w:rsidR="00FA7B47" w:rsidRPr="00680039">
        <w:rPr>
          <w:rFonts w:ascii="Times New Roman" w:hAnsi="Times New Roman" w:cs="Times New Roman"/>
          <w:sz w:val="24"/>
          <w:szCs w:val="24"/>
        </w:rPr>
        <w:t xml:space="preserve">da traži mišljenje Povjerenstva u pogledu primjene članka 4. ZSSI/21-a, koji se odnosi na propisanu </w:t>
      </w:r>
      <w:r w:rsidR="00FA7B47" w:rsidRPr="00680039">
        <w:rPr>
          <w:rFonts w:ascii="Times New Roman" w:hAnsi="Times New Roman" w:cs="Times New Roman"/>
          <w:sz w:val="24"/>
          <w:szCs w:val="24"/>
          <w:lang w:eastAsia="hr-HR" w:bidi="hr-HR"/>
        </w:rPr>
        <w:t xml:space="preserve">obvezu članova predstavničkih tijela </w:t>
      </w:r>
      <w:r w:rsidR="00DA27E5" w:rsidRPr="00680039">
        <w:rPr>
          <w:rFonts w:ascii="Times New Roman" w:hAnsi="Times New Roman" w:cs="Times New Roman"/>
          <w:sz w:val="24"/>
          <w:szCs w:val="24"/>
          <w:lang w:eastAsia="hr-HR" w:bidi="hr-HR"/>
        </w:rPr>
        <w:t xml:space="preserve">jedinica lokalne i područne (regionalne) samouprave, kao i </w:t>
      </w:r>
      <w:r w:rsidR="00FA7B47" w:rsidRPr="00680039">
        <w:rPr>
          <w:rFonts w:ascii="Times New Roman" w:hAnsi="Times New Roman" w:cs="Times New Roman"/>
          <w:sz w:val="24"/>
          <w:szCs w:val="24"/>
          <w:lang w:eastAsia="hr-HR" w:bidi="hr-HR"/>
        </w:rPr>
        <w:t xml:space="preserve">obvezu </w:t>
      </w:r>
      <w:r w:rsidR="00DA27E5" w:rsidRPr="00680039">
        <w:rPr>
          <w:rFonts w:ascii="Times New Roman" w:hAnsi="Times New Roman" w:cs="Times New Roman"/>
          <w:sz w:val="24"/>
          <w:szCs w:val="24"/>
          <w:lang w:eastAsia="hr-HR" w:bidi="hr-HR"/>
        </w:rPr>
        <w:t xml:space="preserve">predstavničkih tijela </w:t>
      </w:r>
      <w:r w:rsidR="00FA7B47" w:rsidRPr="00680039">
        <w:rPr>
          <w:rFonts w:ascii="Times New Roman" w:hAnsi="Times New Roman" w:cs="Times New Roman"/>
          <w:sz w:val="24"/>
          <w:szCs w:val="24"/>
          <w:lang w:eastAsia="hr-HR" w:bidi="hr-HR"/>
        </w:rPr>
        <w:t xml:space="preserve">jedinica lokalne </w:t>
      </w:r>
      <w:r w:rsidR="00DA27E5" w:rsidRPr="00680039">
        <w:rPr>
          <w:rFonts w:ascii="Times New Roman" w:hAnsi="Times New Roman" w:cs="Times New Roman"/>
          <w:sz w:val="24"/>
          <w:szCs w:val="24"/>
          <w:lang w:eastAsia="hr-HR" w:bidi="hr-HR"/>
        </w:rPr>
        <w:t xml:space="preserve">i područne (regionalne) </w:t>
      </w:r>
      <w:r w:rsidR="00FA7B47" w:rsidRPr="00680039">
        <w:rPr>
          <w:rFonts w:ascii="Times New Roman" w:hAnsi="Times New Roman" w:cs="Times New Roman"/>
          <w:sz w:val="24"/>
          <w:szCs w:val="24"/>
          <w:lang w:eastAsia="hr-HR" w:bidi="hr-HR"/>
        </w:rPr>
        <w:t>samouprave.</w:t>
      </w:r>
    </w:p>
    <w:p w14:paraId="6167A73D" w14:textId="45C9D3BC" w:rsidR="008D3F78" w:rsidRPr="00680039" w:rsidRDefault="00FA7B47" w:rsidP="008D3F78">
      <w:pPr>
        <w:spacing w:before="240" w:after="0"/>
        <w:ind w:firstLine="708"/>
        <w:jc w:val="both"/>
        <w:rPr>
          <w:rFonts w:ascii="Times New Roman" w:hAnsi="Times New Roman" w:cs="Times New Roman"/>
          <w:sz w:val="24"/>
          <w:szCs w:val="24"/>
          <w:lang w:eastAsia="hr-HR" w:bidi="hr-HR"/>
        </w:rPr>
      </w:pPr>
      <w:r w:rsidRPr="00680039">
        <w:rPr>
          <w:rFonts w:ascii="Times New Roman" w:hAnsi="Times New Roman" w:cs="Times New Roman"/>
          <w:sz w:val="24"/>
          <w:szCs w:val="24"/>
        </w:rPr>
        <w:t>Naime, podnositelj traži mišljenje p</w:t>
      </w:r>
      <w:r w:rsidRPr="00680039">
        <w:rPr>
          <w:rFonts w:ascii="Times New Roman" w:hAnsi="Times New Roman" w:cs="Times New Roman"/>
          <w:sz w:val="24"/>
          <w:szCs w:val="24"/>
          <w:lang w:eastAsia="hr-HR" w:bidi="hr-HR"/>
        </w:rPr>
        <w:t>rimjenjuje li</w:t>
      </w:r>
      <w:r w:rsidR="00827F3B">
        <w:rPr>
          <w:rFonts w:ascii="Times New Roman" w:hAnsi="Times New Roman" w:cs="Times New Roman"/>
          <w:sz w:val="24"/>
          <w:szCs w:val="24"/>
          <w:lang w:eastAsia="hr-HR" w:bidi="hr-HR"/>
        </w:rPr>
        <w:t xml:space="preserve"> se odredba članka 4. stavaka 3 do </w:t>
      </w:r>
      <w:r w:rsidRPr="00680039">
        <w:rPr>
          <w:rFonts w:ascii="Times New Roman" w:hAnsi="Times New Roman" w:cs="Times New Roman"/>
          <w:sz w:val="24"/>
          <w:szCs w:val="24"/>
          <w:lang w:eastAsia="hr-HR" w:bidi="hr-HR"/>
        </w:rPr>
        <w:t xml:space="preserve">6. ZSSI/21-a i na članove predstavničkih tijela koji su prije stupanja na snagu </w:t>
      </w:r>
      <w:r w:rsidR="0096658B" w:rsidRPr="00680039">
        <w:rPr>
          <w:rFonts w:ascii="Times New Roman" w:hAnsi="Times New Roman" w:cs="Times New Roman"/>
          <w:sz w:val="24"/>
          <w:szCs w:val="24"/>
          <w:lang w:eastAsia="hr-HR" w:bidi="hr-HR"/>
        </w:rPr>
        <w:t>t</w:t>
      </w:r>
      <w:r w:rsidRPr="00680039">
        <w:rPr>
          <w:rFonts w:ascii="Times New Roman" w:hAnsi="Times New Roman" w:cs="Times New Roman"/>
          <w:sz w:val="24"/>
          <w:szCs w:val="24"/>
          <w:lang w:eastAsia="hr-HR" w:bidi="hr-HR"/>
        </w:rPr>
        <w:t>og Zakona imali 5 % ili više udjela u vl</w:t>
      </w:r>
      <w:r w:rsidR="008D3F78" w:rsidRPr="00680039">
        <w:rPr>
          <w:rFonts w:ascii="Times New Roman" w:hAnsi="Times New Roman" w:cs="Times New Roman"/>
          <w:sz w:val="24"/>
          <w:szCs w:val="24"/>
          <w:lang w:eastAsia="hr-HR" w:bidi="hr-HR"/>
        </w:rPr>
        <w:t xml:space="preserve">asništvu poslovnog subjekta, odnosno </w:t>
      </w:r>
      <w:r w:rsidR="00DA27E5" w:rsidRPr="00680039">
        <w:rPr>
          <w:rFonts w:ascii="Times New Roman" w:hAnsi="Times New Roman" w:cs="Times New Roman"/>
          <w:sz w:val="24"/>
          <w:szCs w:val="24"/>
          <w:lang w:eastAsia="hr-HR" w:bidi="hr-HR"/>
        </w:rPr>
        <w:t>ako je u tom razdoblju nastala</w:t>
      </w:r>
      <w:r w:rsidR="008D3F78" w:rsidRPr="00680039">
        <w:rPr>
          <w:rFonts w:ascii="Times New Roman" w:hAnsi="Times New Roman" w:cs="Times New Roman"/>
          <w:sz w:val="24"/>
          <w:szCs w:val="24"/>
          <w:lang w:eastAsia="hr-HR" w:bidi="hr-HR"/>
        </w:rPr>
        <w:t xml:space="preserve"> </w:t>
      </w:r>
      <w:r w:rsidR="00DA27E5" w:rsidRPr="00680039">
        <w:rPr>
          <w:rFonts w:ascii="Times New Roman" w:hAnsi="Times New Roman" w:cs="Times New Roman"/>
          <w:sz w:val="24"/>
          <w:szCs w:val="24"/>
          <w:lang w:eastAsia="hr-HR" w:bidi="hr-HR"/>
        </w:rPr>
        <w:t xml:space="preserve">okolnost </w:t>
      </w:r>
      <w:r w:rsidR="008D3F78" w:rsidRPr="00680039">
        <w:rPr>
          <w:rFonts w:ascii="Times New Roman" w:hAnsi="Times New Roman" w:cs="Times New Roman"/>
          <w:sz w:val="24"/>
          <w:szCs w:val="24"/>
          <w:lang w:eastAsia="hr-HR" w:bidi="hr-HR"/>
        </w:rPr>
        <w:t xml:space="preserve">stupanja u poslovni odnos poslovnog subjekta </w:t>
      </w:r>
      <w:r w:rsidR="008D3F78" w:rsidRPr="00680039">
        <w:rPr>
          <w:rFonts w:ascii="Times New Roman" w:hAnsi="Times New Roman" w:cs="Times New Roman"/>
          <w:sz w:val="24"/>
          <w:szCs w:val="24"/>
          <w:shd w:val="clear" w:color="auto" w:fill="FFFFFF"/>
        </w:rPr>
        <w:t xml:space="preserve">u njegovu vlasništvu i vlasništvu članova njegove obitelji s jedinicom lokalne i područne (regionalne) samouprave u kojoj obnaša dužnost člana te s trgovačkim društvima i drugim pravnim osobama kojima je ta jedinica osnivač ili član, te </w:t>
      </w:r>
      <w:r w:rsidR="008D3F78" w:rsidRPr="00680039">
        <w:rPr>
          <w:rFonts w:ascii="Times New Roman" w:hAnsi="Times New Roman" w:cs="Times New Roman"/>
          <w:sz w:val="24"/>
          <w:szCs w:val="24"/>
          <w:lang w:eastAsia="hr-HR" w:bidi="hr-HR"/>
        </w:rPr>
        <w:t xml:space="preserve">kako trebaju postupiti članovi predstavničkih tijela </w:t>
      </w:r>
      <w:r w:rsidR="00DA27E5" w:rsidRPr="00680039">
        <w:rPr>
          <w:rFonts w:ascii="Times New Roman" w:hAnsi="Times New Roman" w:cs="Times New Roman"/>
          <w:sz w:val="24"/>
          <w:szCs w:val="24"/>
          <w:lang w:eastAsia="hr-HR" w:bidi="hr-HR"/>
        </w:rPr>
        <w:t>u ovoj situaciji</w:t>
      </w:r>
      <w:r w:rsidR="008D3F78" w:rsidRPr="00680039">
        <w:rPr>
          <w:rFonts w:ascii="Times New Roman" w:hAnsi="Times New Roman" w:cs="Times New Roman"/>
          <w:sz w:val="24"/>
          <w:szCs w:val="24"/>
          <w:lang w:eastAsia="hr-HR" w:bidi="hr-HR"/>
        </w:rPr>
        <w:t>.</w:t>
      </w:r>
    </w:p>
    <w:p w14:paraId="736E3640" w14:textId="743A9A5D" w:rsidR="008D3F78" w:rsidRPr="00680039" w:rsidRDefault="008D3F78" w:rsidP="008D3F78">
      <w:pPr>
        <w:spacing w:before="240" w:after="0"/>
        <w:ind w:firstLine="708"/>
        <w:jc w:val="both"/>
        <w:rPr>
          <w:rFonts w:ascii="Times New Roman" w:hAnsi="Times New Roman" w:cs="Times New Roman"/>
          <w:sz w:val="24"/>
          <w:szCs w:val="24"/>
          <w:shd w:val="clear" w:color="auto" w:fill="FFFFFF"/>
        </w:rPr>
      </w:pPr>
      <w:r w:rsidRPr="00680039">
        <w:rPr>
          <w:rFonts w:ascii="Times New Roman" w:hAnsi="Times New Roman" w:cs="Times New Roman"/>
          <w:sz w:val="24"/>
          <w:szCs w:val="24"/>
          <w:lang w:eastAsia="hr-HR" w:bidi="hr-HR"/>
        </w:rPr>
        <w:lastRenderedPageBreak/>
        <w:t>Također traži mišljenje je li</w:t>
      </w:r>
      <w:r w:rsidR="00020D46" w:rsidRPr="00680039">
        <w:rPr>
          <w:rFonts w:ascii="Times New Roman" w:hAnsi="Times New Roman" w:cs="Times New Roman"/>
          <w:sz w:val="24"/>
          <w:szCs w:val="24"/>
          <w:lang w:eastAsia="hr-HR" w:bidi="hr-HR"/>
        </w:rPr>
        <w:t>,</w:t>
      </w:r>
      <w:r w:rsidRPr="00680039">
        <w:rPr>
          <w:rFonts w:ascii="Times New Roman" w:hAnsi="Times New Roman" w:cs="Times New Roman"/>
          <w:sz w:val="24"/>
          <w:szCs w:val="24"/>
          <w:lang w:eastAsia="hr-HR" w:bidi="hr-HR"/>
        </w:rPr>
        <w:t xml:space="preserve"> u smislu odredbe članka 4. stavaka 3. i 5. ZSS</w:t>
      </w:r>
      <w:r w:rsidR="00DA27E5" w:rsidRPr="00680039">
        <w:rPr>
          <w:rFonts w:ascii="Times New Roman" w:hAnsi="Times New Roman" w:cs="Times New Roman"/>
          <w:sz w:val="24"/>
          <w:szCs w:val="24"/>
          <w:lang w:eastAsia="hr-HR" w:bidi="hr-HR"/>
        </w:rPr>
        <w:t xml:space="preserve">I/21-a po zaprimanju obavijesti svojeg </w:t>
      </w:r>
      <w:r w:rsidRPr="00680039">
        <w:rPr>
          <w:rFonts w:ascii="Times New Roman" w:hAnsi="Times New Roman" w:cs="Times New Roman"/>
          <w:sz w:val="24"/>
          <w:szCs w:val="24"/>
          <w:lang w:eastAsia="hr-HR" w:bidi="hr-HR"/>
        </w:rPr>
        <w:t>člana</w:t>
      </w:r>
      <w:r w:rsidR="00DA27E5" w:rsidRPr="00680039">
        <w:rPr>
          <w:rFonts w:ascii="Times New Roman" w:hAnsi="Times New Roman" w:cs="Times New Roman"/>
          <w:sz w:val="24"/>
          <w:szCs w:val="24"/>
          <w:lang w:eastAsia="hr-HR" w:bidi="hr-HR"/>
        </w:rPr>
        <w:t>,</w:t>
      </w:r>
      <w:r w:rsidRPr="00680039">
        <w:rPr>
          <w:rFonts w:ascii="Times New Roman" w:hAnsi="Times New Roman" w:cs="Times New Roman"/>
          <w:sz w:val="24"/>
          <w:szCs w:val="24"/>
          <w:lang w:eastAsia="hr-HR" w:bidi="hr-HR"/>
        </w:rPr>
        <w:t xml:space="preserve"> predstavničko tijelo </w:t>
      </w:r>
      <w:r w:rsidR="00DA27E5" w:rsidRPr="00680039">
        <w:rPr>
          <w:rFonts w:ascii="Times New Roman" w:hAnsi="Times New Roman" w:cs="Times New Roman"/>
          <w:sz w:val="24"/>
          <w:szCs w:val="24"/>
          <w:lang w:eastAsia="hr-HR" w:bidi="hr-HR"/>
        </w:rPr>
        <w:t xml:space="preserve">jedinice lokalne i područne (regionalne) samouprave </w:t>
      </w:r>
      <w:r w:rsidR="0096658B" w:rsidRPr="00680039">
        <w:rPr>
          <w:rFonts w:ascii="Times New Roman" w:hAnsi="Times New Roman" w:cs="Times New Roman"/>
          <w:sz w:val="24"/>
          <w:szCs w:val="24"/>
          <w:lang w:eastAsia="hr-HR" w:bidi="hr-HR"/>
        </w:rPr>
        <w:t xml:space="preserve">ili predsjednik tog tijela </w:t>
      </w:r>
      <w:r w:rsidR="00DA27E5" w:rsidRPr="00680039">
        <w:rPr>
          <w:rFonts w:ascii="Times New Roman" w:hAnsi="Times New Roman" w:cs="Times New Roman"/>
          <w:sz w:val="24"/>
          <w:szCs w:val="24"/>
          <w:lang w:eastAsia="hr-HR" w:bidi="hr-HR"/>
        </w:rPr>
        <w:t>dužno obavjestiti</w:t>
      </w:r>
      <w:r w:rsidRPr="00680039">
        <w:rPr>
          <w:rFonts w:ascii="Times New Roman" w:hAnsi="Times New Roman" w:cs="Times New Roman"/>
          <w:sz w:val="24"/>
          <w:szCs w:val="24"/>
          <w:lang w:eastAsia="hr-HR" w:bidi="hr-HR"/>
        </w:rPr>
        <w:t xml:space="preserve"> Povjerenstvo o činjenic</w:t>
      </w:r>
      <w:r w:rsidR="0096658B" w:rsidRPr="00680039">
        <w:rPr>
          <w:rFonts w:ascii="Times New Roman" w:hAnsi="Times New Roman" w:cs="Times New Roman"/>
          <w:sz w:val="24"/>
          <w:szCs w:val="24"/>
          <w:lang w:eastAsia="hr-HR" w:bidi="hr-HR"/>
        </w:rPr>
        <w:t>ama navedenima u toj obavijesti</w:t>
      </w:r>
      <w:r w:rsidRPr="00680039">
        <w:rPr>
          <w:rFonts w:ascii="Times New Roman" w:hAnsi="Times New Roman" w:cs="Times New Roman"/>
          <w:sz w:val="24"/>
          <w:szCs w:val="24"/>
          <w:lang w:eastAsia="hr-HR" w:bidi="hr-HR"/>
        </w:rPr>
        <w:t xml:space="preserve"> te u kojim situacijama postoji </w:t>
      </w:r>
      <w:r w:rsidR="00DA27E5" w:rsidRPr="00680039">
        <w:rPr>
          <w:rFonts w:ascii="Times New Roman" w:hAnsi="Times New Roman" w:cs="Times New Roman"/>
          <w:sz w:val="24"/>
          <w:szCs w:val="24"/>
          <w:lang w:eastAsia="hr-HR" w:bidi="hr-HR"/>
        </w:rPr>
        <w:t>ova</w:t>
      </w:r>
      <w:r w:rsidRPr="00680039">
        <w:rPr>
          <w:rFonts w:ascii="Times New Roman" w:hAnsi="Times New Roman" w:cs="Times New Roman"/>
          <w:sz w:val="24"/>
          <w:szCs w:val="24"/>
          <w:lang w:eastAsia="hr-HR" w:bidi="hr-HR"/>
        </w:rPr>
        <w:t xml:space="preserve"> obveza, odnosno treba li o postupanj</w:t>
      </w:r>
      <w:r w:rsidR="00DA27E5" w:rsidRPr="00680039">
        <w:rPr>
          <w:rFonts w:ascii="Times New Roman" w:hAnsi="Times New Roman" w:cs="Times New Roman"/>
          <w:sz w:val="24"/>
          <w:szCs w:val="24"/>
          <w:lang w:eastAsia="hr-HR" w:bidi="hr-HR"/>
        </w:rPr>
        <w:t>u</w:t>
      </w:r>
      <w:r w:rsidRPr="00680039">
        <w:rPr>
          <w:rFonts w:ascii="Times New Roman" w:hAnsi="Times New Roman" w:cs="Times New Roman"/>
          <w:sz w:val="24"/>
          <w:szCs w:val="24"/>
          <w:lang w:eastAsia="hr-HR" w:bidi="hr-HR"/>
        </w:rPr>
        <w:t xml:space="preserve"> u skladu s ovom odredbom voditi računa svaki član predstavničkog tijela </w:t>
      </w:r>
      <w:r w:rsidR="00DA27E5" w:rsidRPr="00680039">
        <w:rPr>
          <w:rFonts w:ascii="Times New Roman" w:hAnsi="Times New Roman" w:cs="Times New Roman"/>
          <w:sz w:val="24"/>
          <w:szCs w:val="24"/>
          <w:lang w:eastAsia="hr-HR" w:bidi="hr-HR"/>
        </w:rPr>
        <w:t>i</w:t>
      </w:r>
      <w:r w:rsidRPr="00680039">
        <w:rPr>
          <w:rFonts w:ascii="Times New Roman" w:hAnsi="Times New Roman" w:cs="Times New Roman"/>
          <w:sz w:val="24"/>
          <w:szCs w:val="24"/>
          <w:lang w:eastAsia="hr-HR" w:bidi="hr-HR"/>
        </w:rPr>
        <w:t xml:space="preserve"> o </w:t>
      </w:r>
      <w:r w:rsidR="0096658B" w:rsidRPr="00680039">
        <w:rPr>
          <w:rFonts w:ascii="Times New Roman" w:hAnsi="Times New Roman" w:cs="Times New Roman"/>
          <w:sz w:val="24"/>
          <w:szCs w:val="24"/>
          <w:lang w:eastAsia="hr-HR" w:bidi="hr-HR"/>
        </w:rPr>
        <w:t>tome obavještavati Povjerenstvo</w:t>
      </w:r>
      <w:r w:rsidRPr="00680039">
        <w:rPr>
          <w:rFonts w:ascii="Times New Roman" w:hAnsi="Times New Roman" w:cs="Times New Roman"/>
          <w:sz w:val="24"/>
          <w:szCs w:val="24"/>
          <w:lang w:eastAsia="hr-HR" w:bidi="hr-HR"/>
        </w:rPr>
        <w:t xml:space="preserve"> ili o tome treba voditi računa i predstavničko tijelo, odnosno stručne službe jedinice </w:t>
      </w:r>
      <w:r w:rsidRPr="00680039">
        <w:rPr>
          <w:rFonts w:ascii="Times New Roman" w:hAnsi="Times New Roman" w:cs="Times New Roman"/>
          <w:sz w:val="24"/>
          <w:szCs w:val="24"/>
          <w:shd w:val="clear" w:color="auto" w:fill="FFFFFF"/>
        </w:rPr>
        <w:t>lokalne i područne (regionalne) samouprave.</w:t>
      </w:r>
    </w:p>
    <w:p w14:paraId="1829BCC1" w14:textId="77777777" w:rsidR="00A078C9" w:rsidRPr="00680039" w:rsidRDefault="00A078C9" w:rsidP="00212079">
      <w:pPr>
        <w:spacing w:after="0"/>
        <w:ind w:firstLine="708"/>
        <w:jc w:val="both"/>
        <w:rPr>
          <w:rFonts w:ascii="Times New Roman" w:hAnsi="Times New Roman" w:cs="Times New Roman"/>
          <w:sz w:val="24"/>
          <w:szCs w:val="24"/>
        </w:rPr>
      </w:pPr>
    </w:p>
    <w:p w14:paraId="48D1CD32" w14:textId="619B81E5" w:rsidR="00B4582B" w:rsidRPr="00680039" w:rsidRDefault="00C33E8A" w:rsidP="006818F1">
      <w:pPr>
        <w:spacing w:after="0"/>
        <w:ind w:firstLine="708"/>
        <w:jc w:val="both"/>
        <w:rPr>
          <w:rFonts w:ascii="Times New Roman" w:hAnsi="Times New Roman" w:cs="Times New Roman"/>
          <w:sz w:val="24"/>
          <w:szCs w:val="24"/>
        </w:rPr>
      </w:pPr>
      <w:r w:rsidRPr="00680039">
        <w:rPr>
          <w:rFonts w:ascii="Times New Roman" w:hAnsi="Times New Roman" w:cs="Times New Roman"/>
          <w:sz w:val="24"/>
          <w:szCs w:val="24"/>
        </w:rPr>
        <w:t xml:space="preserve">Člankom </w:t>
      </w:r>
      <w:r w:rsidR="00CA3E92" w:rsidRPr="00680039">
        <w:rPr>
          <w:rFonts w:ascii="Times New Roman" w:hAnsi="Times New Roman" w:cs="Times New Roman"/>
          <w:sz w:val="24"/>
          <w:szCs w:val="24"/>
        </w:rPr>
        <w:t>8. stavcima 3</w:t>
      </w:r>
      <w:r w:rsidRPr="00680039">
        <w:rPr>
          <w:rFonts w:ascii="Times New Roman" w:hAnsi="Times New Roman" w:cs="Times New Roman"/>
          <w:sz w:val="24"/>
          <w:szCs w:val="24"/>
        </w:rPr>
        <w:t xml:space="preserve">. </w:t>
      </w:r>
      <w:r w:rsidR="00CA3E92" w:rsidRPr="00680039">
        <w:rPr>
          <w:rFonts w:ascii="Times New Roman" w:hAnsi="Times New Roman" w:cs="Times New Roman"/>
          <w:sz w:val="24"/>
          <w:szCs w:val="24"/>
        </w:rPr>
        <w:t xml:space="preserve">i 4. </w:t>
      </w:r>
      <w:r w:rsidRPr="00680039">
        <w:rPr>
          <w:rFonts w:ascii="Times New Roman" w:hAnsi="Times New Roman" w:cs="Times New Roman"/>
          <w:sz w:val="24"/>
          <w:szCs w:val="24"/>
        </w:rPr>
        <w:t>ZSSI</w:t>
      </w:r>
      <w:r w:rsidR="00E864E6" w:rsidRPr="00680039">
        <w:rPr>
          <w:rFonts w:ascii="Times New Roman" w:hAnsi="Times New Roman" w:cs="Times New Roman"/>
          <w:sz w:val="24"/>
          <w:szCs w:val="24"/>
        </w:rPr>
        <w:t>/21</w:t>
      </w:r>
      <w:r w:rsidRPr="00680039">
        <w:rPr>
          <w:rFonts w:ascii="Times New Roman" w:hAnsi="Times New Roman" w:cs="Times New Roman"/>
          <w:sz w:val="24"/>
          <w:szCs w:val="24"/>
        </w:rPr>
        <w:t xml:space="preserve">-a propisano je da </w:t>
      </w:r>
      <w:r w:rsidR="00244175" w:rsidRPr="00680039">
        <w:rPr>
          <w:rFonts w:ascii="Times New Roman" w:hAnsi="Times New Roman" w:cs="Times New Roman"/>
          <w:sz w:val="24"/>
          <w:szCs w:val="24"/>
          <w:shd w:val="clear" w:color="auto" w:fill="FFFFFF"/>
        </w:rPr>
        <w:t>su u slučaju dvojbe predstavlja li neko p</w:t>
      </w:r>
      <w:r w:rsidR="0007295E" w:rsidRPr="00680039">
        <w:rPr>
          <w:rFonts w:ascii="Times New Roman" w:hAnsi="Times New Roman" w:cs="Times New Roman"/>
          <w:sz w:val="24"/>
          <w:szCs w:val="24"/>
          <w:shd w:val="clear" w:color="auto" w:fill="FFFFFF"/>
        </w:rPr>
        <w:t xml:space="preserve">onašanje povredu odredaba </w:t>
      </w:r>
      <w:r w:rsidR="0096658B" w:rsidRPr="00680039">
        <w:rPr>
          <w:rFonts w:ascii="Times New Roman" w:hAnsi="Times New Roman" w:cs="Times New Roman"/>
          <w:sz w:val="24"/>
          <w:szCs w:val="24"/>
          <w:shd w:val="clear" w:color="auto" w:fill="FFFFFF"/>
        </w:rPr>
        <w:t>navedenog Zakona</w:t>
      </w:r>
      <w:r w:rsidR="00244175" w:rsidRPr="00680039">
        <w:rPr>
          <w:rFonts w:ascii="Times New Roman" w:hAnsi="Times New Roman" w:cs="Times New Roman"/>
          <w:sz w:val="24"/>
          <w:szCs w:val="24"/>
          <w:shd w:val="clear" w:color="auto" w:fill="FFFFFF"/>
        </w:rPr>
        <w:t xml:space="preserve">, obveznici dužni zatražiti mišljenje Povjerenstva, </w:t>
      </w:r>
      <w:r w:rsidR="00244175" w:rsidRPr="00680039">
        <w:rPr>
          <w:rFonts w:ascii="Times New Roman" w:hAnsi="Times New Roman" w:cs="Times New Roman"/>
          <w:sz w:val="24"/>
          <w:szCs w:val="24"/>
        </w:rPr>
        <w:t xml:space="preserve">koje je potom dužno </w:t>
      </w:r>
      <w:r w:rsidR="00244175" w:rsidRPr="00680039">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680039" w:rsidRDefault="00CA3E92" w:rsidP="00C33E8A">
      <w:pPr>
        <w:spacing w:after="0"/>
        <w:ind w:firstLine="708"/>
        <w:jc w:val="both"/>
        <w:rPr>
          <w:rFonts w:ascii="Times New Roman" w:hAnsi="Times New Roman" w:cs="Times New Roman"/>
          <w:sz w:val="24"/>
          <w:szCs w:val="24"/>
          <w:shd w:val="clear" w:color="auto" w:fill="FFFFFF"/>
        </w:rPr>
      </w:pPr>
    </w:p>
    <w:p w14:paraId="620EE585" w14:textId="014F693C" w:rsidR="00CA3E92" w:rsidRPr="00680039" w:rsidRDefault="00CA3E92" w:rsidP="00E864E6">
      <w:pPr>
        <w:spacing w:after="0"/>
        <w:ind w:firstLine="708"/>
        <w:jc w:val="both"/>
        <w:rPr>
          <w:rFonts w:ascii="Times New Roman" w:hAnsi="Times New Roman" w:cs="Times New Roman"/>
          <w:sz w:val="24"/>
          <w:szCs w:val="24"/>
        </w:rPr>
      </w:pPr>
      <w:r w:rsidRPr="00680039">
        <w:rPr>
          <w:rFonts w:ascii="Times New Roman" w:hAnsi="Times New Roman" w:cs="Times New Roman"/>
          <w:sz w:val="24"/>
          <w:szCs w:val="24"/>
        </w:rPr>
        <w:t xml:space="preserve">Zahtjev u ovom predmetu podnesen je od strane osobe koja nije obveznik postupanja iz članka 3. </w:t>
      </w:r>
      <w:r w:rsidR="0007295E" w:rsidRPr="00680039">
        <w:rPr>
          <w:rFonts w:ascii="Times New Roman" w:hAnsi="Times New Roman" w:cs="Times New Roman"/>
          <w:sz w:val="24"/>
          <w:szCs w:val="24"/>
          <w:shd w:val="clear" w:color="auto" w:fill="FFFFFF"/>
        </w:rPr>
        <w:t>ZSSI</w:t>
      </w:r>
      <w:r w:rsidR="003A67CB" w:rsidRPr="00680039">
        <w:rPr>
          <w:rFonts w:ascii="Times New Roman" w:hAnsi="Times New Roman" w:cs="Times New Roman"/>
          <w:sz w:val="24"/>
          <w:szCs w:val="24"/>
          <w:shd w:val="clear" w:color="auto" w:fill="FFFFFF"/>
        </w:rPr>
        <w:t>/21</w:t>
      </w:r>
      <w:r w:rsidR="0007295E" w:rsidRPr="00680039">
        <w:rPr>
          <w:rFonts w:ascii="Times New Roman" w:hAnsi="Times New Roman" w:cs="Times New Roman"/>
          <w:sz w:val="24"/>
          <w:szCs w:val="24"/>
          <w:shd w:val="clear" w:color="auto" w:fill="FFFFFF"/>
        </w:rPr>
        <w:t>-a</w:t>
      </w:r>
      <w:r w:rsidR="003A67CB" w:rsidRPr="00680039">
        <w:rPr>
          <w:rFonts w:ascii="Times New Roman" w:hAnsi="Times New Roman" w:cs="Times New Roman"/>
          <w:sz w:val="24"/>
          <w:szCs w:val="24"/>
          <w:shd w:val="clear" w:color="auto" w:fill="FFFFFF"/>
        </w:rPr>
        <w:t xml:space="preserve">, </w:t>
      </w:r>
      <w:r w:rsidR="0096658B" w:rsidRPr="00680039">
        <w:rPr>
          <w:rFonts w:ascii="Times New Roman" w:hAnsi="Times New Roman" w:cs="Times New Roman"/>
          <w:sz w:val="24"/>
          <w:szCs w:val="24"/>
        </w:rPr>
        <w:t>jer</w:t>
      </w:r>
      <w:r w:rsidRPr="00680039">
        <w:rPr>
          <w:rFonts w:ascii="Times New Roman" w:hAnsi="Times New Roman" w:cs="Times New Roman"/>
          <w:sz w:val="24"/>
          <w:szCs w:val="24"/>
        </w:rPr>
        <w:t xml:space="preserve"> je </w:t>
      </w:r>
      <w:r w:rsidR="00E864E6" w:rsidRPr="00680039">
        <w:rPr>
          <w:rFonts w:ascii="Times New Roman" w:hAnsi="Times New Roman" w:cs="Times New Roman"/>
          <w:sz w:val="24"/>
          <w:szCs w:val="24"/>
        </w:rPr>
        <w:t xml:space="preserve">viši stručni suradnik za lokalnu samoupravu Grada Slavonskog Broda službenik </w:t>
      </w:r>
      <w:r w:rsidRPr="00680039">
        <w:rPr>
          <w:rFonts w:ascii="Times New Roman" w:hAnsi="Times New Roman" w:cs="Times New Roman"/>
          <w:sz w:val="24"/>
          <w:szCs w:val="24"/>
          <w:lang w:eastAsia="hr-HR" w:bidi="hr-HR"/>
        </w:rPr>
        <w:t xml:space="preserve">u jedinici lokalne samouprave, ali se njegov sadržaj odnosi na </w:t>
      </w:r>
      <w:r w:rsidR="0096658B" w:rsidRPr="00680039">
        <w:rPr>
          <w:rFonts w:ascii="Times New Roman" w:hAnsi="Times New Roman" w:cs="Times New Roman"/>
          <w:sz w:val="24"/>
          <w:szCs w:val="24"/>
          <w:lang w:eastAsia="hr-HR" w:bidi="hr-HR"/>
        </w:rPr>
        <w:t xml:space="preserve">tumačenje </w:t>
      </w:r>
      <w:r w:rsidR="00113BB0" w:rsidRPr="00680039">
        <w:rPr>
          <w:rFonts w:ascii="Times New Roman" w:hAnsi="Times New Roman" w:cs="Times New Roman"/>
          <w:sz w:val="24"/>
          <w:szCs w:val="24"/>
          <w:lang w:eastAsia="hr-HR" w:bidi="hr-HR"/>
        </w:rPr>
        <w:t>odredb</w:t>
      </w:r>
      <w:r w:rsidR="0096658B" w:rsidRPr="00680039">
        <w:rPr>
          <w:rFonts w:ascii="Times New Roman" w:hAnsi="Times New Roman" w:cs="Times New Roman"/>
          <w:sz w:val="24"/>
          <w:szCs w:val="24"/>
          <w:lang w:eastAsia="hr-HR" w:bidi="hr-HR"/>
        </w:rPr>
        <w:t>e</w:t>
      </w:r>
      <w:r w:rsidR="00E864E6" w:rsidRPr="00680039">
        <w:rPr>
          <w:rFonts w:ascii="Times New Roman" w:hAnsi="Times New Roman" w:cs="Times New Roman"/>
          <w:sz w:val="24"/>
          <w:szCs w:val="24"/>
          <w:lang w:eastAsia="hr-HR" w:bidi="hr-HR"/>
        </w:rPr>
        <w:t xml:space="preserve"> ZSSI</w:t>
      </w:r>
      <w:r w:rsidR="00113BB0" w:rsidRPr="00680039">
        <w:rPr>
          <w:rFonts w:ascii="Times New Roman" w:hAnsi="Times New Roman" w:cs="Times New Roman"/>
          <w:sz w:val="24"/>
          <w:szCs w:val="24"/>
          <w:lang w:eastAsia="hr-HR" w:bidi="hr-HR"/>
        </w:rPr>
        <w:t>/21</w:t>
      </w:r>
      <w:r w:rsidR="00E864E6" w:rsidRPr="00680039">
        <w:rPr>
          <w:rFonts w:ascii="Times New Roman" w:hAnsi="Times New Roman" w:cs="Times New Roman"/>
          <w:sz w:val="24"/>
          <w:szCs w:val="24"/>
          <w:lang w:eastAsia="hr-HR" w:bidi="hr-HR"/>
        </w:rPr>
        <w:t>-a</w:t>
      </w:r>
      <w:r w:rsidRPr="00680039">
        <w:rPr>
          <w:rFonts w:ascii="Times New Roman" w:hAnsi="Times New Roman" w:cs="Times New Roman"/>
          <w:sz w:val="24"/>
          <w:szCs w:val="24"/>
          <w:lang w:eastAsia="hr-HR" w:bidi="hr-HR"/>
        </w:rPr>
        <w:t xml:space="preserve">, stoga </w:t>
      </w:r>
      <w:r w:rsidR="0031333F" w:rsidRPr="00680039">
        <w:rPr>
          <w:rFonts w:ascii="Times New Roman" w:hAnsi="Times New Roman" w:cs="Times New Roman"/>
          <w:sz w:val="24"/>
          <w:szCs w:val="24"/>
        </w:rPr>
        <w:t>Povjerenstvo</w:t>
      </w:r>
      <w:r w:rsidR="0096658B" w:rsidRPr="00680039">
        <w:rPr>
          <w:rFonts w:ascii="Times New Roman" w:hAnsi="Times New Roman" w:cs="Times New Roman"/>
          <w:sz w:val="24"/>
          <w:szCs w:val="24"/>
        </w:rPr>
        <w:t xml:space="preserve"> </w:t>
      </w:r>
      <w:r w:rsidRPr="00680039">
        <w:rPr>
          <w:rFonts w:ascii="Times New Roman" w:hAnsi="Times New Roman" w:cs="Times New Roman"/>
          <w:sz w:val="24"/>
          <w:szCs w:val="24"/>
        </w:rPr>
        <w:t xml:space="preserve">povodom podnesenog zahtjeva daje </w:t>
      </w:r>
      <w:r w:rsidR="00332EF5" w:rsidRPr="00680039">
        <w:rPr>
          <w:rFonts w:ascii="Times New Roman" w:hAnsi="Times New Roman" w:cs="Times New Roman"/>
          <w:sz w:val="24"/>
          <w:szCs w:val="24"/>
        </w:rPr>
        <w:t>sljedeće</w:t>
      </w:r>
      <w:r w:rsidR="008946CC" w:rsidRPr="00680039">
        <w:rPr>
          <w:rFonts w:ascii="Times New Roman" w:hAnsi="Times New Roman" w:cs="Times New Roman"/>
          <w:sz w:val="24"/>
          <w:szCs w:val="24"/>
        </w:rPr>
        <w:t xml:space="preserve"> očitovanje. </w:t>
      </w:r>
    </w:p>
    <w:p w14:paraId="3F89F62E" w14:textId="5CE2E00D" w:rsidR="00113BB0" w:rsidRPr="00680039" w:rsidRDefault="00113BB0" w:rsidP="00E864E6">
      <w:pPr>
        <w:spacing w:after="0"/>
        <w:ind w:firstLine="708"/>
        <w:jc w:val="both"/>
        <w:rPr>
          <w:rFonts w:ascii="Times New Roman" w:hAnsi="Times New Roman" w:cs="Times New Roman"/>
          <w:sz w:val="24"/>
          <w:szCs w:val="24"/>
        </w:rPr>
      </w:pPr>
    </w:p>
    <w:p w14:paraId="5F73D091" w14:textId="6EC03464" w:rsidR="00E864E6" w:rsidRPr="00680039" w:rsidRDefault="00E864E6" w:rsidP="00E864E6">
      <w:pPr>
        <w:spacing w:after="0"/>
        <w:ind w:firstLine="708"/>
        <w:jc w:val="both"/>
        <w:rPr>
          <w:rFonts w:ascii="Times New Roman" w:eastAsia="Times New Roman" w:hAnsi="Times New Roman" w:cs="Times New Roman"/>
          <w:sz w:val="24"/>
          <w:szCs w:val="24"/>
          <w:lang w:eastAsia="hr-HR"/>
        </w:rPr>
      </w:pPr>
      <w:r w:rsidRPr="00680039">
        <w:rPr>
          <w:rFonts w:ascii="Times New Roman" w:hAnsi="Times New Roman" w:cs="Times New Roman"/>
          <w:sz w:val="24"/>
          <w:szCs w:val="24"/>
        </w:rPr>
        <w:t>Člankom 4. stavkom 3. ZSSI/21-a propisano je da je č</w:t>
      </w:r>
      <w:r w:rsidRPr="00680039">
        <w:rPr>
          <w:rFonts w:ascii="Times New Roman" w:eastAsia="Times New Roman" w:hAnsi="Times New Roman" w:cs="Times New Roman"/>
          <w:sz w:val="24"/>
          <w:szCs w:val="24"/>
          <w:lang w:eastAsia="hr-HR"/>
        </w:rPr>
        <w:t>lan predstavničkog tijela dužan pisanim putem u roku od 15 dana od stupanja na dužnost ili stjecanja udjela obavijestiti predsjednika predstavničkog tijela ako ima 5 % ili više udjela u vlasništvu poslovnog subjekta.</w:t>
      </w:r>
    </w:p>
    <w:p w14:paraId="3A7830A3" w14:textId="31A18BD8" w:rsidR="00E864E6" w:rsidRPr="00680039" w:rsidRDefault="00E864E6" w:rsidP="00E864E6">
      <w:pPr>
        <w:spacing w:after="0"/>
        <w:ind w:firstLine="708"/>
        <w:jc w:val="both"/>
        <w:rPr>
          <w:rFonts w:ascii="Times New Roman" w:eastAsia="Times New Roman" w:hAnsi="Times New Roman" w:cs="Times New Roman"/>
          <w:sz w:val="24"/>
          <w:szCs w:val="24"/>
          <w:lang w:eastAsia="hr-HR"/>
        </w:rPr>
      </w:pPr>
    </w:p>
    <w:p w14:paraId="79154734" w14:textId="7631C301" w:rsidR="00E864E6" w:rsidRPr="00680039" w:rsidRDefault="00E864E6" w:rsidP="00E864E6">
      <w:pPr>
        <w:spacing w:after="0"/>
        <w:ind w:firstLine="708"/>
        <w:jc w:val="both"/>
        <w:rPr>
          <w:rFonts w:ascii="Times New Roman" w:eastAsia="Times New Roman" w:hAnsi="Times New Roman" w:cs="Times New Roman"/>
          <w:sz w:val="24"/>
          <w:szCs w:val="24"/>
          <w:lang w:eastAsia="hr-HR"/>
        </w:rPr>
      </w:pPr>
      <w:r w:rsidRPr="00680039">
        <w:rPr>
          <w:rFonts w:ascii="Times New Roman" w:eastAsia="Times New Roman" w:hAnsi="Times New Roman" w:cs="Times New Roman"/>
          <w:sz w:val="24"/>
          <w:szCs w:val="24"/>
          <w:lang w:eastAsia="hr-HR"/>
        </w:rPr>
        <w:t xml:space="preserve">Sukladno članku 4. stavku </w:t>
      </w:r>
      <w:r w:rsidR="0096658B" w:rsidRPr="00680039">
        <w:rPr>
          <w:rFonts w:ascii="Times New Roman" w:eastAsia="Times New Roman" w:hAnsi="Times New Roman" w:cs="Times New Roman"/>
          <w:sz w:val="24"/>
          <w:szCs w:val="24"/>
          <w:lang w:eastAsia="hr-HR"/>
        </w:rPr>
        <w:t>4</w:t>
      </w:r>
      <w:r w:rsidRPr="00680039">
        <w:rPr>
          <w:rFonts w:ascii="Times New Roman" w:eastAsia="Times New Roman" w:hAnsi="Times New Roman" w:cs="Times New Roman"/>
          <w:sz w:val="24"/>
          <w:szCs w:val="24"/>
          <w:lang w:eastAsia="hr-HR"/>
        </w:rPr>
        <w:t>. ZSSI/21-a popis udjela iz stavka 3. toga članka objavljuje se i redovito ažurira na mrežnim stranicama jedinice lokalne i područne (regionalne) samouprave.</w:t>
      </w:r>
    </w:p>
    <w:p w14:paraId="6D9AC0AF" w14:textId="65049948" w:rsidR="00E864E6" w:rsidRPr="00680039" w:rsidRDefault="00E864E6" w:rsidP="00E864E6">
      <w:pPr>
        <w:spacing w:after="0"/>
        <w:ind w:firstLine="708"/>
        <w:jc w:val="both"/>
        <w:rPr>
          <w:rFonts w:ascii="Times New Roman" w:eastAsia="Times New Roman" w:hAnsi="Times New Roman" w:cs="Times New Roman"/>
          <w:sz w:val="24"/>
          <w:szCs w:val="24"/>
          <w:lang w:eastAsia="hr-HR"/>
        </w:rPr>
      </w:pPr>
    </w:p>
    <w:p w14:paraId="1B90C0C7" w14:textId="466F0DDD" w:rsidR="00E864E6" w:rsidRPr="00680039" w:rsidRDefault="00E864E6" w:rsidP="00E864E6">
      <w:pPr>
        <w:spacing w:after="0"/>
        <w:ind w:firstLine="708"/>
        <w:jc w:val="both"/>
        <w:rPr>
          <w:rFonts w:ascii="Times New Roman" w:eastAsia="Times New Roman" w:hAnsi="Times New Roman" w:cs="Times New Roman"/>
          <w:sz w:val="24"/>
          <w:szCs w:val="24"/>
          <w:lang w:eastAsia="hr-HR"/>
        </w:rPr>
      </w:pPr>
      <w:r w:rsidRPr="00680039">
        <w:rPr>
          <w:rFonts w:ascii="Times New Roman" w:eastAsia="Times New Roman" w:hAnsi="Times New Roman" w:cs="Times New Roman"/>
          <w:sz w:val="24"/>
          <w:szCs w:val="24"/>
          <w:lang w:eastAsia="hr-HR"/>
        </w:rPr>
        <w:t xml:space="preserve">Nadalje, prema članku 4. stavku </w:t>
      </w:r>
      <w:r w:rsidR="0096658B" w:rsidRPr="00680039">
        <w:rPr>
          <w:rFonts w:ascii="Times New Roman" w:eastAsia="Times New Roman" w:hAnsi="Times New Roman" w:cs="Times New Roman"/>
          <w:sz w:val="24"/>
          <w:szCs w:val="24"/>
          <w:lang w:eastAsia="hr-HR"/>
        </w:rPr>
        <w:t xml:space="preserve">5. </w:t>
      </w:r>
      <w:r w:rsidRPr="00680039">
        <w:rPr>
          <w:rFonts w:ascii="Times New Roman" w:hAnsi="Times New Roman" w:cs="Times New Roman"/>
          <w:sz w:val="24"/>
          <w:szCs w:val="24"/>
        </w:rPr>
        <w:t>ZSSI/21-a, č</w:t>
      </w:r>
      <w:r w:rsidRPr="00680039">
        <w:rPr>
          <w:rFonts w:ascii="Times New Roman" w:eastAsia="Times New Roman" w:hAnsi="Times New Roman" w:cs="Times New Roman"/>
          <w:sz w:val="24"/>
          <w:szCs w:val="24"/>
          <w:lang w:eastAsia="hr-HR"/>
        </w:rPr>
        <w:t xml:space="preserve">lan predstavničkog tijela dužan je pisanim putem u roku od 15 dana obavijestiti predstavničko tijelo o stupanju u poslovni odnos poslovnih subjekata u njegovu vlasništvu i vlasništvu članova njegove obitelji s jedinicom lokalne i područne (regionalne) samouprave u kojoj obnaša dužnost člana predstavničkog tijela te s trgovačkim društvima i drugim pravnim osobama kojima je ta jedinica osnivač ili član. </w:t>
      </w:r>
    </w:p>
    <w:p w14:paraId="3703EE94" w14:textId="77777777" w:rsidR="00E864E6" w:rsidRPr="00680039" w:rsidRDefault="00E864E6" w:rsidP="00E864E6">
      <w:pPr>
        <w:spacing w:after="0"/>
        <w:ind w:firstLine="708"/>
        <w:jc w:val="both"/>
        <w:rPr>
          <w:rFonts w:ascii="Times New Roman" w:eastAsia="Times New Roman" w:hAnsi="Times New Roman" w:cs="Times New Roman"/>
          <w:sz w:val="24"/>
          <w:szCs w:val="24"/>
          <w:lang w:eastAsia="hr-HR"/>
        </w:rPr>
      </w:pPr>
    </w:p>
    <w:p w14:paraId="47392FF7" w14:textId="792B3F85" w:rsidR="00E864E6" w:rsidRPr="00680039" w:rsidRDefault="00E864E6" w:rsidP="00E864E6">
      <w:pPr>
        <w:spacing w:after="0"/>
        <w:ind w:firstLine="708"/>
        <w:jc w:val="both"/>
        <w:rPr>
          <w:rFonts w:ascii="Times New Roman" w:eastAsia="Times New Roman" w:hAnsi="Times New Roman" w:cs="Times New Roman"/>
          <w:sz w:val="24"/>
          <w:szCs w:val="24"/>
          <w:lang w:eastAsia="hr-HR"/>
        </w:rPr>
      </w:pPr>
      <w:r w:rsidRPr="00680039">
        <w:rPr>
          <w:rFonts w:ascii="Times New Roman" w:eastAsia="Times New Roman" w:hAnsi="Times New Roman" w:cs="Times New Roman"/>
          <w:sz w:val="24"/>
          <w:szCs w:val="24"/>
          <w:lang w:eastAsia="hr-HR"/>
        </w:rPr>
        <w:t>Nadzor nad ispunjenjem obveza iz stavaka 3., 4. i 5. toga članka, prema članku 4. stavku 6. ZSSI/-21-a</w:t>
      </w:r>
      <w:r w:rsidR="00734DD0" w:rsidRPr="00680039">
        <w:rPr>
          <w:rFonts w:ascii="Times New Roman" w:eastAsia="Times New Roman" w:hAnsi="Times New Roman" w:cs="Times New Roman"/>
          <w:sz w:val="24"/>
          <w:szCs w:val="24"/>
          <w:lang w:eastAsia="hr-HR"/>
        </w:rPr>
        <w:t>,</w:t>
      </w:r>
      <w:r w:rsidRPr="00680039">
        <w:rPr>
          <w:rFonts w:ascii="Times New Roman" w:eastAsia="Times New Roman" w:hAnsi="Times New Roman" w:cs="Times New Roman"/>
          <w:sz w:val="24"/>
          <w:szCs w:val="24"/>
          <w:lang w:eastAsia="hr-HR"/>
        </w:rPr>
        <w:t xml:space="preserve"> provodi Povjerenstvo.</w:t>
      </w:r>
    </w:p>
    <w:p w14:paraId="0B30C323" w14:textId="29E56425" w:rsidR="00113BB0" w:rsidRPr="00680039" w:rsidRDefault="00113BB0" w:rsidP="00E864E6">
      <w:pPr>
        <w:spacing w:after="0"/>
        <w:ind w:firstLine="708"/>
        <w:jc w:val="both"/>
        <w:rPr>
          <w:rFonts w:ascii="Times New Roman" w:eastAsia="Times New Roman" w:hAnsi="Times New Roman" w:cs="Times New Roman"/>
          <w:sz w:val="24"/>
          <w:szCs w:val="24"/>
          <w:lang w:eastAsia="hr-HR"/>
        </w:rPr>
      </w:pPr>
    </w:p>
    <w:p w14:paraId="5B5291D6" w14:textId="77777777" w:rsidR="0096658B" w:rsidRPr="00680039" w:rsidRDefault="00113BB0" w:rsidP="00113BB0">
      <w:pPr>
        <w:spacing w:after="0"/>
        <w:ind w:firstLine="708"/>
        <w:jc w:val="both"/>
        <w:rPr>
          <w:rFonts w:ascii="Times New Roman" w:hAnsi="Times New Roman" w:cs="Times New Roman"/>
          <w:sz w:val="24"/>
          <w:szCs w:val="24"/>
        </w:rPr>
      </w:pPr>
      <w:r w:rsidRPr="00680039">
        <w:rPr>
          <w:rFonts w:ascii="Times New Roman" w:hAnsi="Times New Roman" w:cs="Times New Roman"/>
          <w:sz w:val="24"/>
          <w:szCs w:val="24"/>
        </w:rPr>
        <w:t xml:space="preserve">Člankom 3. ZSSI/21-a određen je krug obveznika na koje se primjenjuju odredbe toga Zakona. Osim obveznika navedenih u stavku 1. toga članka, sukladno </w:t>
      </w:r>
      <w:r w:rsidRPr="00680039">
        <w:rPr>
          <w:rFonts w:ascii="Times New Roman" w:hAnsi="Times New Roman" w:cs="Times New Roman"/>
          <w:sz w:val="24"/>
          <w:szCs w:val="24"/>
        </w:rPr>
        <w:lastRenderedPageBreak/>
        <w:t xml:space="preserve">stavku 2. istog članka odredbe ZSSI/21-a primjenjuju se i na druge obnašatelje dužnosti koje imenuje ili potvrđuje Hrvatski sabor, imenuje Vlada Republike Hrvatske ili Predsjednik Republike Hrvatske. </w:t>
      </w:r>
    </w:p>
    <w:p w14:paraId="5AFEFA53" w14:textId="77777777" w:rsidR="0096658B" w:rsidRPr="00680039" w:rsidRDefault="0096658B" w:rsidP="00113BB0">
      <w:pPr>
        <w:spacing w:after="0"/>
        <w:ind w:firstLine="708"/>
        <w:jc w:val="both"/>
        <w:rPr>
          <w:rFonts w:ascii="Times New Roman" w:hAnsi="Times New Roman" w:cs="Times New Roman"/>
          <w:sz w:val="24"/>
          <w:szCs w:val="24"/>
        </w:rPr>
      </w:pPr>
    </w:p>
    <w:p w14:paraId="717A9915" w14:textId="54B15F5A" w:rsidR="00113BB0" w:rsidRPr="00680039" w:rsidRDefault="00113BB0" w:rsidP="00113BB0">
      <w:pPr>
        <w:spacing w:after="0"/>
        <w:ind w:firstLine="708"/>
        <w:jc w:val="both"/>
        <w:rPr>
          <w:rFonts w:ascii="Times New Roman" w:hAnsi="Times New Roman" w:cs="Times New Roman"/>
          <w:sz w:val="24"/>
          <w:szCs w:val="24"/>
        </w:rPr>
      </w:pPr>
      <w:r w:rsidRPr="00680039">
        <w:rPr>
          <w:rFonts w:ascii="Times New Roman" w:hAnsi="Times New Roman" w:cs="Times New Roman"/>
          <w:sz w:val="24"/>
          <w:szCs w:val="24"/>
        </w:rPr>
        <w:t xml:space="preserve">Sukladno stavku 3. navedenog članka ZSSI/21-a odredbe toga Zakona primjenjuju se </w:t>
      </w:r>
      <w:r w:rsidR="0096658B" w:rsidRPr="00680039">
        <w:rPr>
          <w:rFonts w:ascii="Times New Roman" w:hAnsi="Times New Roman" w:cs="Times New Roman"/>
          <w:sz w:val="24"/>
          <w:szCs w:val="24"/>
        </w:rPr>
        <w:t xml:space="preserve">i </w:t>
      </w:r>
      <w:r w:rsidRPr="00680039">
        <w:rPr>
          <w:rFonts w:ascii="Times New Roman" w:hAnsi="Times New Roman" w:cs="Times New Roman"/>
          <w:sz w:val="24"/>
          <w:szCs w:val="24"/>
        </w:rPr>
        <w:t xml:space="preserve">na rukovodeće državne službenike koje imenuje Vlada Republike Hrvatske na temelju prethodno provedenog natječaja, i to u dijelu koji se odnosi na obvezu podnošenja imovinske kartice te izricanje sankcije. </w:t>
      </w:r>
    </w:p>
    <w:p w14:paraId="5F72EDCA" w14:textId="77777777" w:rsidR="00020D46" w:rsidRPr="00680039" w:rsidRDefault="00020D46" w:rsidP="0096658B">
      <w:pPr>
        <w:spacing w:after="0"/>
        <w:ind w:firstLine="708"/>
        <w:jc w:val="both"/>
        <w:rPr>
          <w:rFonts w:ascii="Times New Roman" w:hAnsi="Times New Roman" w:cs="Times New Roman"/>
          <w:sz w:val="24"/>
          <w:szCs w:val="24"/>
        </w:rPr>
      </w:pPr>
    </w:p>
    <w:p w14:paraId="05D08404" w14:textId="7F128F4B" w:rsidR="0096658B" w:rsidRPr="00680039" w:rsidRDefault="0096658B" w:rsidP="0096658B">
      <w:pPr>
        <w:spacing w:after="0"/>
        <w:ind w:firstLine="708"/>
        <w:jc w:val="both"/>
        <w:rPr>
          <w:rFonts w:ascii="Times New Roman" w:hAnsi="Times New Roman" w:cs="Times New Roman"/>
          <w:sz w:val="24"/>
          <w:szCs w:val="24"/>
        </w:rPr>
      </w:pPr>
      <w:r w:rsidRPr="00680039">
        <w:rPr>
          <w:rFonts w:ascii="Times New Roman" w:hAnsi="Times New Roman" w:cs="Times New Roman"/>
          <w:sz w:val="24"/>
          <w:szCs w:val="24"/>
        </w:rPr>
        <w:t xml:space="preserve">Člankom 3. ZSSI/21-a nije propisano da bi članovi predstavničkih tijela jedinica lokalne i regionalne (područne) samouprave bili obveznici u smislu odredbi istog te </w:t>
      </w:r>
      <w:r w:rsidR="00FB02FF" w:rsidRPr="00680039">
        <w:rPr>
          <w:rFonts w:ascii="Times New Roman" w:hAnsi="Times New Roman" w:cs="Times New Roman"/>
          <w:sz w:val="24"/>
          <w:szCs w:val="24"/>
        </w:rPr>
        <w:t xml:space="preserve">ih stoga povodom </w:t>
      </w:r>
      <w:r w:rsidRPr="00680039">
        <w:rPr>
          <w:rFonts w:ascii="Times New Roman" w:hAnsi="Times New Roman" w:cs="Times New Roman"/>
          <w:sz w:val="24"/>
          <w:szCs w:val="24"/>
        </w:rPr>
        <w:t xml:space="preserve">obnašanja navedene </w:t>
      </w:r>
      <w:r w:rsidR="00332EF5" w:rsidRPr="00680039">
        <w:rPr>
          <w:rFonts w:ascii="Times New Roman" w:hAnsi="Times New Roman" w:cs="Times New Roman"/>
          <w:sz w:val="24"/>
          <w:szCs w:val="24"/>
        </w:rPr>
        <w:t xml:space="preserve">javne </w:t>
      </w:r>
      <w:r w:rsidRPr="00680039">
        <w:rPr>
          <w:rFonts w:ascii="Times New Roman" w:hAnsi="Times New Roman" w:cs="Times New Roman"/>
          <w:sz w:val="24"/>
          <w:szCs w:val="24"/>
        </w:rPr>
        <w:t xml:space="preserve">dužnosti ne </w:t>
      </w:r>
      <w:r w:rsidR="00FB02FF" w:rsidRPr="00680039">
        <w:rPr>
          <w:rFonts w:ascii="Times New Roman" w:hAnsi="Times New Roman" w:cs="Times New Roman"/>
          <w:sz w:val="24"/>
          <w:szCs w:val="24"/>
        </w:rPr>
        <w:t xml:space="preserve">obvezuju </w:t>
      </w:r>
      <w:r w:rsidRPr="00680039">
        <w:rPr>
          <w:rFonts w:ascii="Times New Roman" w:hAnsi="Times New Roman" w:cs="Times New Roman"/>
          <w:sz w:val="24"/>
          <w:szCs w:val="24"/>
        </w:rPr>
        <w:t>odredb</w:t>
      </w:r>
      <w:r w:rsidR="00332EF5" w:rsidRPr="00680039">
        <w:rPr>
          <w:rFonts w:ascii="Times New Roman" w:hAnsi="Times New Roman" w:cs="Times New Roman"/>
          <w:sz w:val="24"/>
          <w:szCs w:val="24"/>
        </w:rPr>
        <w:t>e</w:t>
      </w:r>
      <w:r w:rsidRPr="00680039">
        <w:rPr>
          <w:rFonts w:ascii="Times New Roman" w:hAnsi="Times New Roman" w:cs="Times New Roman"/>
          <w:sz w:val="24"/>
          <w:szCs w:val="24"/>
        </w:rPr>
        <w:t xml:space="preserve"> toga Zakona.</w:t>
      </w:r>
      <w:r w:rsidR="00020D46" w:rsidRPr="00680039">
        <w:rPr>
          <w:rFonts w:ascii="Times New Roman" w:hAnsi="Times New Roman" w:cs="Times New Roman"/>
          <w:sz w:val="24"/>
          <w:szCs w:val="24"/>
        </w:rPr>
        <w:t xml:space="preserve"> </w:t>
      </w:r>
    </w:p>
    <w:p w14:paraId="1AAD321B" w14:textId="7E05A3CA" w:rsidR="00FB02FF" w:rsidRPr="00680039" w:rsidRDefault="00FB02FF" w:rsidP="0096658B">
      <w:pPr>
        <w:spacing w:after="0"/>
        <w:ind w:firstLine="708"/>
        <w:jc w:val="both"/>
        <w:rPr>
          <w:rFonts w:ascii="Times New Roman" w:hAnsi="Times New Roman" w:cs="Times New Roman"/>
          <w:sz w:val="24"/>
          <w:szCs w:val="24"/>
        </w:rPr>
      </w:pPr>
    </w:p>
    <w:p w14:paraId="739FCD9D" w14:textId="23989E18" w:rsidR="002F1988" w:rsidRPr="00680039" w:rsidRDefault="00FB02FF" w:rsidP="002F1988">
      <w:pPr>
        <w:spacing w:after="0"/>
        <w:ind w:firstLine="708"/>
        <w:jc w:val="both"/>
        <w:rPr>
          <w:rFonts w:ascii="Times New Roman" w:eastAsia="Times New Roman" w:hAnsi="Times New Roman" w:cs="Times New Roman"/>
          <w:sz w:val="24"/>
          <w:szCs w:val="24"/>
          <w:lang w:eastAsia="hr-HR"/>
        </w:rPr>
      </w:pPr>
      <w:r w:rsidRPr="00680039">
        <w:rPr>
          <w:rFonts w:ascii="Times New Roman" w:hAnsi="Times New Roman" w:cs="Times New Roman"/>
          <w:sz w:val="24"/>
          <w:szCs w:val="24"/>
        </w:rPr>
        <w:t>U ovome se slučaju traži tumačenje kako treba postupiti član ili predsjednik predstavničkog tijela jedinice lokalne samouprave, odnosno samo predstavničko tijelo ukoliko postoje ili nastanu okolnosti koje su predviđene kao razlog obavještavanja u članku 4. ZSSI</w:t>
      </w:r>
      <w:r w:rsidR="00020D46" w:rsidRPr="00680039">
        <w:rPr>
          <w:rFonts w:ascii="Times New Roman" w:hAnsi="Times New Roman" w:cs="Times New Roman"/>
          <w:sz w:val="24"/>
          <w:szCs w:val="24"/>
        </w:rPr>
        <w:t>/</w:t>
      </w:r>
      <w:r w:rsidRPr="00680039">
        <w:rPr>
          <w:rFonts w:ascii="Times New Roman" w:hAnsi="Times New Roman" w:cs="Times New Roman"/>
          <w:sz w:val="24"/>
          <w:szCs w:val="24"/>
        </w:rPr>
        <w:t>21-a.</w:t>
      </w:r>
      <w:r w:rsidR="002F1988" w:rsidRPr="00680039">
        <w:rPr>
          <w:rFonts w:ascii="Times New Roman" w:hAnsi="Times New Roman" w:cs="Times New Roman"/>
          <w:sz w:val="24"/>
          <w:szCs w:val="24"/>
        </w:rPr>
        <w:t xml:space="preserve"> Iz navedenog proizlazi da </w:t>
      </w:r>
      <w:r w:rsidR="002F1988" w:rsidRPr="00680039">
        <w:rPr>
          <w:rFonts w:ascii="Times New Roman" w:eastAsia="Times New Roman" w:hAnsi="Times New Roman" w:cs="Times New Roman"/>
          <w:sz w:val="24"/>
          <w:szCs w:val="24"/>
          <w:lang w:eastAsia="hr-HR"/>
        </w:rPr>
        <w:t xml:space="preserve">predmetni zahtjev nije postavljen u pogledu dvojbe koja bi bila povezana s obnašanjem dužnosti nekog obveznika iz članka 3. ZSSI/21-a. </w:t>
      </w:r>
    </w:p>
    <w:p w14:paraId="3177D3DE" w14:textId="4D89B49D" w:rsidR="002F1988" w:rsidRPr="00680039" w:rsidRDefault="002F1988" w:rsidP="0096658B">
      <w:pPr>
        <w:spacing w:after="0"/>
        <w:ind w:firstLine="708"/>
        <w:jc w:val="both"/>
        <w:rPr>
          <w:rFonts w:ascii="Times New Roman" w:hAnsi="Times New Roman" w:cs="Times New Roman"/>
          <w:sz w:val="24"/>
          <w:szCs w:val="24"/>
        </w:rPr>
      </w:pPr>
    </w:p>
    <w:p w14:paraId="70FE5F8C" w14:textId="65391559" w:rsidR="002F1988" w:rsidRPr="00680039" w:rsidRDefault="002F1988" w:rsidP="002F1988">
      <w:pPr>
        <w:spacing w:after="0"/>
        <w:ind w:firstLine="708"/>
        <w:jc w:val="both"/>
        <w:rPr>
          <w:rFonts w:ascii="Times New Roman" w:hAnsi="Times New Roman" w:cs="Times New Roman"/>
          <w:sz w:val="24"/>
          <w:szCs w:val="24"/>
          <w:shd w:val="clear" w:color="auto" w:fill="FFFFFF"/>
        </w:rPr>
      </w:pPr>
      <w:r w:rsidRPr="00680039">
        <w:rPr>
          <w:rFonts w:ascii="Times New Roman" w:hAnsi="Times New Roman" w:cs="Times New Roman"/>
          <w:sz w:val="24"/>
          <w:szCs w:val="24"/>
          <w:shd w:val="clear" w:color="auto" w:fill="FFFFFF"/>
        </w:rPr>
        <w:t xml:space="preserve">Nadalje, izbor, sastav, nadležnosti te način obnašanja dužnosti člana predstavničkog tijela jedinice lokalne samouprave, kao druge javne dužnosti izvan kruga obveznika primjene ZSSI/21-a,  propisani su odredbama Zakona o lokalnoj i područnoj (regionalnoj) samoupravi („Narodne novine“, broj 33/01., 60/01., 129/05., 109/07., 125/08., 36/09., 150/11., 144/12., 19/13., 137/15., 123/17., 98/19. i 144/20.) te Zakona o lokalnim izborima („Narodne novine“, broj 144/12., 121/16., 98/19., 42/20., 144/20. i 137/21.). </w:t>
      </w:r>
    </w:p>
    <w:p w14:paraId="36E2D177" w14:textId="77777777" w:rsidR="002F1988" w:rsidRPr="00680039" w:rsidRDefault="002F1988" w:rsidP="0096658B">
      <w:pPr>
        <w:spacing w:after="0"/>
        <w:ind w:firstLine="708"/>
        <w:jc w:val="both"/>
        <w:rPr>
          <w:rFonts w:ascii="Times New Roman" w:hAnsi="Times New Roman" w:cs="Times New Roman"/>
          <w:sz w:val="24"/>
          <w:szCs w:val="24"/>
        </w:rPr>
      </w:pPr>
    </w:p>
    <w:p w14:paraId="79D0BC27" w14:textId="2FAE6AB8" w:rsidR="002F1988" w:rsidRPr="00680039" w:rsidRDefault="002F1988" w:rsidP="002F1988">
      <w:pPr>
        <w:spacing w:after="0"/>
        <w:ind w:firstLine="708"/>
        <w:jc w:val="both"/>
        <w:rPr>
          <w:rFonts w:ascii="Times New Roman" w:hAnsi="Times New Roman" w:cs="Times New Roman"/>
          <w:sz w:val="24"/>
          <w:szCs w:val="24"/>
          <w:shd w:val="clear" w:color="auto" w:fill="FFFFFF"/>
        </w:rPr>
      </w:pPr>
      <w:r w:rsidRPr="00680039">
        <w:rPr>
          <w:rFonts w:ascii="Times New Roman" w:eastAsia="Times New Roman" w:hAnsi="Times New Roman" w:cs="Times New Roman"/>
          <w:sz w:val="24"/>
          <w:szCs w:val="24"/>
          <w:lang w:eastAsia="hr-HR"/>
        </w:rPr>
        <w:t xml:space="preserve">Iako Povjerenstvo provodi nadzor nad ispunjenjem obveza iz članka 4. ZSS/21-a, obzirom da daje mišljenje </w:t>
      </w:r>
      <w:r w:rsidR="00020D46" w:rsidRPr="00680039">
        <w:rPr>
          <w:rFonts w:ascii="Times New Roman" w:eastAsia="Times New Roman" w:hAnsi="Times New Roman" w:cs="Times New Roman"/>
          <w:sz w:val="24"/>
          <w:szCs w:val="24"/>
          <w:lang w:eastAsia="hr-HR"/>
        </w:rPr>
        <w:t>u situaciji kada</w:t>
      </w:r>
      <w:r w:rsidRPr="00680039">
        <w:rPr>
          <w:rFonts w:ascii="Times New Roman" w:eastAsia="Times New Roman" w:hAnsi="Times New Roman" w:cs="Times New Roman"/>
          <w:sz w:val="24"/>
          <w:szCs w:val="24"/>
          <w:lang w:eastAsia="hr-HR"/>
        </w:rPr>
        <w:t xml:space="preserve"> postoji dvojba u pogledu primjene ZSSI/21-a </w:t>
      </w:r>
      <w:r w:rsidRPr="00680039">
        <w:rPr>
          <w:rFonts w:ascii="Times New Roman" w:hAnsi="Times New Roman" w:cs="Times New Roman"/>
          <w:sz w:val="24"/>
          <w:szCs w:val="24"/>
        </w:rPr>
        <w:t xml:space="preserve">u kojoj se može </w:t>
      </w:r>
      <w:r w:rsidR="00020D46" w:rsidRPr="00680039">
        <w:rPr>
          <w:rFonts w:ascii="Times New Roman" w:hAnsi="Times New Roman" w:cs="Times New Roman"/>
          <w:sz w:val="24"/>
          <w:szCs w:val="24"/>
        </w:rPr>
        <w:t>n</w:t>
      </w:r>
      <w:r w:rsidRPr="00680039">
        <w:rPr>
          <w:rFonts w:ascii="Times New Roman" w:hAnsi="Times New Roman" w:cs="Times New Roman"/>
          <w:sz w:val="24"/>
          <w:szCs w:val="24"/>
        </w:rPr>
        <w:t>aći obveznik iz članka 3. predmet</w:t>
      </w:r>
      <w:r w:rsidR="00020D46" w:rsidRPr="00680039">
        <w:rPr>
          <w:rFonts w:ascii="Times New Roman" w:hAnsi="Times New Roman" w:cs="Times New Roman"/>
          <w:sz w:val="24"/>
          <w:szCs w:val="24"/>
        </w:rPr>
        <w:t>n</w:t>
      </w:r>
      <w:r w:rsidRPr="00680039">
        <w:rPr>
          <w:rFonts w:ascii="Times New Roman" w:hAnsi="Times New Roman" w:cs="Times New Roman"/>
          <w:sz w:val="24"/>
          <w:szCs w:val="24"/>
        </w:rPr>
        <w:t>og Zakona</w:t>
      </w:r>
      <w:r w:rsidRPr="00680039">
        <w:rPr>
          <w:rFonts w:ascii="Times New Roman" w:hAnsi="Times New Roman" w:cs="Times New Roman"/>
          <w:sz w:val="24"/>
          <w:szCs w:val="24"/>
          <w:shd w:val="clear" w:color="auto" w:fill="FFFFFF"/>
        </w:rPr>
        <w:t xml:space="preserve">, a ovdje se ne radi o takvoj dvojbi, upućuje se podnositelj da se sa </w:t>
      </w:r>
      <w:r w:rsidR="00827F3B">
        <w:rPr>
          <w:rFonts w:ascii="Times New Roman" w:hAnsi="Times New Roman" w:cs="Times New Roman"/>
          <w:sz w:val="24"/>
          <w:szCs w:val="24"/>
          <w:shd w:val="clear" w:color="auto" w:fill="FFFFFF"/>
        </w:rPr>
        <w:t xml:space="preserve">predmetnim </w:t>
      </w:r>
      <w:r w:rsidRPr="00680039">
        <w:rPr>
          <w:rFonts w:ascii="Times New Roman" w:hAnsi="Times New Roman" w:cs="Times New Roman"/>
          <w:sz w:val="24"/>
          <w:szCs w:val="24"/>
          <w:shd w:val="clear" w:color="auto" w:fill="FFFFFF"/>
        </w:rPr>
        <w:t>zahtjevom obrati Ministarstv</w:t>
      </w:r>
      <w:r w:rsidR="00827F3B">
        <w:rPr>
          <w:rFonts w:ascii="Times New Roman" w:hAnsi="Times New Roman" w:cs="Times New Roman"/>
          <w:sz w:val="24"/>
          <w:szCs w:val="24"/>
          <w:shd w:val="clear" w:color="auto" w:fill="FFFFFF"/>
        </w:rPr>
        <w:t>u</w:t>
      </w:r>
      <w:r w:rsidRPr="00680039">
        <w:rPr>
          <w:rFonts w:ascii="Times New Roman" w:hAnsi="Times New Roman" w:cs="Times New Roman"/>
          <w:sz w:val="24"/>
          <w:szCs w:val="24"/>
          <w:shd w:val="clear" w:color="auto" w:fill="FFFFFF"/>
        </w:rPr>
        <w:t xml:space="preserve"> pravosuđa i uprave, koje tumači odredbe Zakona o lokalnoj i područnoj (regionalnoj) samoupravi i Zakona o lokalnim izborima. </w:t>
      </w:r>
    </w:p>
    <w:p w14:paraId="553B75AD" w14:textId="0621D950" w:rsidR="00CF3529" w:rsidRPr="00680039" w:rsidRDefault="00CF3529" w:rsidP="00CF3529">
      <w:pPr>
        <w:spacing w:after="0"/>
        <w:ind w:firstLine="708"/>
        <w:jc w:val="both"/>
        <w:rPr>
          <w:rFonts w:ascii="Times New Roman" w:hAnsi="Times New Roman" w:cs="Times New Roman"/>
          <w:sz w:val="24"/>
          <w:szCs w:val="24"/>
          <w:shd w:val="clear" w:color="auto" w:fill="FFFFFF"/>
        </w:rPr>
      </w:pPr>
    </w:p>
    <w:p w14:paraId="5CAB6948" w14:textId="16926939" w:rsidR="00B04AF9" w:rsidRPr="00680039" w:rsidRDefault="004E2BD8" w:rsidP="004E2BD8">
      <w:pPr>
        <w:spacing w:after="0"/>
        <w:ind w:firstLine="708"/>
        <w:jc w:val="both"/>
        <w:rPr>
          <w:rFonts w:ascii="Times New Roman" w:hAnsi="Times New Roman" w:cs="Times New Roman"/>
          <w:sz w:val="24"/>
          <w:szCs w:val="24"/>
        </w:rPr>
      </w:pPr>
      <w:r w:rsidRPr="00680039">
        <w:rPr>
          <w:rFonts w:ascii="Times New Roman" w:hAnsi="Times New Roman" w:cs="Times New Roman"/>
          <w:sz w:val="24"/>
          <w:szCs w:val="24"/>
        </w:rPr>
        <w:t>Slijedom navedenog</w:t>
      </w:r>
      <w:r w:rsidR="00173698" w:rsidRPr="00680039">
        <w:rPr>
          <w:rFonts w:ascii="Times New Roman" w:hAnsi="Times New Roman" w:cs="Times New Roman"/>
          <w:sz w:val="24"/>
          <w:szCs w:val="24"/>
        </w:rPr>
        <w:t>,</w:t>
      </w:r>
      <w:r w:rsidRPr="00680039">
        <w:rPr>
          <w:rFonts w:ascii="Times New Roman" w:hAnsi="Times New Roman" w:cs="Times New Roman"/>
          <w:sz w:val="24"/>
          <w:szCs w:val="24"/>
        </w:rPr>
        <w:t xml:space="preserve"> Povjerenstvo je dalo </w:t>
      </w:r>
      <w:r w:rsidR="00C77B52" w:rsidRPr="00680039">
        <w:rPr>
          <w:rFonts w:ascii="Times New Roman" w:hAnsi="Times New Roman" w:cs="Times New Roman"/>
          <w:sz w:val="24"/>
          <w:szCs w:val="24"/>
        </w:rPr>
        <w:t>očitovanje</w:t>
      </w:r>
      <w:r w:rsidRPr="00680039">
        <w:rPr>
          <w:rFonts w:ascii="Times New Roman" w:hAnsi="Times New Roman" w:cs="Times New Roman"/>
          <w:sz w:val="24"/>
          <w:szCs w:val="24"/>
        </w:rPr>
        <w:t xml:space="preserve"> kao u izreci ovog akta.</w:t>
      </w:r>
    </w:p>
    <w:p w14:paraId="1FC67926" w14:textId="77777777" w:rsidR="00FE1A45" w:rsidRPr="00680039"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680039"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680039">
        <w:rPr>
          <w:rFonts w:ascii="Times New Roman" w:hAnsi="Times New Roman" w:cs="Times New Roman"/>
          <w:bCs/>
          <w:sz w:val="24"/>
          <w:szCs w:val="24"/>
        </w:rPr>
        <w:t xml:space="preserve">PREDSJEDNICA POVJERENSTVA </w:t>
      </w:r>
    </w:p>
    <w:p w14:paraId="37BC97B6" w14:textId="77777777" w:rsidR="00FE1A45" w:rsidRPr="00680039" w:rsidRDefault="00FE1A45" w:rsidP="00FE1A45">
      <w:pPr>
        <w:pStyle w:val="Default"/>
        <w:spacing w:line="276" w:lineRule="auto"/>
        <w:ind w:left="4956"/>
        <w:rPr>
          <w:rFonts w:ascii="Times New Roman" w:hAnsi="Times New Roman" w:cs="Times New Roman"/>
          <w:bCs/>
          <w:color w:val="auto"/>
        </w:rPr>
      </w:pPr>
      <w:r w:rsidRPr="00680039">
        <w:rPr>
          <w:rFonts w:ascii="Times New Roman" w:hAnsi="Times New Roman" w:cs="Times New Roman"/>
          <w:bCs/>
          <w:color w:val="auto"/>
        </w:rPr>
        <w:t xml:space="preserve">          </w:t>
      </w:r>
    </w:p>
    <w:p w14:paraId="79023C4D" w14:textId="74EAD205" w:rsidR="00FE1A45" w:rsidRPr="00680039" w:rsidRDefault="00FE1A45" w:rsidP="00FE1A45">
      <w:pPr>
        <w:pStyle w:val="Default"/>
        <w:spacing w:line="276" w:lineRule="auto"/>
        <w:ind w:left="4956"/>
        <w:rPr>
          <w:rFonts w:ascii="Times New Roman" w:hAnsi="Times New Roman" w:cs="Times New Roman"/>
          <w:color w:val="auto"/>
        </w:rPr>
      </w:pPr>
      <w:r w:rsidRPr="00680039">
        <w:rPr>
          <w:rFonts w:ascii="Times New Roman" w:hAnsi="Times New Roman" w:cs="Times New Roman"/>
          <w:bCs/>
          <w:color w:val="auto"/>
        </w:rPr>
        <w:t xml:space="preserve">       Nataša Novaković, dipl. iur.</w:t>
      </w:r>
    </w:p>
    <w:p w14:paraId="5DEAF4AE" w14:textId="4C2D513C" w:rsidR="00C71EBB" w:rsidRPr="00680039"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680039" w:rsidRDefault="00113BB0" w:rsidP="00882DCC">
      <w:pPr>
        <w:spacing w:after="0"/>
        <w:jc w:val="both"/>
        <w:rPr>
          <w:rFonts w:ascii="Times New Roman" w:hAnsi="Times New Roman" w:cs="Times New Roman"/>
          <w:b/>
          <w:sz w:val="24"/>
          <w:szCs w:val="24"/>
        </w:rPr>
      </w:pPr>
    </w:p>
    <w:p w14:paraId="6929093C" w14:textId="5DA60754" w:rsidR="000A4C78" w:rsidRPr="00680039" w:rsidRDefault="000A4C78" w:rsidP="00882DCC">
      <w:pPr>
        <w:spacing w:after="0"/>
        <w:jc w:val="both"/>
        <w:rPr>
          <w:rFonts w:ascii="Times New Roman" w:hAnsi="Times New Roman" w:cs="Times New Roman"/>
          <w:b/>
          <w:sz w:val="24"/>
          <w:szCs w:val="24"/>
        </w:rPr>
      </w:pPr>
      <w:r w:rsidRPr="00680039">
        <w:rPr>
          <w:rFonts w:ascii="Times New Roman" w:hAnsi="Times New Roman" w:cs="Times New Roman"/>
          <w:b/>
          <w:sz w:val="24"/>
          <w:szCs w:val="24"/>
        </w:rPr>
        <w:t>Dostaviti:</w:t>
      </w:r>
    </w:p>
    <w:p w14:paraId="66542420" w14:textId="4EEE5530" w:rsidR="003C1835" w:rsidRPr="00680039"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680039">
        <w:rPr>
          <w:rFonts w:ascii="Times New Roman" w:hAnsi="Times New Roman" w:cs="Times New Roman"/>
          <w:sz w:val="24"/>
          <w:szCs w:val="24"/>
        </w:rPr>
        <w:t>Podnositelju</w:t>
      </w:r>
      <w:r w:rsidR="008E3392" w:rsidRPr="00680039">
        <w:rPr>
          <w:rFonts w:ascii="Times New Roman" w:hAnsi="Times New Roman" w:cs="Times New Roman"/>
          <w:sz w:val="24"/>
          <w:szCs w:val="24"/>
        </w:rPr>
        <w:t>, putem dostavljene e-mail adrese</w:t>
      </w:r>
    </w:p>
    <w:p w14:paraId="6721BCEB" w14:textId="77777777" w:rsidR="000A4C78" w:rsidRPr="00680039"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680039">
        <w:rPr>
          <w:rFonts w:ascii="Times New Roman" w:hAnsi="Times New Roman" w:cs="Times New Roman"/>
          <w:sz w:val="24"/>
          <w:szCs w:val="24"/>
        </w:rPr>
        <w:t>Objava na internetskoj stranici Povjerenstva</w:t>
      </w:r>
    </w:p>
    <w:p w14:paraId="14597710" w14:textId="77777777" w:rsidR="00332D21" w:rsidRPr="00680039"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680039">
        <w:rPr>
          <w:rFonts w:ascii="Times New Roman" w:hAnsi="Times New Roman" w:cs="Times New Roman"/>
          <w:sz w:val="24"/>
          <w:szCs w:val="24"/>
        </w:rPr>
        <w:t>Pismohrana</w:t>
      </w:r>
      <w:r w:rsidR="00332D21" w:rsidRPr="00680039">
        <w:rPr>
          <w:rFonts w:ascii="Times New Roman" w:eastAsia="Times New Roman" w:hAnsi="Times New Roman" w:cs="Times New Roman"/>
          <w:b/>
          <w:sz w:val="24"/>
          <w:szCs w:val="24"/>
          <w:lang w:eastAsia="hr-HR"/>
        </w:rPr>
        <w:t xml:space="preserve">                                        </w:t>
      </w:r>
    </w:p>
    <w:p w14:paraId="796725AB" w14:textId="77777777" w:rsidR="002D3C3F" w:rsidRPr="00680039"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68003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88180" w14:textId="77777777" w:rsidR="000B3BF8" w:rsidRDefault="000B3BF8" w:rsidP="005B5818">
      <w:pPr>
        <w:spacing w:after="0" w:line="240" w:lineRule="auto"/>
      </w:pPr>
      <w:r>
        <w:separator/>
      </w:r>
    </w:p>
  </w:endnote>
  <w:endnote w:type="continuationSeparator" w:id="0">
    <w:p w14:paraId="0F0A0D42" w14:textId="77777777" w:rsidR="000B3BF8" w:rsidRDefault="000B3BF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3973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0B65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2223" w14:textId="77777777" w:rsidR="000B3BF8" w:rsidRDefault="000B3BF8" w:rsidP="005B5818">
      <w:pPr>
        <w:spacing w:after="0" w:line="240" w:lineRule="auto"/>
      </w:pPr>
      <w:r>
        <w:separator/>
      </w:r>
    </w:p>
  </w:footnote>
  <w:footnote w:type="continuationSeparator" w:id="0">
    <w:p w14:paraId="0A7EDD71" w14:textId="77777777" w:rsidR="000B3BF8" w:rsidRDefault="000B3BF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6A3DB52F" w:rsidR="00101F03" w:rsidRDefault="00965145">
        <w:pPr>
          <w:pStyle w:val="Zaglavlje"/>
          <w:jc w:val="right"/>
        </w:pPr>
        <w:r>
          <w:fldChar w:fldCharType="begin"/>
        </w:r>
        <w:r>
          <w:instrText xml:space="preserve"> PAGE   \* MERGEFORMAT </w:instrText>
        </w:r>
        <w:r>
          <w:fldChar w:fldCharType="separate"/>
        </w:r>
        <w:r w:rsidR="00553D1A">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14"/>
  </w:num>
  <w:num w:numId="11">
    <w:abstractNumId w:val="13"/>
  </w:num>
  <w:num w:numId="12">
    <w:abstractNumId w:val="12"/>
  </w:num>
  <w:num w:numId="13">
    <w:abstractNumId w:val="4"/>
  </w:num>
  <w:num w:numId="14">
    <w:abstractNumId w:val="2"/>
  </w:num>
  <w:num w:numId="15">
    <w:abstractNumId w:val="0"/>
  </w:num>
  <w:num w:numId="16">
    <w:abstractNumId w:val="16"/>
  </w:num>
  <w:num w:numId="17">
    <w:abstractNumId w:val="6"/>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4C59"/>
    <w:rsid w:val="00016F48"/>
    <w:rsid w:val="00017BC6"/>
    <w:rsid w:val="00020D46"/>
    <w:rsid w:val="00025399"/>
    <w:rsid w:val="000340BE"/>
    <w:rsid w:val="0004264F"/>
    <w:rsid w:val="00043C0A"/>
    <w:rsid w:val="000477E1"/>
    <w:rsid w:val="00047D24"/>
    <w:rsid w:val="0005735D"/>
    <w:rsid w:val="000665B1"/>
    <w:rsid w:val="00067EC1"/>
    <w:rsid w:val="00070D22"/>
    <w:rsid w:val="00070DE5"/>
    <w:rsid w:val="0007295E"/>
    <w:rsid w:val="0007442B"/>
    <w:rsid w:val="00091B6E"/>
    <w:rsid w:val="000A4C78"/>
    <w:rsid w:val="000B3BF8"/>
    <w:rsid w:val="000B47BF"/>
    <w:rsid w:val="000D7AF1"/>
    <w:rsid w:val="000D7C28"/>
    <w:rsid w:val="000E20FC"/>
    <w:rsid w:val="000E75E4"/>
    <w:rsid w:val="00101F03"/>
    <w:rsid w:val="00107EB0"/>
    <w:rsid w:val="00112115"/>
    <w:rsid w:val="00112E23"/>
    <w:rsid w:val="00113BB0"/>
    <w:rsid w:val="00116996"/>
    <w:rsid w:val="0012224D"/>
    <w:rsid w:val="0012697A"/>
    <w:rsid w:val="001373AF"/>
    <w:rsid w:val="00143787"/>
    <w:rsid w:val="00153538"/>
    <w:rsid w:val="001617C6"/>
    <w:rsid w:val="00163FF6"/>
    <w:rsid w:val="00173698"/>
    <w:rsid w:val="001751C6"/>
    <w:rsid w:val="00186299"/>
    <w:rsid w:val="001A0A4C"/>
    <w:rsid w:val="001B4A9D"/>
    <w:rsid w:val="001B6312"/>
    <w:rsid w:val="001C16CF"/>
    <w:rsid w:val="001D2BC8"/>
    <w:rsid w:val="001D6BDE"/>
    <w:rsid w:val="001E0C09"/>
    <w:rsid w:val="001E3B77"/>
    <w:rsid w:val="001F290A"/>
    <w:rsid w:val="001F5E5F"/>
    <w:rsid w:val="001F73D3"/>
    <w:rsid w:val="00212079"/>
    <w:rsid w:val="002133B0"/>
    <w:rsid w:val="0021597D"/>
    <w:rsid w:val="00226F95"/>
    <w:rsid w:val="002270DC"/>
    <w:rsid w:val="0023102B"/>
    <w:rsid w:val="0023718E"/>
    <w:rsid w:val="00244175"/>
    <w:rsid w:val="00251D0E"/>
    <w:rsid w:val="002541BE"/>
    <w:rsid w:val="00264A89"/>
    <w:rsid w:val="00273446"/>
    <w:rsid w:val="00276F4C"/>
    <w:rsid w:val="002842BA"/>
    <w:rsid w:val="0028590D"/>
    <w:rsid w:val="00287A85"/>
    <w:rsid w:val="0029056C"/>
    <w:rsid w:val="002925BC"/>
    <w:rsid w:val="002940DD"/>
    <w:rsid w:val="00296618"/>
    <w:rsid w:val="002979A7"/>
    <w:rsid w:val="002A1895"/>
    <w:rsid w:val="002A3148"/>
    <w:rsid w:val="002B151B"/>
    <w:rsid w:val="002B6B3B"/>
    <w:rsid w:val="002B74DE"/>
    <w:rsid w:val="002C2815"/>
    <w:rsid w:val="002C3E22"/>
    <w:rsid w:val="002C4098"/>
    <w:rsid w:val="002C4964"/>
    <w:rsid w:val="002C78DD"/>
    <w:rsid w:val="002D3C3F"/>
    <w:rsid w:val="002E3A64"/>
    <w:rsid w:val="002F1988"/>
    <w:rsid w:val="002F313C"/>
    <w:rsid w:val="00307407"/>
    <w:rsid w:val="00307698"/>
    <w:rsid w:val="0031333F"/>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7258E"/>
    <w:rsid w:val="00373A5C"/>
    <w:rsid w:val="00373B8B"/>
    <w:rsid w:val="0037588F"/>
    <w:rsid w:val="00375A92"/>
    <w:rsid w:val="00381CA7"/>
    <w:rsid w:val="00384E0A"/>
    <w:rsid w:val="003928E0"/>
    <w:rsid w:val="0039470D"/>
    <w:rsid w:val="003A1F8E"/>
    <w:rsid w:val="003A348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70D9"/>
    <w:rsid w:val="00423C22"/>
    <w:rsid w:val="00432458"/>
    <w:rsid w:val="00435C5F"/>
    <w:rsid w:val="00445E97"/>
    <w:rsid w:val="004470F2"/>
    <w:rsid w:val="00457481"/>
    <w:rsid w:val="004634AD"/>
    <w:rsid w:val="00464D02"/>
    <w:rsid w:val="0046537A"/>
    <w:rsid w:val="00465AA7"/>
    <w:rsid w:val="00466012"/>
    <w:rsid w:val="00470A00"/>
    <w:rsid w:val="0047218B"/>
    <w:rsid w:val="00472335"/>
    <w:rsid w:val="00476563"/>
    <w:rsid w:val="00480DEC"/>
    <w:rsid w:val="004A59E7"/>
    <w:rsid w:val="004B12AF"/>
    <w:rsid w:val="004D0AED"/>
    <w:rsid w:val="004D3C5C"/>
    <w:rsid w:val="004D44C2"/>
    <w:rsid w:val="004D638F"/>
    <w:rsid w:val="004E07F1"/>
    <w:rsid w:val="004E2BD8"/>
    <w:rsid w:val="004F001F"/>
    <w:rsid w:val="004F19A6"/>
    <w:rsid w:val="004F6546"/>
    <w:rsid w:val="004F6BBE"/>
    <w:rsid w:val="00504346"/>
    <w:rsid w:val="0051072E"/>
    <w:rsid w:val="005114F8"/>
    <w:rsid w:val="005121C3"/>
    <w:rsid w:val="00512887"/>
    <w:rsid w:val="00534161"/>
    <w:rsid w:val="00553D1A"/>
    <w:rsid w:val="00560790"/>
    <w:rsid w:val="00562149"/>
    <w:rsid w:val="00565620"/>
    <w:rsid w:val="0057634D"/>
    <w:rsid w:val="00583070"/>
    <w:rsid w:val="00596C4C"/>
    <w:rsid w:val="005A20DB"/>
    <w:rsid w:val="005A328D"/>
    <w:rsid w:val="005A70CE"/>
    <w:rsid w:val="005B5818"/>
    <w:rsid w:val="005E6061"/>
    <w:rsid w:val="005E68E8"/>
    <w:rsid w:val="005F317A"/>
    <w:rsid w:val="005F42CC"/>
    <w:rsid w:val="005F5CFC"/>
    <w:rsid w:val="006277E7"/>
    <w:rsid w:val="00631F8C"/>
    <w:rsid w:val="00637A03"/>
    <w:rsid w:val="0064080D"/>
    <w:rsid w:val="00642FCC"/>
    <w:rsid w:val="00647B1E"/>
    <w:rsid w:val="00653683"/>
    <w:rsid w:val="006561BE"/>
    <w:rsid w:val="00657CC3"/>
    <w:rsid w:val="00661475"/>
    <w:rsid w:val="00663A2D"/>
    <w:rsid w:val="00676754"/>
    <w:rsid w:val="00676933"/>
    <w:rsid w:val="00680039"/>
    <w:rsid w:val="006818F1"/>
    <w:rsid w:val="00687DE7"/>
    <w:rsid w:val="0069110E"/>
    <w:rsid w:val="00693FD7"/>
    <w:rsid w:val="006A49B7"/>
    <w:rsid w:val="006B1E0B"/>
    <w:rsid w:val="006B7076"/>
    <w:rsid w:val="006B7427"/>
    <w:rsid w:val="006B76FA"/>
    <w:rsid w:val="006E0931"/>
    <w:rsid w:val="006E0A9D"/>
    <w:rsid w:val="006E4FD8"/>
    <w:rsid w:val="006E57AF"/>
    <w:rsid w:val="006F153B"/>
    <w:rsid w:val="00713CA5"/>
    <w:rsid w:val="00713E21"/>
    <w:rsid w:val="007148FA"/>
    <w:rsid w:val="007163EF"/>
    <w:rsid w:val="0071684E"/>
    <w:rsid w:val="0072096B"/>
    <w:rsid w:val="007218C0"/>
    <w:rsid w:val="00734DD0"/>
    <w:rsid w:val="00741108"/>
    <w:rsid w:val="0074667E"/>
    <w:rsid w:val="00747047"/>
    <w:rsid w:val="00754308"/>
    <w:rsid w:val="00762353"/>
    <w:rsid w:val="00762E8C"/>
    <w:rsid w:val="00777793"/>
    <w:rsid w:val="0079225A"/>
    <w:rsid w:val="00793EC7"/>
    <w:rsid w:val="00794582"/>
    <w:rsid w:val="00796C69"/>
    <w:rsid w:val="007A488A"/>
    <w:rsid w:val="007A6FFC"/>
    <w:rsid w:val="007A742D"/>
    <w:rsid w:val="007A785D"/>
    <w:rsid w:val="007B14E5"/>
    <w:rsid w:val="007C0FA6"/>
    <w:rsid w:val="007D0B8F"/>
    <w:rsid w:val="007D4058"/>
    <w:rsid w:val="007E503D"/>
    <w:rsid w:val="007E7883"/>
    <w:rsid w:val="007F01E6"/>
    <w:rsid w:val="007F11F9"/>
    <w:rsid w:val="0080564C"/>
    <w:rsid w:val="008141C2"/>
    <w:rsid w:val="00817833"/>
    <w:rsid w:val="00817EF7"/>
    <w:rsid w:val="00824B78"/>
    <w:rsid w:val="00827F3B"/>
    <w:rsid w:val="0084349C"/>
    <w:rsid w:val="008475FC"/>
    <w:rsid w:val="00852F06"/>
    <w:rsid w:val="00866710"/>
    <w:rsid w:val="00874490"/>
    <w:rsid w:val="00875022"/>
    <w:rsid w:val="0087795E"/>
    <w:rsid w:val="00882DCC"/>
    <w:rsid w:val="00885409"/>
    <w:rsid w:val="008928BD"/>
    <w:rsid w:val="008946CC"/>
    <w:rsid w:val="008A08E4"/>
    <w:rsid w:val="008A7692"/>
    <w:rsid w:val="008B2B00"/>
    <w:rsid w:val="008B2F3E"/>
    <w:rsid w:val="008C04CF"/>
    <w:rsid w:val="008C7187"/>
    <w:rsid w:val="008D3F78"/>
    <w:rsid w:val="008D5337"/>
    <w:rsid w:val="008E3392"/>
    <w:rsid w:val="008E4642"/>
    <w:rsid w:val="008F4642"/>
    <w:rsid w:val="009010A7"/>
    <w:rsid w:val="00905351"/>
    <w:rsid w:val="009062CF"/>
    <w:rsid w:val="00913B0E"/>
    <w:rsid w:val="00924280"/>
    <w:rsid w:val="009244D4"/>
    <w:rsid w:val="00936497"/>
    <w:rsid w:val="00937F27"/>
    <w:rsid w:val="00940426"/>
    <w:rsid w:val="00944324"/>
    <w:rsid w:val="00945142"/>
    <w:rsid w:val="00956A6D"/>
    <w:rsid w:val="009618AE"/>
    <w:rsid w:val="00965145"/>
    <w:rsid w:val="0096658B"/>
    <w:rsid w:val="00971449"/>
    <w:rsid w:val="00976936"/>
    <w:rsid w:val="009828DD"/>
    <w:rsid w:val="00983D9F"/>
    <w:rsid w:val="00985E5A"/>
    <w:rsid w:val="009A7AE9"/>
    <w:rsid w:val="009B0726"/>
    <w:rsid w:val="009B0DB7"/>
    <w:rsid w:val="009B67A7"/>
    <w:rsid w:val="009B7E89"/>
    <w:rsid w:val="009C18C5"/>
    <w:rsid w:val="009D16EB"/>
    <w:rsid w:val="009E52BC"/>
    <w:rsid w:val="009E7D1F"/>
    <w:rsid w:val="00A01A68"/>
    <w:rsid w:val="00A078C9"/>
    <w:rsid w:val="00A07AE4"/>
    <w:rsid w:val="00A117CE"/>
    <w:rsid w:val="00A254E9"/>
    <w:rsid w:val="00A3067A"/>
    <w:rsid w:val="00A41D57"/>
    <w:rsid w:val="00A4591F"/>
    <w:rsid w:val="00A4612C"/>
    <w:rsid w:val="00A52930"/>
    <w:rsid w:val="00A538C3"/>
    <w:rsid w:val="00A539CD"/>
    <w:rsid w:val="00A6067D"/>
    <w:rsid w:val="00A716F2"/>
    <w:rsid w:val="00A855D4"/>
    <w:rsid w:val="00AA234E"/>
    <w:rsid w:val="00AA26D2"/>
    <w:rsid w:val="00AA2F66"/>
    <w:rsid w:val="00AA3F5D"/>
    <w:rsid w:val="00AA56BD"/>
    <w:rsid w:val="00AA7E38"/>
    <w:rsid w:val="00AC66B4"/>
    <w:rsid w:val="00AD29DB"/>
    <w:rsid w:val="00AD2FE3"/>
    <w:rsid w:val="00AD36D4"/>
    <w:rsid w:val="00AE4562"/>
    <w:rsid w:val="00AE5F51"/>
    <w:rsid w:val="00AE7B25"/>
    <w:rsid w:val="00AF37B0"/>
    <w:rsid w:val="00AF442D"/>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5839"/>
    <w:rsid w:val="00BC08EA"/>
    <w:rsid w:val="00BC27CA"/>
    <w:rsid w:val="00BC5B0B"/>
    <w:rsid w:val="00BC645F"/>
    <w:rsid w:val="00BD24D8"/>
    <w:rsid w:val="00BD78E5"/>
    <w:rsid w:val="00BE1719"/>
    <w:rsid w:val="00BE188D"/>
    <w:rsid w:val="00BE5792"/>
    <w:rsid w:val="00BF5F4E"/>
    <w:rsid w:val="00BF69AF"/>
    <w:rsid w:val="00BF7C8F"/>
    <w:rsid w:val="00C00F84"/>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A3E"/>
    <w:rsid w:val="00C61067"/>
    <w:rsid w:val="00C646B3"/>
    <w:rsid w:val="00C654D4"/>
    <w:rsid w:val="00C6752C"/>
    <w:rsid w:val="00C71EBB"/>
    <w:rsid w:val="00C72BB5"/>
    <w:rsid w:val="00C73158"/>
    <w:rsid w:val="00C74B04"/>
    <w:rsid w:val="00C77B52"/>
    <w:rsid w:val="00C82CE3"/>
    <w:rsid w:val="00C868D7"/>
    <w:rsid w:val="00C910A7"/>
    <w:rsid w:val="00C9394F"/>
    <w:rsid w:val="00C93D85"/>
    <w:rsid w:val="00C947EA"/>
    <w:rsid w:val="00CA1DBF"/>
    <w:rsid w:val="00CA28B6"/>
    <w:rsid w:val="00CA3E92"/>
    <w:rsid w:val="00CB0D6D"/>
    <w:rsid w:val="00CB2EAF"/>
    <w:rsid w:val="00CB3328"/>
    <w:rsid w:val="00CC2C6A"/>
    <w:rsid w:val="00CD324A"/>
    <w:rsid w:val="00CD4379"/>
    <w:rsid w:val="00CD6355"/>
    <w:rsid w:val="00CD705B"/>
    <w:rsid w:val="00CD7F16"/>
    <w:rsid w:val="00CE3186"/>
    <w:rsid w:val="00CE3648"/>
    <w:rsid w:val="00CE3C69"/>
    <w:rsid w:val="00CF0867"/>
    <w:rsid w:val="00CF3529"/>
    <w:rsid w:val="00CF7BF0"/>
    <w:rsid w:val="00D02DD3"/>
    <w:rsid w:val="00D06F44"/>
    <w:rsid w:val="00D11BA5"/>
    <w:rsid w:val="00D12452"/>
    <w:rsid w:val="00D1289E"/>
    <w:rsid w:val="00D15ACD"/>
    <w:rsid w:val="00D174EA"/>
    <w:rsid w:val="00D22190"/>
    <w:rsid w:val="00D226FB"/>
    <w:rsid w:val="00D30026"/>
    <w:rsid w:val="00D4125E"/>
    <w:rsid w:val="00D45049"/>
    <w:rsid w:val="00D47E2C"/>
    <w:rsid w:val="00D51243"/>
    <w:rsid w:val="00D513EC"/>
    <w:rsid w:val="00D527D6"/>
    <w:rsid w:val="00D62555"/>
    <w:rsid w:val="00D66549"/>
    <w:rsid w:val="00D873C1"/>
    <w:rsid w:val="00D876F0"/>
    <w:rsid w:val="00D90C61"/>
    <w:rsid w:val="00D9162B"/>
    <w:rsid w:val="00D95B99"/>
    <w:rsid w:val="00D973EC"/>
    <w:rsid w:val="00DA2025"/>
    <w:rsid w:val="00DA27E5"/>
    <w:rsid w:val="00DA2C21"/>
    <w:rsid w:val="00DC5C5D"/>
    <w:rsid w:val="00DD0DF1"/>
    <w:rsid w:val="00DD33D6"/>
    <w:rsid w:val="00DD6ACA"/>
    <w:rsid w:val="00DE0F28"/>
    <w:rsid w:val="00DE451A"/>
    <w:rsid w:val="00DE4CB4"/>
    <w:rsid w:val="00DF1357"/>
    <w:rsid w:val="00DF3A19"/>
    <w:rsid w:val="00DF3DAB"/>
    <w:rsid w:val="00DF6304"/>
    <w:rsid w:val="00E0111B"/>
    <w:rsid w:val="00E07FDE"/>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2619"/>
    <w:rsid w:val="00EE7EA8"/>
    <w:rsid w:val="00F02C7D"/>
    <w:rsid w:val="00F03A71"/>
    <w:rsid w:val="00F04AE8"/>
    <w:rsid w:val="00F059A9"/>
    <w:rsid w:val="00F15B73"/>
    <w:rsid w:val="00F1744D"/>
    <w:rsid w:val="00F205B7"/>
    <w:rsid w:val="00F21EE8"/>
    <w:rsid w:val="00F2390C"/>
    <w:rsid w:val="00F24A4F"/>
    <w:rsid w:val="00F334C6"/>
    <w:rsid w:val="00F33E80"/>
    <w:rsid w:val="00F3745D"/>
    <w:rsid w:val="00F40EE9"/>
    <w:rsid w:val="00F44F9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3589"/>
    <w:rsid w:val="00FB5A39"/>
    <w:rsid w:val="00FC66E6"/>
    <w:rsid w:val="00FC6F05"/>
    <w:rsid w:val="00FD3F99"/>
    <w:rsid w:val="00FE05FA"/>
    <w:rsid w:val="00FE1A45"/>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E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P-6/22</BrojPredmeta>
    <Duznosnici xmlns="8638ef6a-48a0-457c-b738-9f65e71a9a26" xsi:nil="true"/>
    <VrstaDokumenta xmlns="8638ef6a-48a0-457c-b738-9f65e71a9a26">7</VrstaDokumenta>
    <KljucneRijeci xmlns="8638ef6a-48a0-457c-b738-9f65e71a9a26"/>
    <BrojAkta xmlns="8638ef6a-48a0-457c-b738-9f65e71a9a26">711-I-280-P-6/22-02-17</BrojAkta>
    <Sync xmlns="8638ef6a-48a0-457c-b738-9f65e71a9a26">0</Sync>
    <Sjednica xmlns="8638ef6a-48a0-457c-b738-9f65e71a9a26">274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EA4-ADFF-44BC-844C-04AF717BF9E6}"/>
</file>

<file path=customXml/itemProps2.xml><?xml version="1.0" encoding="utf-8"?>
<ds:datastoreItem xmlns:ds="http://schemas.openxmlformats.org/officeDocument/2006/customXml" ds:itemID="{15AD4AF2-3D7D-48CA-A67C-0B5FBF8587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CDDEC620-4673-446C-A587-F16FECD7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6187</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Vedran Kožul, P-6-21, očitovanje</vt: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Vedran Kožul, P-6-21, očitovanje</dc:title>
  <dc:creator>Sukob5</dc:creator>
  <cp:lastModifiedBy>Ivan Matić</cp:lastModifiedBy>
  <cp:revision>2</cp:revision>
  <cp:lastPrinted>2022-01-19T11:46:00Z</cp:lastPrinted>
  <dcterms:created xsi:type="dcterms:W3CDTF">2022-03-12T10:38:00Z</dcterms:created>
  <dcterms:modified xsi:type="dcterms:W3CDTF">2022-03-12T10:38:00Z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