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0923A8EA" w:rsidR="00F655AA" w:rsidRPr="00D32D97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32D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D32D97">
        <w:rPr>
          <w:rFonts w:ascii="Times New Roman" w:hAnsi="Times New Roman" w:cs="Times New Roman"/>
          <w:sz w:val="24"/>
          <w:szCs w:val="24"/>
        </w:rPr>
        <w:t>711-I-</w:t>
      </w:r>
      <w:r w:rsidR="008C3860">
        <w:rPr>
          <w:rFonts w:ascii="Times New Roman" w:hAnsi="Times New Roman" w:cs="Times New Roman"/>
          <w:sz w:val="24"/>
          <w:szCs w:val="24"/>
        </w:rPr>
        <w:t>331</w:t>
      </w:r>
      <w:r w:rsidR="007E503D" w:rsidRPr="00D32D97">
        <w:rPr>
          <w:rFonts w:ascii="Times New Roman" w:hAnsi="Times New Roman" w:cs="Times New Roman"/>
          <w:sz w:val="24"/>
          <w:szCs w:val="24"/>
        </w:rPr>
        <w:t>-P-</w:t>
      </w:r>
      <w:r w:rsidR="00BC50D1" w:rsidRPr="00D32D97">
        <w:rPr>
          <w:rFonts w:ascii="Times New Roman" w:hAnsi="Times New Roman" w:cs="Times New Roman"/>
          <w:sz w:val="24"/>
          <w:szCs w:val="24"/>
        </w:rPr>
        <w:t>344-21</w:t>
      </w:r>
      <w:r w:rsidR="007E503D" w:rsidRPr="00D32D97">
        <w:rPr>
          <w:rFonts w:ascii="Times New Roman" w:hAnsi="Times New Roman" w:cs="Times New Roman"/>
          <w:sz w:val="24"/>
          <w:szCs w:val="24"/>
        </w:rPr>
        <w:t>/2</w:t>
      </w:r>
      <w:r w:rsidR="00FA7B47" w:rsidRPr="00D32D97">
        <w:rPr>
          <w:rFonts w:ascii="Times New Roman" w:hAnsi="Times New Roman" w:cs="Times New Roman"/>
          <w:sz w:val="24"/>
          <w:szCs w:val="24"/>
        </w:rPr>
        <w:t>2</w:t>
      </w:r>
      <w:r w:rsidR="007E503D" w:rsidRPr="00D32D97">
        <w:rPr>
          <w:rFonts w:ascii="Times New Roman" w:hAnsi="Times New Roman" w:cs="Times New Roman"/>
          <w:sz w:val="24"/>
          <w:szCs w:val="24"/>
        </w:rPr>
        <w:t>-0</w:t>
      </w:r>
      <w:r w:rsidR="00BC50D1" w:rsidRPr="00D32D97">
        <w:rPr>
          <w:rFonts w:ascii="Times New Roman" w:hAnsi="Times New Roman" w:cs="Times New Roman"/>
          <w:sz w:val="24"/>
          <w:szCs w:val="24"/>
        </w:rPr>
        <w:t>2</w:t>
      </w:r>
      <w:r w:rsidR="007E503D" w:rsidRPr="00D32D97">
        <w:rPr>
          <w:rFonts w:ascii="Times New Roman" w:hAnsi="Times New Roman" w:cs="Times New Roman"/>
          <w:sz w:val="24"/>
          <w:szCs w:val="24"/>
        </w:rPr>
        <w:t>-17</w:t>
      </w:r>
      <w:r w:rsidR="00BC645F" w:rsidRPr="00D32D9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611A2640" w14:textId="42C03502" w:rsidR="004470F2" w:rsidRPr="00D32D97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32D97">
        <w:rPr>
          <w:rFonts w:ascii="Times New Roman" w:hAnsi="Times New Roman" w:cs="Times New Roman"/>
          <w:color w:val="auto"/>
        </w:rPr>
        <w:t>Zagreb,</w:t>
      </w:r>
      <w:r w:rsidR="00C77B52" w:rsidRPr="00D32D97">
        <w:rPr>
          <w:rFonts w:ascii="Times New Roman" w:hAnsi="Times New Roman" w:cs="Times New Roman"/>
          <w:color w:val="auto"/>
        </w:rPr>
        <w:t xml:space="preserve"> </w:t>
      </w:r>
      <w:r w:rsidR="00BC50D1" w:rsidRPr="00D32D97">
        <w:rPr>
          <w:rFonts w:ascii="Times New Roman" w:hAnsi="Times New Roman" w:cs="Times New Roman"/>
          <w:color w:val="auto"/>
        </w:rPr>
        <w:t>12. siječnja</w:t>
      </w:r>
      <w:r w:rsidR="00FA7B47" w:rsidRPr="00D32D97">
        <w:rPr>
          <w:rFonts w:ascii="Times New Roman" w:hAnsi="Times New Roman" w:cs="Times New Roman"/>
          <w:color w:val="auto"/>
        </w:rPr>
        <w:t xml:space="preserve"> 2022</w:t>
      </w:r>
      <w:r w:rsidR="00C33E8A" w:rsidRPr="00D32D97">
        <w:rPr>
          <w:rFonts w:ascii="Times New Roman" w:hAnsi="Times New Roman" w:cs="Times New Roman"/>
          <w:color w:val="auto"/>
        </w:rPr>
        <w:t>.</w:t>
      </w:r>
      <w:r w:rsidR="00C77B52" w:rsidRPr="00D32D97">
        <w:rPr>
          <w:rFonts w:ascii="Times New Roman" w:hAnsi="Times New Roman" w:cs="Times New Roman"/>
          <w:color w:val="auto"/>
        </w:rPr>
        <w:t xml:space="preserve"> </w:t>
      </w:r>
      <w:r w:rsidRPr="00D32D97">
        <w:rPr>
          <w:rFonts w:ascii="Times New Roman" w:hAnsi="Times New Roman" w:cs="Times New Roman"/>
          <w:color w:val="auto"/>
        </w:rPr>
        <w:tab/>
      </w:r>
      <w:r w:rsidRPr="00D32D97">
        <w:rPr>
          <w:rFonts w:ascii="Times New Roman" w:hAnsi="Times New Roman" w:cs="Times New Roman"/>
          <w:color w:val="auto"/>
        </w:rPr>
        <w:tab/>
      </w:r>
      <w:r w:rsidR="001B4A9D" w:rsidRPr="00D32D97">
        <w:rPr>
          <w:rFonts w:ascii="Times New Roman" w:hAnsi="Times New Roman" w:cs="Times New Roman"/>
          <w:color w:val="auto"/>
        </w:rPr>
        <w:tab/>
      </w:r>
      <w:r w:rsidR="001B4A9D" w:rsidRPr="00D32D97">
        <w:rPr>
          <w:rFonts w:ascii="Times New Roman" w:hAnsi="Times New Roman" w:cs="Times New Roman"/>
          <w:color w:val="auto"/>
        </w:rPr>
        <w:tab/>
      </w:r>
      <w:r w:rsidR="001B4A9D" w:rsidRPr="00D32D97">
        <w:rPr>
          <w:rFonts w:ascii="Times New Roman" w:hAnsi="Times New Roman" w:cs="Times New Roman"/>
          <w:color w:val="auto"/>
        </w:rPr>
        <w:tab/>
      </w:r>
    </w:p>
    <w:p w14:paraId="4C4A5F1B" w14:textId="4D94D0C6" w:rsidR="000A4C78" w:rsidRPr="00D32D97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32D97">
        <w:rPr>
          <w:rFonts w:ascii="Times New Roman" w:hAnsi="Times New Roman" w:cs="Times New Roman"/>
          <w:color w:val="auto"/>
        </w:rPr>
        <w:tab/>
      </w:r>
      <w:r w:rsidRPr="00D32D97">
        <w:rPr>
          <w:rFonts w:ascii="Times New Roman" w:hAnsi="Times New Roman" w:cs="Times New Roman"/>
          <w:color w:val="auto"/>
        </w:rPr>
        <w:tab/>
      </w:r>
      <w:r w:rsidR="002C3E22" w:rsidRPr="00D32D97">
        <w:rPr>
          <w:rFonts w:ascii="Times New Roman" w:hAnsi="Times New Roman" w:cs="Times New Roman"/>
          <w:i/>
          <w:color w:val="auto"/>
        </w:rPr>
        <w:t xml:space="preserve">      </w:t>
      </w:r>
      <w:r w:rsidRPr="00D32D97">
        <w:rPr>
          <w:rFonts w:ascii="Times New Roman" w:hAnsi="Times New Roman" w:cs="Times New Roman"/>
          <w:color w:val="auto"/>
        </w:rPr>
        <w:tab/>
      </w:r>
    </w:p>
    <w:p w14:paraId="6D90E375" w14:textId="2DA0DBE7" w:rsidR="00CA1DBF" w:rsidRPr="00D32D97" w:rsidRDefault="00AE7B25" w:rsidP="00B67361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D32D97">
        <w:rPr>
          <w:rFonts w:eastAsia="Calibri"/>
          <w:b/>
        </w:rPr>
        <w:t>Povjerenstvo za odlučivanje o sukobu interesa</w:t>
      </w:r>
      <w:r w:rsidRPr="00D32D97">
        <w:rPr>
          <w:rFonts w:eastAsia="Calibri"/>
        </w:rPr>
        <w:t xml:space="preserve"> (u daljnjem tekstu: Povjerenstvo), u sastavu Nataše Novaković kao predsjednice Povjerenstva te </w:t>
      </w:r>
      <w:r w:rsidR="00FA7B47" w:rsidRPr="00D32D97">
        <w:t>Tončice Božić, Davorina Ivanjeka, Aleksandre Jozić-Ileković i Tatijane Vučetić,</w:t>
      </w:r>
      <w:r w:rsidRPr="00D32D97">
        <w:rPr>
          <w:rFonts w:eastAsia="Calibri"/>
        </w:rPr>
        <w:t xml:space="preserve"> kao članova Povjerenstva</w:t>
      </w:r>
      <w:r w:rsidR="00410495" w:rsidRPr="00D32D97">
        <w:t>,</w:t>
      </w:r>
      <w:r w:rsidR="00212079" w:rsidRPr="00D32D97">
        <w:t xml:space="preserve"> </w:t>
      </w:r>
      <w:r w:rsidR="00A078C9" w:rsidRPr="00D32D97">
        <w:t>na temelju članka 32. stavka 1. podstavka 3</w:t>
      </w:r>
      <w:r w:rsidR="00A07AE4" w:rsidRPr="00D32D97">
        <w:t>.</w:t>
      </w:r>
      <w:r w:rsidR="00352A9D" w:rsidRPr="00D32D97">
        <w:t>, 4. i 5.</w:t>
      </w:r>
      <w:r w:rsidR="00A07AE4" w:rsidRPr="00D32D97">
        <w:t xml:space="preserve"> Zakona </w:t>
      </w:r>
      <w:r w:rsidR="00A078C9" w:rsidRPr="00D32D97">
        <w:t xml:space="preserve">o sprječavanju sukoba interesa </w:t>
      </w:r>
      <w:r w:rsidR="00CD324A" w:rsidRPr="00D32D97">
        <w:t xml:space="preserve">(„Narodne novine“ broj </w:t>
      </w:r>
      <w:r w:rsidR="00A078C9" w:rsidRPr="00D32D97">
        <w:t xml:space="preserve">143/21., </w:t>
      </w:r>
      <w:r w:rsidR="00CD324A" w:rsidRPr="00D32D97">
        <w:t>u daljnjem tekstu: ZSSI</w:t>
      </w:r>
      <w:r w:rsidR="003A67CB" w:rsidRPr="00D32D97">
        <w:t>/21</w:t>
      </w:r>
      <w:r w:rsidR="00CD324A" w:rsidRPr="00D32D97">
        <w:t xml:space="preserve">), </w:t>
      </w:r>
      <w:r w:rsidR="00FA17C8" w:rsidRPr="00D32D97">
        <w:rPr>
          <w:b/>
        </w:rPr>
        <w:t>na zahtjev</w:t>
      </w:r>
      <w:r w:rsidR="00C33E8A" w:rsidRPr="00D32D97">
        <w:rPr>
          <w:b/>
        </w:rPr>
        <w:t xml:space="preserve"> </w:t>
      </w:r>
      <w:r w:rsidR="00BC50D1" w:rsidRPr="00D32D97">
        <w:rPr>
          <w:b/>
          <w:color w:val="000000" w:themeColor="text1"/>
        </w:rPr>
        <w:t xml:space="preserve">Danijele Juranović, ravnateljice Pučkog otvorenog učilišta </w:t>
      </w:r>
      <w:r w:rsidR="00A83D56" w:rsidRPr="00D32D97">
        <w:rPr>
          <w:b/>
          <w:color w:val="000000" w:themeColor="text1"/>
        </w:rPr>
        <w:t>Matija Antun Relković</w:t>
      </w:r>
      <w:r w:rsidR="00BC50D1" w:rsidRPr="00D32D97">
        <w:rPr>
          <w:b/>
          <w:color w:val="000000" w:themeColor="text1"/>
        </w:rPr>
        <w:t xml:space="preserve">, </w:t>
      </w:r>
      <w:r w:rsidR="00BC50D1" w:rsidRPr="00D32D97">
        <w:rPr>
          <w:color w:val="000000" w:themeColor="text1"/>
        </w:rPr>
        <w:t xml:space="preserve">za davanjem očitovanja, </w:t>
      </w:r>
      <w:r w:rsidR="00CD324A" w:rsidRPr="00D32D97">
        <w:t xml:space="preserve">na </w:t>
      </w:r>
      <w:r w:rsidR="00C93D85" w:rsidRPr="00D32D97">
        <w:t>1</w:t>
      </w:r>
      <w:r w:rsidR="00BC50D1" w:rsidRPr="00D32D97">
        <w:t>54</w:t>
      </w:r>
      <w:r w:rsidR="00CD324A" w:rsidRPr="00D32D97">
        <w:t>. sjednici</w:t>
      </w:r>
      <w:r w:rsidR="002270DC" w:rsidRPr="00D32D97">
        <w:t>,</w:t>
      </w:r>
      <w:r w:rsidR="00CD7F16" w:rsidRPr="00D32D97">
        <w:t xml:space="preserve"> održanoj</w:t>
      </w:r>
      <w:r w:rsidR="00C77B52" w:rsidRPr="00D32D97">
        <w:t xml:space="preserve"> </w:t>
      </w:r>
      <w:r w:rsidR="00BC50D1" w:rsidRPr="00D32D97">
        <w:t>12. siječnja</w:t>
      </w:r>
      <w:r w:rsidR="000F6C46" w:rsidRPr="00D32D97">
        <w:t xml:space="preserve"> 2022</w:t>
      </w:r>
      <w:r w:rsidR="00C33E8A" w:rsidRPr="00D32D97">
        <w:t>.</w:t>
      </w:r>
      <w:r w:rsidR="002270DC" w:rsidRPr="00D32D97">
        <w:t>,</w:t>
      </w:r>
      <w:r w:rsidR="00560790" w:rsidRPr="00D32D97">
        <w:t xml:space="preserve"> </w:t>
      </w:r>
      <w:r w:rsidR="00CA1DBF" w:rsidRPr="00D32D97">
        <w:t>daje sljedeće</w:t>
      </w:r>
      <w:r w:rsidR="00CA1DBF" w:rsidRPr="00D32D97">
        <w:rPr>
          <w:b/>
        </w:rPr>
        <w:tab/>
      </w:r>
    </w:p>
    <w:p w14:paraId="6283965B" w14:textId="77777777" w:rsidR="00B67361" w:rsidRDefault="00FB1BC0" w:rsidP="00B67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D97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D32D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9A08ED" w14:textId="77777777" w:rsidR="00B67361" w:rsidRDefault="00B67361" w:rsidP="00B67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6CAD5" w14:textId="72BB7392" w:rsidR="008C3860" w:rsidRDefault="00B67361" w:rsidP="008C3860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3860">
        <w:rPr>
          <w:rFonts w:ascii="Times New Roman" w:hAnsi="Times New Roman" w:cs="Times New Roman"/>
          <w:b/>
          <w:sz w:val="24"/>
          <w:szCs w:val="24"/>
        </w:rPr>
        <w:t xml:space="preserve">Na zapošljavanje supruge </w:t>
      </w:r>
      <w:r w:rsidR="00C26F41" w:rsidRPr="008C3860">
        <w:rPr>
          <w:rFonts w:ascii="Times New Roman" w:hAnsi="Times New Roman" w:cs="Times New Roman"/>
          <w:b/>
          <w:sz w:val="24"/>
          <w:szCs w:val="24"/>
        </w:rPr>
        <w:t>gradonačelnik</w:t>
      </w:r>
      <w:r w:rsidRPr="008C3860">
        <w:rPr>
          <w:rFonts w:ascii="Times New Roman" w:hAnsi="Times New Roman" w:cs="Times New Roman"/>
          <w:b/>
          <w:sz w:val="24"/>
          <w:szCs w:val="24"/>
        </w:rPr>
        <w:t>a</w:t>
      </w:r>
      <w:r w:rsidR="00C26F41" w:rsidRPr="008C3860">
        <w:rPr>
          <w:rFonts w:ascii="Times New Roman" w:hAnsi="Times New Roman" w:cs="Times New Roman"/>
          <w:b/>
          <w:sz w:val="24"/>
          <w:szCs w:val="24"/>
        </w:rPr>
        <w:t xml:space="preserve"> Grada Nove Gradiške</w:t>
      </w:r>
      <w:r w:rsidRPr="008C3860">
        <w:rPr>
          <w:rFonts w:ascii="Times New Roman" w:hAnsi="Times New Roman" w:cs="Times New Roman"/>
          <w:b/>
          <w:sz w:val="24"/>
          <w:szCs w:val="24"/>
        </w:rPr>
        <w:t>, jedine kandidatkinje u javnom natječaju koji provodi</w:t>
      </w:r>
      <w:r w:rsidRPr="008C38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</w:t>
      </w:r>
      <w:r w:rsidRPr="008C3860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stanova </w:t>
      </w:r>
      <w:r w:rsidRPr="008C38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Pučko otvoreno učilište Matija Antun Relković, a za čiji rad sredstva u svom proračunu osigurava </w:t>
      </w:r>
      <w:r w:rsidRPr="008C3860">
        <w:rPr>
          <w:rFonts w:ascii="Times New Roman" w:hAnsi="Times New Roman" w:cs="Times New Roman"/>
          <w:b/>
          <w:sz w:val="24"/>
          <w:szCs w:val="24"/>
        </w:rPr>
        <w:t xml:space="preserve">Grad Nove Gradiška, </w:t>
      </w:r>
      <w:r w:rsidRPr="008C38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 primjenjuju </w:t>
      </w:r>
      <w:r w:rsidR="00735DE1" w:rsidRPr="008C38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 </w:t>
      </w:r>
      <w:r w:rsidRPr="008C38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odredbe ZSSI/21-a, s obzirom da u istom natječaju radnje poduzima </w:t>
      </w:r>
      <w:r w:rsidR="00373934" w:rsidRPr="008C38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osoba koja nije</w:t>
      </w:r>
      <w:r w:rsidRPr="008C38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obveznik</w:t>
      </w:r>
      <w:r w:rsidR="00373934" w:rsidRPr="008C38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ZSSI/21-a</w:t>
      </w:r>
      <w:r w:rsidRPr="008C38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1C4DA59F" w14:textId="77777777" w:rsidR="008C3860" w:rsidRDefault="008C3860" w:rsidP="008C3860">
      <w:pPr>
        <w:pStyle w:val="Odlomakpopisa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0EF6DB" w14:textId="54E7C8FF" w:rsidR="00C26F41" w:rsidRPr="008C3860" w:rsidRDefault="00B67361" w:rsidP="008C3860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38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</w:t>
      </w:r>
      <w:r w:rsidRPr="008C3860">
        <w:rPr>
          <w:rFonts w:ascii="Times New Roman" w:hAnsi="Times New Roman" w:cs="Times New Roman"/>
          <w:b/>
          <w:sz w:val="24"/>
          <w:szCs w:val="24"/>
        </w:rPr>
        <w:t>radonačelnik Grada Nove Gradiške</w:t>
      </w:r>
      <w:r w:rsidR="00C26F41" w:rsidRPr="008C3860">
        <w:rPr>
          <w:rFonts w:ascii="Times New Roman" w:hAnsi="Times New Roman" w:cs="Times New Roman"/>
          <w:b/>
          <w:sz w:val="24"/>
          <w:szCs w:val="24"/>
        </w:rPr>
        <w:t xml:space="preserve"> dužan </w:t>
      </w:r>
      <w:r w:rsidRPr="008C3860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C26F41" w:rsidRPr="008C3860">
        <w:rPr>
          <w:rFonts w:ascii="Times New Roman" w:hAnsi="Times New Roman" w:cs="Times New Roman"/>
          <w:b/>
          <w:sz w:val="24"/>
          <w:szCs w:val="24"/>
        </w:rPr>
        <w:t>voditi račun</w:t>
      </w:r>
      <w:r w:rsidRPr="008C3860">
        <w:rPr>
          <w:rFonts w:ascii="Times New Roman" w:hAnsi="Times New Roman" w:cs="Times New Roman"/>
          <w:b/>
          <w:sz w:val="24"/>
          <w:szCs w:val="24"/>
        </w:rPr>
        <w:t>a</w:t>
      </w:r>
      <w:r w:rsidR="00C26F41" w:rsidRPr="008C3860">
        <w:rPr>
          <w:rFonts w:ascii="Times New Roman" w:hAnsi="Times New Roman" w:cs="Times New Roman"/>
          <w:b/>
          <w:sz w:val="24"/>
          <w:szCs w:val="24"/>
        </w:rPr>
        <w:t xml:space="preserve"> da okolnost zapošljavanja njegove supruge</w:t>
      </w:r>
      <w:r w:rsidR="00F904C0" w:rsidRPr="008C3860">
        <w:rPr>
          <w:rFonts w:ascii="Times New Roman" w:hAnsi="Times New Roman" w:cs="Times New Roman"/>
          <w:b/>
          <w:sz w:val="24"/>
          <w:szCs w:val="24"/>
        </w:rPr>
        <w:t xml:space="preserve"> u ustanovi iz točke I. izreke</w:t>
      </w:r>
      <w:r w:rsidR="00C26F41" w:rsidRPr="008C3860">
        <w:rPr>
          <w:rFonts w:ascii="Times New Roman" w:hAnsi="Times New Roman" w:cs="Times New Roman"/>
          <w:b/>
          <w:sz w:val="24"/>
          <w:szCs w:val="24"/>
        </w:rPr>
        <w:t xml:space="preserve">, ukoliko do iste dođe, </w:t>
      </w:r>
      <w:r w:rsidR="00373934" w:rsidRPr="008C3860">
        <w:rPr>
          <w:rFonts w:ascii="Times New Roman" w:hAnsi="Times New Roman" w:cs="Times New Roman"/>
          <w:b/>
          <w:sz w:val="24"/>
          <w:szCs w:val="24"/>
        </w:rPr>
        <w:t xml:space="preserve">ni na koji način </w:t>
      </w:r>
      <w:r w:rsidR="00C26F41" w:rsidRPr="008C3860">
        <w:rPr>
          <w:rFonts w:ascii="Times New Roman" w:hAnsi="Times New Roman" w:cs="Times New Roman"/>
          <w:b/>
          <w:sz w:val="24"/>
          <w:szCs w:val="24"/>
        </w:rPr>
        <w:t xml:space="preserve">ne utječe na njegovu nepristranost u obnašanju navedene dužnosti, </w:t>
      </w:r>
      <w:r w:rsidR="00143D51" w:rsidRPr="008C3860">
        <w:rPr>
          <w:rFonts w:ascii="Times New Roman" w:hAnsi="Times New Roman" w:cs="Times New Roman"/>
          <w:b/>
          <w:sz w:val="24"/>
          <w:szCs w:val="24"/>
        </w:rPr>
        <w:t>sukladno</w:t>
      </w:r>
      <w:r w:rsidR="00C26F41" w:rsidRPr="008C3860">
        <w:rPr>
          <w:rFonts w:ascii="Times New Roman" w:hAnsi="Times New Roman" w:cs="Times New Roman"/>
          <w:b/>
          <w:sz w:val="24"/>
          <w:szCs w:val="24"/>
        </w:rPr>
        <w:t xml:space="preserve"> obvez</w:t>
      </w:r>
      <w:r w:rsidR="00143D51" w:rsidRPr="008C3860">
        <w:rPr>
          <w:rFonts w:ascii="Times New Roman" w:hAnsi="Times New Roman" w:cs="Times New Roman"/>
          <w:b/>
          <w:sz w:val="24"/>
          <w:szCs w:val="24"/>
        </w:rPr>
        <w:t>i</w:t>
      </w:r>
      <w:r w:rsidR="00C26F41" w:rsidRPr="008C3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DE1" w:rsidRPr="008C3860">
        <w:rPr>
          <w:rFonts w:ascii="Times New Roman" w:hAnsi="Times New Roman" w:cs="Times New Roman"/>
          <w:b/>
          <w:sz w:val="24"/>
          <w:szCs w:val="24"/>
        </w:rPr>
        <w:t>propisanoj</w:t>
      </w:r>
      <w:r w:rsidR="00143D51" w:rsidRPr="008C3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F41" w:rsidRPr="008C3860">
        <w:rPr>
          <w:rFonts w:ascii="Times New Roman" w:hAnsi="Times New Roman" w:cs="Times New Roman"/>
          <w:b/>
          <w:sz w:val="24"/>
          <w:szCs w:val="24"/>
        </w:rPr>
        <w:t>člank</w:t>
      </w:r>
      <w:r w:rsidR="00735DE1" w:rsidRPr="008C3860">
        <w:rPr>
          <w:rFonts w:ascii="Times New Roman" w:hAnsi="Times New Roman" w:cs="Times New Roman"/>
          <w:b/>
          <w:sz w:val="24"/>
          <w:szCs w:val="24"/>
        </w:rPr>
        <w:t>om</w:t>
      </w:r>
      <w:r w:rsidR="00C26F41" w:rsidRPr="008C3860">
        <w:rPr>
          <w:rFonts w:ascii="Times New Roman" w:hAnsi="Times New Roman" w:cs="Times New Roman"/>
          <w:b/>
          <w:sz w:val="24"/>
          <w:szCs w:val="24"/>
        </w:rPr>
        <w:t xml:space="preserve"> 9. ZSSI/21-a. </w:t>
      </w:r>
    </w:p>
    <w:p w14:paraId="607D6C75" w14:textId="77777777" w:rsidR="00735DE1" w:rsidRDefault="00735DE1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AC0196" w14:textId="09FAFB21" w:rsidR="00BC08EA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D97">
        <w:rPr>
          <w:rFonts w:ascii="Times New Roman" w:hAnsi="Times New Roman" w:cs="Times New Roman"/>
          <w:sz w:val="24"/>
          <w:szCs w:val="24"/>
        </w:rPr>
        <w:t>Obrazloženje</w:t>
      </w:r>
    </w:p>
    <w:p w14:paraId="7C80E026" w14:textId="77777777" w:rsidR="008C3860" w:rsidRPr="00D32D97" w:rsidRDefault="008C3860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0BD2CC" w14:textId="05ECFD4B" w:rsidR="00BC50D1" w:rsidRPr="00D32D97" w:rsidRDefault="00BC50D1" w:rsidP="00BC50D1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D32D97">
        <w:rPr>
          <w:color w:val="000000" w:themeColor="text1"/>
        </w:rPr>
        <w:t xml:space="preserve">Danijela Juranović, ravnateljica Pučkog otvorenog učilišta </w:t>
      </w:r>
      <w:r w:rsidR="00A83D56" w:rsidRPr="00D32D97">
        <w:rPr>
          <w:color w:val="000000" w:themeColor="text1"/>
        </w:rPr>
        <w:t>Matija Antun</w:t>
      </w:r>
      <w:r w:rsidRPr="00D32D97">
        <w:rPr>
          <w:color w:val="000000" w:themeColor="text1"/>
        </w:rPr>
        <w:t xml:space="preserve"> Relković </w:t>
      </w:r>
      <w:r w:rsidR="000340BE" w:rsidRPr="00D32D97">
        <w:t>p</w:t>
      </w:r>
      <w:r w:rsidR="00C93D85" w:rsidRPr="00D32D97">
        <w:t>odni</w:t>
      </w:r>
      <w:r w:rsidR="009F4676" w:rsidRPr="00D32D97">
        <w:t>jela</w:t>
      </w:r>
      <w:r w:rsidR="00C93D85" w:rsidRPr="00D32D97">
        <w:t xml:space="preserve"> je z</w:t>
      </w:r>
      <w:r w:rsidR="00CA1DBF" w:rsidRPr="00D32D97">
        <w:t xml:space="preserve">ahtjev za </w:t>
      </w:r>
      <w:r w:rsidR="00EE7EA8" w:rsidRPr="00D32D97">
        <w:t>očitovanjem</w:t>
      </w:r>
      <w:r w:rsidR="00C93D85" w:rsidRPr="00D32D97">
        <w:t xml:space="preserve"> koj</w:t>
      </w:r>
      <w:r w:rsidR="00A078C9" w:rsidRPr="00D32D97">
        <w:t xml:space="preserve">i je </w:t>
      </w:r>
      <w:r w:rsidR="00EE7EA8" w:rsidRPr="00D32D97">
        <w:t>u</w:t>
      </w:r>
      <w:r w:rsidR="00CA1DBF" w:rsidRPr="00D32D97">
        <w:t xml:space="preserve"> knjigama ulazne pošte zaprimljen </w:t>
      </w:r>
      <w:r w:rsidRPr="00D32D97">
        <w:t>29. prosinca 2021</w:t>
      </w:r>
      <w:r w:rsidR="00C93D85" w:rsidRPr="00D32D97">
        <w:t>.</w:t>
      </w:r>
      <w:r w:rsidR="00C33E8A" w:rsidRPr="00D32D97">
        <w:t xml:space="preserve"> </w:t>
      </w:r>
      <w:r w:rsidR="00CA1DBF" w:rsidRPr="00D32D97">
        <w:t>pod brojem: 711-U-</w:t>
      </w:r>
      <w:r w:rsidRPr="00D32D97">
        <w:t>6231</w:t>
      </w:r>
      <w:r w:rsidR="00CA1DBF" w:rsidRPr="00D32D97">
        <w:t>-</w:t>
      </w:r>
      <w:r w:rsidR="00EE7EA8" w:rsidRPr="00D32D97">
        <w:t>P</w:t>
      </w:r>
      <w:r w:rsidR="00CA1DBF" w:rsidRPr="00D32D97">
        <w:t>-</w:t>
      </w:r>
      <w:r w:rsidRPr="00D32D97">
        <w:t>344</w:t>
      </w:r>
      <w:r w:rsidR="00C93D85" w:rsidRPr="00D32D97">
        <w:t>/</w:t>
      </w:r>
      <w:r w:rsidR="00EE7EA8" w:rsidRPr="00D32D97">
        <w:t>2</w:t>
      </w:r>
      <w:r w:rsidRPr="00D32D97">
        <w:t>1</w:t>
      </w:r>
      <w:r w:rsidR="00A716F2" w:rsidRPr="00D32D97">
        <w:t>-01-</w:t>
      </w:r>
      <w:r w:rsidRPr="00D32D97">
        <w:t>2</w:t>
      </w:r>
      <w:r w:rsidR="00C33E8A" w:rsidRPr="00D32D97">
        <w:t xml:space="preserve">, </w:t>
      </w:r>
      <w:r w:rsidR="00AE7B25" w:rsidRPr="00D32D97">
        <w:t>povodom koj</w:t>
      </w:r>
      <w:r w:rsidR="00A078C9" w:rsidRPr="00D32D97">
        <w:t>eg</w:t>
      </w:r>
      <w:r w:rsidR="00CA1DBF" w:rsidRPr="00D32D97">
        <w:t xml:space="preserve"> se vodi predmet broj </w:t>
      </w:r>
      <w:r w:rsidRPr="00D32D97">
        <w:t>P-344/21</w:t>
      </w:r>
      <w:r w:rsidR="00CA1DBF" w:rsidRPr="00D32D97">
        <w:t>.</w:t>
      </w:r>
    </w:p>
    <w:p w14:paraId="1AF781E0" w14:textId="2016B250" w:rsidR="00BC50D1" w:rsidRPr="00D32D97" w:rsidRDefault="00A078C9" w:rsidP="00BC50D1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D32D97">
        <w:t>U zahtjevu</w:t>
      </w:r>
      <w:r w:rsidR="00381CA7" w:rsidRPr="00D32D97">
        <w:t xml:space="preserve"> </w:t>
      </w:r>
      <w:r w:rsidR="001B6312" w:rsidRPr="00D32D97">
        <w:t>podnositelj</w:t>
      </w:r>
      <w:r w:rsidR="009F4676" w:rsidRPr="00D32D97">
        <w:t>ica</w:t>
      </w:r>
      <w:r w:rsidR="001B6312" w:rsidRPr="00D32D97">
        <w:t xml:space="preserve"> </w:t>
      </w:r>
      <w:r w:rsidRPr="00D32D97">
        <w:t xml:space="preserve">navodi </w:t>
      </w:r>
      <w:r w:rsidR="00FA7B47" w:rsidRPr="00D32D97">
        <w:t>da</w:t>
      </w:r>
      <w:r w:rsidR="009F4676" w:rsidRPr="00D32D97">
        <w:t xml:space="preserve"> </w:t>
      </w:r>
      <w:r w:rsidR="00D410A6" w:rsidRPr="00D32D97">
        <w:t xml:space="preserve">je </w:t>
      </w:r>
      <w:r w:rsidR="00BC50D1" w:rsidRPr="00D32D97">
        <w:t>u „Narodnim novinama“ broj 130/21. dana 1. prosinca 2021. objavljena odluka o raspisivanju natječaja za radno mjesto stručnog suradnika za marketing, projekte i kinodjelatnost, predviđeno</w:t>
      </w:r>
      <w:r w:rsidR="005A5A01" w:rsidRPr="00D32D97">
        <w:t>g</w:t>
      </w:r>
      <w:r w:rsidR="00BC50D1" w:rsidRPr="00D32D97">
        <w:t xml:space="preserve"> sistematizacijom od ožujka 2019., </w:t>
      </w:r>
      <w:r w:rsidR="00B601D1">
        <w:t xml:space="preserve">s </w:t>
      </w:r>
      <w:r w:rsidR="00BC50D1" w:rsidRPr="00D32D97">
        <w:t xml:space="preserve">obzirom da se nakon revitalizacije kinodjelatnosti pojavila potreba za tim radnim mjestom. </w:t>
      </w:r>
    </w:p>
    <w:p w14:paraId="7A226CE3" w14:textId="7D89F897" w:rsidR="00BC50D1" w:rsidRPr="00D32D97" w:rsidRDefault="00BC50D1" w:rsidP="00BC50D1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D32D97">
        <w:t xml:space="preserve">Nadalje navodi da je u „Narodnim novinama“ broj 134/21. dana 8. prosinca 2021. objavljena odluka o poništaju </w:t>
      </w:r>
      <w:r w:rsidR="00B601D1">
        <w:t xml:space="preserve">navedenog </w:t>
      </w:r>
      <w:r w:rsidRPr="00D32D97">
        <w:t>natječaja radi ispravka, odnosno usklađenja sa zakonskim odredbama</w:t>
      </w:r>
      <w:r w:rsidR="00F8382E" w:rsidRPr="00D32D97">
        <w:t xml:space="preserve"> novog Zakona o civilnim žrtvama i stradalnicima Domovinskog rata, te </w:t>
      </w:r>
      <w:r w:rsidR="00E03A91" w:rsidRPr="00D32D97">
        <w:t xml:space="preserve">da </w:t>
      </w:r>
      <w:r w:rsidR="00F8382E" w:rsidRPr="00D32D97">
        <w:t xml:space="preserve">je potom isti dan objavljena ispravljena odluka o raspisivanju natječaja za </w:t>
      </w:r>
      <w:r w:rsidR="00B601D1">
        <w:t>predmetno</w:t>
      </w:r>
      <w:r w:rsidR="00F8382E" w:rsidRPr="00D32D97">
        <w:t xml:space="preserve"> radno mjesto. </w:t>
      </w:r>
    </w:p>
    <w:p w14:paraId="5FFDDB2E" w14:textId="4903E7A4" w:rsidR="00F8382E" w:rsidRPr="00D32D97" w:rsidRDefault="00F8382E" w:rsidP="00F8382E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D32D97">
        <w:lastRenderedPageBreak/>
        <w:t>Podnositeljica napominje da povodom natječaja objavljenog 1. prosinca 2021. nije zaprimljena niti jedna prijava, a nakon druge objave zaprimljena je samo jedna potpuna prijava u natječajnom roku. Ističe se da je kandidatkinja pristupila testiranju i uspješno riješila pismeni test</w:t>
      </w:r>
      <w:r w:rsidR="009A23AB" w:rsidRPr="00D32D97">
        <w:t xml:space="preserve">. </w:t>
      </w:r>
    </w:p>
    <w:p w14:paraId="0D5D9234" w14:textId="362DD89A" w:rsidR="009A23AB" w:rsidRPr="00D32D97" w:rsidRDefault="0017767E" w:rsidP="00E03A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32D97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traži mišljenje Povjerenstva je li </w:t>
      </w:r>
      <w:r w:rsidR="009A23AB"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ovoj situaciji postoji sukob interesa, obzirom da je </w:t>
      </w:r>
      <w:r w:rsidR="009A23AB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Pučko otvoreno učilište </w:t>
      </w:r>
      <w:r w:rsidR="00A83D56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Matija Antun Relković </w:t>
      </w:r>
      <w:r w:rsidR="009A23AB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proračunski korisnik </w:t>
      </w:r>
      <w:r w:rsidR="009A23AB"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Grad</w:t>
      </w:r>
      <w:r w:rsidR="00E03A91"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9A23AB"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Nove Gradiške, </w:t>
      </w:r>
      <w:r w:rsidR="00E03A91"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svojeg osnivača, a </w:t>
      </w:r>
      <w:r w:rsidR="009A23AB"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jedini </w:t>
      </w:r>
      <w:r w:rsidR="00E03A91"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prijavljeni </w:t>
      </w:r>
      <w:r w:rsidR="009A23AB"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kandidat u </w:t>
      </w:r>
      <w:r w:rsidR="00E03A91"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navedenom </w:t>
      </w:r>
      <w:r w:rsidR="009A23AB"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javnom natječaju </w:t>
      </w:r>
      <w:r w:rsidR="00E03A91"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</w:t>
      </w:r>
      <w:r w:rsidR="009A23AB"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supruga</w:t>
      </w:r>
      <w:r w:rsidR="00E03A91"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gradonačelnika Grada Nove Gradiške</w:t>
      </w:r>
      <w:r w:rsidR="009A23AB"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06E67309" w14:textId="7D4517EB" w:rsidR="00E60183" w:rsidRPr="00D32D97" w:rsidRDefault="00E60183" w:rsidP="0017767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EB37DAB" w14:textId="7D4EA8B4" w:rsidR="00E60183" w:rsidRPr="00D32D97" w:rsidRDefault="00E60183" w:rsidP="0017767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Zaključno podnositeljica iznosi da u svojstvu ravnateljice donosi odluku o raspisivanju natječaja kao i odluku o zapošljavanju. </w:t>
      </w:r>
    </w:p>
    <w:p w14:paraId="6ACE8F93" w14:textId="0E7F3DE6" w:rsidR="009A23AB" w:rsidRPr="00D32D97" w:rsidRDefault="009A23AB" w:rsidP="0017767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7FF8A7D" w14:textId="77777777" w:rsidR="008C3860" w:rsidRPr="00D32D97" w:rsidRDefault="008C3860" w:rsidP="008C38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D97">
        <w:rPr>
          <w:rFonts w:ascii="Times New Roman" w:hAnsi="Times New Roman" w:cs="Times New Roman"/>
          <w:sz w:val="24"/>
          <w:szCs w:val="24"/>
        </w:rPr>
        <w:t xml:space="preserve">Iako je zahtjev u ovom predmetu podnesen od strane osobe koja nije obveznik postupanja iz članka 3. </w:t>
      </w:r>
      <w:r w:rsidRPr="00D32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ZSSI/21-a, </w:t>
      </w:r>
      <w:r w:rsidRPr="00D32D9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njegov se sadržaj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djelomično </w:t>
      </w:r>
      <w:r w:rsidRPr="00D32D9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odnosi na tumačenje odredbe ZSSI/21-a, stoga </w:t>
      </w:r>
      <w:r w:rsidRPr="00D32D97">
        <w:rPr>
          <w:rFonts w:ascii="Times New Roman" w:hAnsi="Times New Roman" w:cs="Times New Roman"/>
          <w:sz w:val="24"/>
          <w:szCs w:val="24"/>
        </w:rPr>
        <w:t xml:space="preserve">Povjerenstvo povodom podnesenog zahtjeva daje sljedeće očitovanje. </w:t>
      </w:r>
    </w:p>
    <w:p w14:paraId="7FF7A779" w14:textId="77777777" w:rsidR="008C3860" w:rsidRDefault="008C3860" w:rsidP="00B601D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28972B5" w14:textId="64753824" w:rsidR="00B601D1" w:rsidRDefault="009A23AB" w:rsidP="00B601D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32D9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Uvidom u </w:t>
      </w:r>
      <w:r w:rsidRPr="00D32D97">
        <w:rPr>
          <w:rFonts w:ascii="Times New Roman" w:hAnsi="Times New Roman" w:cs="Times New Roman"/>
          <w:sz w:val="24"/>
          <w:szCs w:val="24"/>
        </w:rPr>
        <w:t xml:space="preserve">podatke sudskog registra Trgovačkog suda u Osijeku – Stalna služba u Slavonskom Brodu, utvrđeno je da je Grad </w:t>
      </w:r>
      <w:r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 Gradiška jedini osnivač ustanove Pučko otvoreno učilište </w:t>
      </w:r>
      <w:r w:rsidR="00A83D56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Matija Antun Relković. </w:t>
      </w:r>
    </w:p>
    <w:p w14:paraId="6068F5A0" w14:textId="77777777" w:rsidR="00B601D1" w:rsidRDefault="00B601D1" w:rsidP="00B601D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DAF5FE1" w14:textId="0577CFBB" w:rsidR="00B601D1" w:rsidRPr="00B601D1" w:rsidRDefault="00B601D1" w:rsidP="00B601D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32D97">
        <w:rPr>
          <w:rFonts w:ascii="Times New Roman" w:hAnsi="Times New Roman" w:cs="Times New Roman"/>
          <w:sz w:val="24"/>
          <w:szCs w:val="24"/>
        </w:rPr>
        <w:t xml:space="preserve">Člankom 3. ZSSI/21-a određen je krug obveznika na koje se primjenjuju odredbe navedenog Zakona. Istim člankom nije propisano da bi ravnatelj ustanove osnovane kao pučko otvoreno učilište, </w:t>
      </w:r>
      <w:r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>kojoj je jedini osnivač jedinica lokalne samouprave,</w:t>
      </w:r>
      <w:r w:rsidRPr="00D32D97">
        <w:rPr>
          <w:rFonts w:ascii="Times New Roman" w:hAnsi="Times New Roman" w:cs="Times New Roman"/>
          <w:sz w:val="24"/>
          <w:szCs w:val="24"/>
        </w:rPr>
        <w:t xml:space="preserve"> bio zakonski obveznik, stoga Danijelu Juranović povodom obavljanja funkcije </w:t>
      </w:r>
      <w:r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ravnateljice Pučkog otvorenog učilišta Matija Antun Relković ne obvezuju odredbe </w:t>
      </w:r>
      <w:r w:rsidRPr="00D32D97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ZSSI/21-a. </w:t>
      </w:r>
    </w:p>
    <w:p w14:paraId="09D01EB7" w14:textId="77777777" w:rsidR="00B601D1" w:rsidRDefault="00B601D1" w:rsidP="001776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D1CD32" w14:textId="463F69F1" w:rsidR="00B4582B" w:rsidRPr="00D32D97" w:rsidRDefault="00C33E8A" w:rsidP="001776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D97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D32D97">
        <w:rPr>
          <w:rFonts w:ascii="Times New Roman" w:hAnsi="Times New Roman" w:cs="Times New Roman"/>
          <w:sz w:val="24"/>
          <w:szCs w:val="24"/>
        </w:rPr>
        <w:t>8. stavcima 3</w:t>
      </w:r>
      <w:r w:rsidRPr="00D32D97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D32D97">
        <w:rPr>
          <w:rFonts w:ascii="Times New Roman" w:hAnsi="Times New Roman" w:cs="Times New Roman"/>
          <w:sz w:val="24"/>
          <w:szCs w:val="24"/>
        </w:rPr>
        <w:t xml:space="preserve">i 4. </w:t>
      </w:r>
      <w:r w:rsidRPr="00D32D97">
        <w:rPr>
          <w:rFonts w:ascii="Times New Roman" w:hAnsi="Times New Roman" w:cs="Times New Roman"/>
          <w:sz w:val="24"/>
          <w:szCs w:val="24"/>
        </w:rPr>
        <w:t>ZSSI</w:t>
      </w:r>
      <w:r w:rsidR="00E864E6" w:rsidRPr="00D32D97">
        <w:rPr>
          <w:rFonts w:ascii="Times New Roman" w:hAnsi="Times New Roman" w:cs="Times New Roman"/>
          <w:sz w:val="24"/>
          <w:szCs w:val="24"/>
        </w:rPr>
        <w:t>/21</w:t>
      </w:r>
      <w:r w:rsidRPr="00D32D97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244175" w:rsidRPr="00D32D97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D32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D32D97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D32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D32D97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D32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762E5804" w14:textId="3E2446A0" w:rsidR="00B10CF1" w:rsidRPr="00D32D97" w:rsidRDefault="00B10CF1" w:rsidP="000C0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B0B5F7" w14:textId="0E7538B5" w:rsidR="00E60183" w:rsidRPr="00D32D97" w:rsidRDefault="00E60183" w:rsidP="000C0B8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>Sukladno članku 9. stavku 1. ZSSI/21-a a</w:t>
      </w:r>
      <w:r w:rsidRPr="00D32D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 se pojave okolnosti koje se mogu definirati kao potencijalni sukob interesa, obveznik je dužan deklarirati ga na odgovarajući način i razriješiti tako da zaštiti javni interes.</w:t>
      </w:r>
    </w:p>
    <w:p w14:paraId="420D3186" w14:textId="6201D6B3" w:rsidR="00E60183" w:rsidRPr="00D32D97" w:rsidRDefault="00E60183" w:rsidP="000C0B8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6F65F945" w14:textId="248D57E3" w:rsidR="00E60183" w:rsidRPr="00D32D97" w:rsidRDefault="00E60183" w:rsidP="00E60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D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Iz zahtjeva za mišljenje proizlazi da je ustanova </w:t>
      </w:r>
      <w:r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>Pučko otvor</w:t>
      </w:r>
      <w:r w:rsidR="00A83D56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eno učilište Matija Antun Relković </w:t>
      </w:r>
      <w:r w:rsidRPr="00D32D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raspisala javni natječaj za </w:t>
      </w:r>
      <w:r w:rsidRPr="00D32D97">
        <w:rPr>
          <w:rFonts w:ascii="Times New Roman" w:hAnsi="Times New Roman" w:cs="Times New Roman"/>
          <w:sz w:val="24"/>
          <w:szCs w:val="24"/>
        </w:rPr>
        <w:t xml:space="preserve">radno mjesto stručnog suradnika za marketing, projekte i kinodjelatnost, jer se pojavila potreba za </w:t>
      </w:r>
      <w:r w:rsidR="00A83D56" w:rsidRPr="00D32D97">
        <w:rPr>
          <w:rFonts w:ascii="Times New Roman" w:hAnsi="Times New Roman" w:cs="Times New Roman"/>
          <w:sz w:val="24"/>
          <w:szCs w:val="24"/>
        </w:rPr>
        <w:t>ovim</w:t>
      </w:r>
      <w:r w:rsidR="00B601D1">
        <w:rPr>
          <w:rFonts w:ascii="Times New Roman" w:hAnsi="Times New Roman" w:cs="Times New Roman"/>
          <w:sz w:val="24"/>
          <w:szCs w:val="24"/>
        </w:rPr>
        <w:t xml:space="preserve"> radnim mjestom te da s</w:t>
      </w:r>
      <w:r w:rsidRPr="00D32D97">
        <w:rPr>
          <w:rFonts w:ascii="Times New Roman" w:hAnsi="Times New Roman" w:cs="Times New Roman"/>
          <w:sz w:val="24"/>
          <w:szCs w:val="24"/>
        </w:rPr>
        <w:t xml:space="preserve">e na isti </w:t>
      </w:r>
      <w:r w:rsidR="00A83D56" w:rsidRPr="00D32D97">
        <w:rPr>
          <w:rFonts w:ascii="Times New Roman" w:hAnsi="Times New Roman" w:cs="Times New Roman"/>
          <w:sz w:val="24"/>
          <w:szCs w:val="24"/>
        </w:rPr>
        <w:t xml:space="preserve">nakon ponovne objave </w:t>
      </w:r>
      <w:r w:rsidRPr="00D32D97">
        <w:rPr>
          <w:rFonts w:ascii="Times New Roman" w:hAnsi="Times New Roman" w:cs="Times New Roman"/>
          <w:sz w:val="24"/>
          <w:szCs w:val="24"/>
        </w:rPr>
        <w:t xml:space="preserve">prijavila jedna osoba, koja je ujedno supruga </w:t>
      </w:r>
      <w:r w:rsidRPr="00D32D97">
        <w:rPr>
          <w:rFonts w:ascii="Times New Roman" w:hAnsi="Times New Roman" w:cs="Times New Roman"/>
          <w:sz w:val="24"/>
          <w:szCs w:val="24"/>
        </w:rPr>
        <w:lastRenderedPageBreak/>
        <w:t>gradonačelnika Grada Nove Gradiške. Navedena ustanova korisnik je proračunskih</w:t>
      </w:r>
      <w:r w:rsidR="00A83D56" w:rsidRPr="00D32D97">
        <w:rPr>
          <w:rFonts w:ascii="Times New Roman" w:hAnsi="Times New Roman" w:cs="Times New Roman"/>
          <w:sz w:val="24"/>
          <w:szCs w:val="24"/>
        </w:rPr>
        <w:t xml:space="preserve"> sredstava Grada Nove Gradiške, obzirom da je Grad Nova Gradiška njezin osnivač, a </w:t>
      </w:r>
      <w:r w:rsidRPr="00D32D97">
        <w:rPr>
          <w:rFonts w:ascii="Times New Roman" w:hAnsi="Times New Roman" w:cs="Times New Roman"/>
          <w:sz w:val="24"/>
          <w:szCs w:val="24"/>
        </w:rPr>
        <w:t xml:space="preserve">odluku o </w:t>
      </w:r>
      <w:r w:rsidR="00B601D1">
        <w:rPr>
          <w:rFonts w:ascii="Times New Roman" w:hAnsi="Times New Roman" w:cs="Times New Roman"/>
          <w:sz w:val="24"/>
          <w:szCs w:val="24"/>
        </w:rPr>
        <w:t xml:space="preserve">raspisivanju natječaja te odluku o </w:t>
      </w:r>
      <w:r w:rsidRPr="00D32D97">
        <w:rPr>
          <w:rFonts w:ascii="Times New Roman" w:hAnsi="Times New Roman" w:cs="Times New Roman"/>
          <w:sz w:val="24"/>
          <w:szCs w:val="24"/>
        </w:rPr>
        <w:t xml:space="preserve">zasnivanju radnog odnosa donosi ravnateljica ustanove. </w:t>
      </w:r>
    </w:p>
    <w:p w14:paraId="44801814" w14:textId="77777777" w:rsidR="00E0318E" w:rsidRPr="00D32D97" w:rsidRDefault="00E0318E" w:rsidP="00E6018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21C2E1" w14:textId="1B4DED71" w:rsidR="00E60183" w:rsidRPr="00D32D97" w:rsidRDefault="00E04443" w:rsidP="00A83D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Imajući u vidu da </w:t>
      </w:r>
      <w:r w:rsidRPr="00D32D97">
        <w:rPr>
          <w:rFonts w:ascii="Times New Roman" w:hAnsi="Times New Roman" w:cs="Times New Roman"/>
          <w:sz w:val="24"/>
          <w:szCs w:val="24"/>
        </w:rPr>
        <w:t>gradonačelnik Grada Nove Gradiške</w:t>
      </w:r>
      <w:r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poduzima bilo kakve radnje </w:t>
      </w:r>
      <w:r w:rsidR="002669C2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>javno</w:t>
      </w:r>
      <w:r w:rsidR="002669C2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natječaj</w:t>
      </w:r>
      <w:r w:rsidR="002669C2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</w:t>
      </w:r>
      <w:r w:rsidR="00E60183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zasnivanj</w:t>
      </w:r>
      <w:r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60183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predmetnog </w:t>
      </w:r>
      <w:r w:rsidR="00E60183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radnog odnosa </w:t>
      </w:r>
      <w:r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kojem je </w:t>
      </w:r>
      <w:r w:rsidR="00E0318E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>suprug</w:t>
      </w:r>
      <w:r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0318E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18E" w:rsidRPr="00D32D97">
        <w:rPr>
          <w:rFonts w:ascii="Times New Roman" w:hAnsi="Times New Roman" w:cs="Times New Roman"/>
          <w:sz w:val="24"/>
          <w:szCs w:val="24"/>
        </w:rPr>
        <w:t xml:space="preserve">gradonačelnika Grada Nove Gradiške </w:t>
      </w:r>
      <w:r w:rsidRPr="00D32D97">
        <w:rPr>
          <w:rFonts w:ascii="Times New Roman" w:hAnsi="Times New Roman" w:cs="Times New Roman"/>
          <w:sz w:val="24"/>
          <w:szCs w:val="24"/>
        </w:rPr>
        <w:t xml:space="preserve">jedini kandidat, </w:t>
      </w:r>
      <w:r w:rsidR="00A83D56" w:rsidRPr="00D32D97">
        <w:rPr>
          <w:rFonts w:ascii="Times New Roman" w:hAnsi="Times New Roman" w:cs="Times New Roman"/>
          <w:sz w:val="24"/>
          <w:szCs w:val="24"/>
        </w:rPr>
        <w:t xml:space="preserve">na njegovu provedbu </w:t>
      </w:r>
      <w:r w:rsidRPr="00D32D97">
        <w:rPr>
          <w:rFonts w:ascii="Times New Roman" w:hAnsi="Times New Roman" w:cs="Times New Roman"/>
          <w:sz w:val="24"/>
          <w:szCs w:val="24"/>
        </w:rPr>
        <w:t>ne</w:t>
      </w:r>
      <w:r w:rsidR="00E60183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primjenjuju </w:t>
      </w:r>
      <w:r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E60183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odredbe </w:t>
      </w:r>
      <w:r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ZSSI/21-a te nema zapreke da se </w:t>
      </w:r>
      <w:r w:rsidR="00735DE1">
        <w:rPr>
          <w:rFonts w:ascii="Times New Roman" w:hAnsi="Times New Roman" w:cs="Times New Roman"/>
          <w:color w:val="000000" w:themeColor="text1"/>
          <w:sz w:val="24"/>
          <w:szCs w:val="24"/>
        </w:rPr>
        <w:t>njegova supruga</w:t>
      </w:r>
      <w:r w:rsidR="00D32D97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prijavi na natječaj i zaposli u u</w:t>
      </w:r>
      <w:r w:rsidR="00D32D97" w:rsidRPr="00D32D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stanovi </w:t>
      </w:r>
      <w:r w:rsidR="00D32D97" w:rsidRPr="00D32D97">
        <w:rPr>
          <w:rFonts w:ascii="Times New Roman" w:hAnsi="Times New Roman" w:cs="Times New Roman"/>
          <w:color w:val="000000" w:themeColor="text1"/>
          <w:sz w:val="24"/>
          <w:szCs w:val="24"/>
        </w:rPr>
        <w:t>Pučko otvoreno učilište Matija Antun Relković</w:t>
      </w:r>
      <w:r w:rsidR="00D32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7B5F04D" w14:textId="4156432E" w:rsidR="00E0318E" w:rsidRPr="00D32D97" w:rsidRDefault="00E0318E" w:rsidP="00E6018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150930" w14:textId="39BDE120" w:rsidR="00E60183" w:rsidRPr="00D32D97" w:rsidRDefault="00E60183" w:rsidP="00E60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D97">
        <w:rPr>
          <w:rFonts w:ascii="Times New Roman" w:hAnsi="Times New Roman" w:cs="Times New Roman"/>
          <w:sz w:val="24"/>
          <w:szCs w:val="24"/>
        </w:rPr>
        <w:t>Međutim, gradonačelnik Grada Nove Gradiške</w:t>
      </w:r>
      <w:r w:rsidR="00E0318E" w:rsidRPr="00D32D97">
        <w:rPr>
          <w:rFonts w:ascii="Times New Roman" w:hAnsi="Times New Roman" w:cs="Times New Roman"/>
          <w:sz w:val="24"/>
          <w:szCs w:val="24"/>
        </w:rPr>
        <w:t xml:space="preserve"> je obveznik u smislu odredbe članka 3. stavka 1. podstavka 34. ZSSI/21 </w:t>
      </w:r>
      <w:r w:rsidR="00B601D1">
        <w:rPr>
          <w:rFonts w:ascii="Times New Roman" w:hAnsi="Times New Roman" w:cs="Times New Roman"/>
          <w:sz w:val="24"/>
          <w:szCs w:val="24"/>
        </w:rPr>
        <w:t xml:space="preserve">te </w:t>
      </w:r>
      <w:r w:rsidR="00735DE1">
        <w:rPr>
          <w:rFonts w:ascii="Times New Roman" w:hAnsi="Times New Roman" w:cs="Times New Roman"/>
          <w:sz w:val="24"/>
          <w:szCs w:val="24"/>
        </w:rPr>
        <w:t>ga</w:t>
      </w:r>
      <w:r w:rsidR="00E0318E" w:rsidRPr="00D32D97">
        <w:rPr>
          <w:rFonts w:ascii="Times New Roman" w:hAnsi="Times New Roman" w:cs="Times New Roman"/>
          <w:sz w:val="24"/>
          <w:szCs w:val="24"/>
        </w:rPr>
        <w:t xml:space="preserve"> povodom obnašanja iste dužnosti obvezuju obveze, zabrane i ograničenja propisana odredbama ZSSI/21-a.</w:t>
      </w:r>
    </w:p>
    <w:p w14:paraId="26AE3385" w14:textId="4D476F20" w:rsidR="00E0318E" w:rsidRPr="00D32D97" w:rsidRDefault="00E0318E" w:rsidP="00E60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B417DF" w14:textId="0D1B22FB" w:rsidR="00C26F41" w:rsidRDefault="00D32D97" w:rsidP="00C26F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Obzirom da je osnivač ustanove </w:t>
      </w:r>
      <w:r w:rsidR="00B601D1">
        <w:rPr>
          <w:rFonts w:ascii="Times New Roman" w:hAnsi="Times New Roman" w:cs="Times New Roman"/>
          <w:sz w:val="24"/>
          <w:szCs w:val="24"/>
        </w:rPr>
        <w:t xml:space="preserve">u kojoj bi se zaposlila njegova supruga </w:t>
      </w:r>
      <w:r>
        <w:rPr>
          <w:rFonts w:ascii="Times New Roman" w:hAnsi="Times New Roman" w:cs="Times New Roman"/>
          <w:sz w:val="24"/>
          <w:szCs w:val="24"/>
        </w:rPr>
        <w:t>Grad Nova Gradiška</w:t>
      </w:r>
      <w:r w:rsidR="00B601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 ujedno </w:t>
      </w:r>
      <w:r w:rsidR="00B601D1">
        <w:rPr>
          <w:rFonts w:ascii="Times New Roman" w:hAnsi="Times New Roman" w:cs="Times New Roman"/>
          <w:sz w:val="24"/>
          <w:szCs w:val="24"/>
        </w:rPr>
        <w:t>osigurava sredstva za obavljanje ustanove</w:t>
      </w:r>
      <w:r>
        <w:rPr>
          <w:rFonts w:ascii="Times New Roman" w:hAnsi="Times New Roman" w:cs="Times New Roman"/>
          <w:sz w:val="24"/>
          <w:szCs w:val="24"/>
        </w:rPr>
        <w:t xml:space="preserve">, obveznik treba voditi račun da okolnost zapošljavanja njegove supruge, ukoliko do iste dođe, ne utječe </w:t>
      </w:r>
      <w:r w:rsidR="00E04443" w:rsidRPr="00D32D9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njegovu </w:t>
      </w:r>
      <w:r w:rsidR="00E04443" w:rsidRPr="00D32D97">
        <w:rPr>
          <w:rFonts w:ascii="Times New Roman" w:hAnsi="Times New Roman" w:cs="Times New Roman"/>
          <w:sz w:val="24"/>
          <w:szCs w:val="24"/>
        </w:rPr>
        <w:t>nepristr</w:t>
      </w:r>
      <w:r>
        <w:rPr>
          <w:rFonts w:ascii="Times New Roman" w:hAnsi="Times New Roman" w:cs="Times New Roman"/>
          <w:sz w:val="24"/>
          <w:szCs w:val="24"/>
        </w:rPr>
        <w:t>a</w:t>
      </w:r>
      <w:r w:rsidR="00E04443" w:rsidRPr="00D32D97">
        <w:rPr>
          <w:rFonts w:ascii="Times New Roman" w:hAnsi="Times New Roman" w:cs="Times New Roman"/>
          <w:sz w:val="24"/>
          <w:szCs w:val="24"/>
        </w:rPr>
        <w:t xml:space="preserve">nost </w:t>
      </w:r>
      <w:r>
        <w:rPr>
          <w:rFonts w:ascii="Times New Roman" w:hAnsi="Times New Roman" w:cs="Times New Roman"/>
          <w:sz w:val="24"/>
          <w:szCs w:val="24"/>
        </w:rPr>
        <w:t xml:space="preserve">u obnašanju navedene dužnosti </w:t>
      </w:r>
      <w:r w:rsidR="00C26F41">
        <w:rPr>
          <w:rFonts w:ascii="Times New Roman" w:hAnsi="Times New Roman" w:cs="Times New Roman"/>
          <w:sz w:val="24"/>
          <w:szCs w:val="24"/>
        </w:rPr>
        <w:t xml:space="preserve">i izvršavanju ovlasti koje ima kao gradonačelnik, imajući u vidu obvezu propisanu člankom 9. ZSSI/21-a. </w:t>
      </w:r>
    </w:p>
    <w:p w14:paraId="3C8FB295" w14:textId="77777777" w:rsidR="00C26F41" w:rsidRDefault="00C26F41" w:rsidP="00C26F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46B88A11" w:rsidR="00B04AF9" w:rsidRPr="00D32D97" w:rsidRDefault="004E2BD8" w:rsidP="00B042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D97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D32D97">
        <w:rPr>
          <w:rFonts w:ascii="Times New Roman" w:hAnsi="Times New Roman" w:cs="Times New Roman"/>
          <w:sz w:val="24"/>
          <w:szCs w:val="24"/>
        </w:rPr>
        <w:t>,</w:t>
      </w:r>
      <w:r w:rsidRPr="00D32D97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D32D97">
        <w:rPr>
          <w:rFonts w:ascii="Times New Roman" w:hAnsi="Times New Roman" w:cs="Times New Roman"/>
          <w:sz w:val="24"/>
          <w:szCs w:val="24"/>
        </w:rPr>
        <w:t>očitovanje</w:t>
      </w:r>
      <w:r w:rsidRPr="00D32D97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D32D97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BC97B6" w14:textId="2CDB9FE7" w:rsidR="00FE1A45" w:rsidRPr="008C3860" w:rsidRDefault="00FE1A45" w:rsidP="008C3860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D97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8C3860">
        <w:rPr>
          <w:rFonts w:ascii="Times New Roman" w:hAnsi="Times New Roman" w:cs="Times New Roman"/>
          <w:bCs/>
        </w:rPr>
        <w:t xml:space="preserve">     </w:t>
      </w:r>
      <w:r w:rsidRPr="00D32D97">
        <w:rPr>
          <w:rFonts w:ascii="Times New Roman" w:hAnsi="Times New Roman" w:cs="Times New Roman"/>
          <w:bCs/>
        </w:rPr>
        <w:t xml:space="preserve"> </w:t>
      </w:r>
    </w:p>
    <w:p w14:paraId="79023C4D" w14:textId="74EAD205" w:rsidR="00FE1A45" w:rsidRPr="00D32D97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D32D97">
        <w:rPr>
          <w:rFonts w:ascii="Times New Roman" w:hAnsi="Times New Roman" w:cs="Times New Roman"/>
          <w:bCs/>
          <w:color w:val="auto"/>
        </w:rPr>
        <w:t xml:space="preserve">       Nataša Novaković, dipl. iur.</w:t>
      </w:r>
    </w:p>
    <w:p w14:paraId="5DEAF4AE" w14:textId="4C2D513C" w:rsidR="00C71EBB" w:rsidRPr="00D32D97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02C2A7F" w14:textId="77777777" w:rsidR="00113BB0" w:rsidRPr="00D32D97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F2223" w14:textId="0FA351B6" w:rsidR="00113BB0" w:rsidRPr="00D32D97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574107C" w14:textId="77777777" w:rsidR="002F1988" w:rsidRPr="00D32D97" w:rsidRDefault="002F198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5DA60754" w:rsidR="000A4C78" w:rsidRPr="00D32D97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D97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3D730591" w:rsidR="003C1835" w:rsidRPr="00D32D97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D97">
        <w:rPr>
          <w:rFonts w:ascii="Times New Roman" w:hAnsi="Times New Roman" w:cs="Times New Roman"/>
          <w:sz w:val="24"/>
          <w:szCs w:val="24"/>
        </w:rPr>
        <w:t>Podnositelj</w:t>
      </w:r>
      <w:r w:rsidR="00D75964" w:rsidRPr="00D32D97">
        <w:rPr>
          <w:rFonts w:ascii="Times New Roman" w:hAnsi="Times New Roman" w:cs="Times New Roman"/>
          <w:sz w:val="24"/>
          <w:szCs w:val="24"/>
        </w:rPr>
        <w:t>ici</w:t>
      </w:r>
      <w:r w:rsidR="008E3392" w:rsidRPr="00D32D97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D32D97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D9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D32D97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2D97">
        <w:rPr>
          <w:rFonts w:ascii="Times New Roman" w:hAnsi="Times New Roman" w:cs="Times New Roman"/>
          <w:sz w:val="24"/>
          <w:szCs w:val="24"/>
        </w:rPr>
        <w:t>Pismohrana</w:t>
      </w:r>
      <w:r w:rsidR="00332D21" w:rsidRPr="00D32D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D32D97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D32D9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DC32F" w14:textId="77777777" w:rsidR="0016454B" w:rsidRDefault="0016454B" w:rsidP="005B5818">
      <w:pPr>
        <w:spacing w:after="0" w:line="240" w:lineRule="auto"/>
      </w:pPr>
      <w:r>
        <w:separator/>
      </w:r>
    </w:p>
  </w:endnote>
  <w:endnote w:type="continuationSeparator" w:id="0">
    <w:p w14:paraId="1A0BCE94" w14:textId="77777777" w:rsidR="0016454B" w:rsidRDefault="0016454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A1C2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95CA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86261" w14:textId="77777777" w:rsidR="0016454B" w:rsidRDefault="0016454B" w:rsidP="005B5818">
      <w:pPr>
        <w:spacing w:after="0" w:line="240" w:lineRule="auto"/>
      </w:pPr>
      <w:r>
        <w:separator/>
      </w:r>
    </w:p>
  </w:footnote>
  <w:footnote w:type="continuationSeparator" w:id="0">
    <w:p w14:paraId="257D6904" w14:textId="77777777" w:rsidR="0016454B" w:rsidRDefault="0016454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6840CAF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F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6842"/>
    <w:multiLevelType w:val="hybridMultilevel"/>
    <w:tmpl w:val="0E5C56E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9"/>
  </w:num>
  <w:num w:numId="10">
    <w:abstractNumId w:val="15"/>
  </w:num>
  <w:num w:numId="11">
    <w:abstractNumId w:val="14"/>
  </w:num>
  <w:num w:numId="12">
    <w:abstractNumId w:val="13"/>
  </w:num>
  <w:num w:numId="13">
    <w:abstractNumId w:val="5"/>
  </w:num>
  <w:num w:numId="14">
    <w:abstractNumId w:val="3"/>
  </w:num>
  <w:num w:numId="15">
    <w:abstractNumId w:val="0"/>
  </w:num>
  <w:num w:numId="16">
    <w:abstractNumId w:val="18"/>
  </w:num>
  <w:num w:numId="17">
    <w:abstractNumId w:val="7"/>
  </w:num>
  <w:num w:numId="18">
    <w:abstractNumId w:val="4"/>
  </w:num>
  <w:num w:numId="19">
    <w:abstractNumId w:val="1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4C78"/>
    <w:rsid w:val="000B3BF8"/>
    <w:rsid w:val="000B47BF"/>
    <w:rsid w:val="000C0B8D"/>
    <w:rsid w:val="000D5394"/>
    <w:rsid w:val="000D7AF1"/>
    <w:rsid w:val="000D7C28"/>
    <w:rsid w:val="000E20FC"/>
    <w:rsid w:val="000E75E4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43D51"/>
    <w:rsid w:val="00153538"/>
    <w:rsid w:val="001617C6"/>
    <w:rsid w:val="00163FF6"/>
    <w:rsid w:val="0016454B"/>
    <w:rsid w:val="00172325"/>
    <w:rsid w:val="00173698"/>
    <w:rsid w:val="001751C6"/>
    <w:rsid w:val="0017767E"/>
    <w:rsid w:val="00186299"/>
    <w:rsid w:val="001A0A4C"/>
    <w:rsid w:val="001A4B17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F95"/>
    <w:rsid w:val="002270DC"/>
    <w:rsid w:val="0023102B"/>
    <w:rsid w:val="0023718E"/>
    <w:rsid w:val="00244175"/>
    <w:rsid w:val="00251D0E"/>
    <w:rsid w:val="002541BE"/>
    <w:rsid w:val="00264A89"/>
    <w:rsid w:val="002669C2"/>
    <w:rsid w:val="00273446"/>
    <w:rsid w:val="00276F4C"/>
    <w:rsid w:val="002842BA"/>
    <w:rsid w:val="0028590D"/>
    <w:rsid w:val="00287A85"/>
    <w:rsid w:val="0029056C"/>
    <w:rsid w:val="00290ACA"/>
    <w:rsid w:val="002925BC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934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70D9"/>
    <w:rsid w:val="00423C22"/>
    <w:rsid w:val="00432458"/>
    <w:rsid w:val="00435C5F"/>
    <w:rsid w:val="00445E97"/>
    <w:rsid w:val="004470F2"/>
    <w:rsid w:val="00457481"/>
    <w:rsid w:val="004634AD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A59E7"/>
    <w:rsid w:val="004B12AF"/>
    <w:rsid w:val="004D0AED"/>
    <w:rsid w:val="004D3C5C"/>
    <w:rsid w:val="004D44C2"/>
    <w:rsid w:val="004D6056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60790"/>
    <w:rsid w:val="00562149"/>
    <w:rsid w:val="00565620"/>
    <w:rsid w:val="0057634D"/>
    <w:rsid w:val="00583070"/>
    <w:rsid w:val="00596C4C"/>
    <w:rsid w:val="005A20DB"/>
    <w:rsid w:val="005A328D"/>
    <w:rsid w:val="005A5A01"/>
    <w:rsid w:val="005A70CE"/>
    <w:rsid w:val="005B5818"/>
    <w:rsid w:val="005E6061"/>
    <w:rsid w:val="005E68E8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3F2B"/>
    <w:rsid w:val="00676754"/>
    <w:rsid w:val="00676933"/>
    <w:rsid w:val="00680039"/>
    <w:rsid w:val="006818F1"/>
    <w:rsid w:val="00687DE7"/>
    <w:rsid w:val="0069110E"/>
    <w:rsid w:val="00693FD7"/>
    <w:rsid w:val="006A49B7"/>
    <w:rsid w:val="006A5084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04921"/>
    <w:rsid w:val="00713CA5"/>
    <w:rsid w:val="00713E21"/>
    <w:rsid w:val="007148FA"/>
    <w:rsid w:val="007163EF"/>
    <w:rsid w:val="0071684E"/>
    <w:rsid w:val="0072096B"/>
    <w:rsid w:val="007218C0"/>
    <w:rsid w:val="00734DD0"/>
    <w:rsid w:val="00735DE1"/>
    <w:rsid w:val="00741108"/>
    <w:rsid w:val="0074667E"/>
    <w:rsid w:val="00747047"/>
    <w:rsid w:val="00754308"/>
    <w:rsid w:val="00762353"/>
    <w:rsid w:val="00762E8C"/>
    <w:rsid w:val="00777793"/>
    <w:rsid w:val="00786B1F"/>
    <w:rsid w:val="0079225A"/>
    <w:rsid w:val="00793EC7"/>
    <w:rsid w:val="00794582"/>
    <w:rsid w:val="00796C69"/>
    <w:rsid w:val="007A488A"/>
    <w:rsid w:val="007A6FFC"/>
    <w:rsid w:val="007A742D"/>
    <w:rsid w:val="007A785D"/>
    <w:rsid w:val="007B14E5"/>
    <w:rsid w:val="007C0FA6"/>
    <w:rsid w:val="007D0B8F"/>
    <w:rsid w:val="007D4058"/>
    <w:rsid w:val="007E503D"/>
    <w:rsid w:val="007E7883"/>
    <w:rsid w:val="007F01E6"/>
    <w:rsid w:val="007F11F9"/>
    <w:rsid w:val="0080564C"/>
    <w:rsid w:val="008141C2"/>
    <w:rsid w:val="00817833"/>
    <w:rsid w:val="00817EF7"/>
    <w:rsid w:val="00824B78"/>
    <w:rsid w:val="0084349C"/>
    <w:rsid w:val="008475FC"/>
    <w:rsid w:val="008517D8"/>
    <w:rsid w:val="00852F06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4CF"/>
    <w:rsid w:val="008C3860"/>
    <w:rsid w:val="008C7187"/>
    <w:rsid w:val="008D3F78"/>
    <w:rsid w:val="008D5337"/>
    <w:rsid w:val="008E3392"/>
    <w:rsid w:val="008E4642"/>
    <w:rsid w:val="008F4642"/>
    <w:rsid w:val="009010A7"/>
    <w:rsid w:val="00905351"/>
    <w:rsid w:val="009062CF"/>
    <w:rsid w:val="00907240"/>
    <w:rsid w:val="00913B0E"/>
    <w:rsid w:val="00924280"/>
    <w:rsid w:val="009244D4"/>
    <w:rsid w:val="00936497"/>
    <w:rsid w:val="00937F27"/>
    <w:rsid w:val="00940426"/>
    <w:rsid w:val="00944324"/>
    <w:rsid w:val="00945142"/>
    <w:rsid w:val="00956A6D"/>
    <w:rsid w:val="009618AE"/>
    <w:rsid w:val="00965145"/>
    <w:rsid w:val="0096658B"/>
    <w:rsid w:val="00971449"/>
    <w:rsid w:val="00976936"/>
    <w:rsid w:val="00983D9F"/>
    <w:rsid w:val="00985E5A"/>
    <w:rsid w:val="009A23AB"/>
    <w:rsid w:val="009A7AE9"/>
    <w:rsid w:val="009B0726"/>
    <w:rsid w:val="009B0DB7"/>
    <w:rsid w:val="009B67A7"/>
    <w:rsid w:val="009B7DEE"/>
    <w:rsid w:val="009B7E89"/>
    <w:rsid w:val="009C18C5"/>
    <w:rsid w:val="009D16EB"/>
    <w:rsid w:val="009E4A76"/>
    <w:rsid w:val="009E52BC"/>
    <w:rsid w:val="009E7D1F"/>
    <w:rsid w:val="009F4676"/>
    <w:rsid w:val="00A01A68"/>
    <w:rsid w:val="00A078C9"/>
    <w:rsid w:val="00A07AE4"/>
    <w:rsid w:val="00A117CE"/>
    <w:rsid w:val="00A14E52"/>
    <w:rsid w:val="00A254E9"/>
    <w:rsid w:val="00A3067A"/>
    <w:rsid w:val="00A41D57"/>
    <w:rsid w:val="00A4591F"/>
    <w:rsid w:val="00A4612C"/>
    <w:rsid w:val="00A52930"/>
    <w:rsid w:val="00A538C3"/>
    <w:rsid w:val="00A539CD"/>
    <w:rsid w:val="00A6067D"/>
    <w:rsid w:val="00A716F2"/>
    <w:rsid w:val="00A83D56"/>
    <w:rsid w:val="00A855D4"/>
    <w:rsid w:val="00AA2143"/>
    <w:rsid w:val="00AA234E"/>
    <w:rsid w:val="00AA26D2"/>
    <w:rsid w:val="00AA2F66"/>
    <w:rsid w:val="00AA3F5D"/>
    <w:rsid w:val="00AA56BD"/>
    <w:rsid w:val="00AA7E38"/>
    <w:rsid w:val="00AB536E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277"/>
    <w:rsid w:val="00B04AF9"/>
    <w:rsid w:val="00B04F03"/>
    <w:rsid w:val="00B0650D"/>
    <w:rsid w:val="00B10CF1"/>
    <w:rsid w:val="00B13540"/>
    <w:rsid w:val="00B35FA0"/>
    <w:rsid w:val="00B44CD5"/>
    <w:rsid w:val="00B4582B"/>
    <w:rsid w:val="00B5268F"/>
    <w:rsid w:val="00B601D1"/>
    <w:rsid w:val="00B611C1"/>
    <w:rsid w:val="00B6736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0D1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26F41"/>
    <w:rsid w:val="00C33E8A"/>
    <w:rsid w:val="00C35360"/>
    <w:rsid w:val="00C35E27"/>
    <w:rsid w:val="00C375C9"/>
    <w:rsid w:val="00C40BAD"/>
    <w:rsid w:val="00C4722C"/>
    <w:rsid w:val="00C50985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72B"/>
    <w:rsid w:val="00C9394F"/>
    <w:rsid w:val="00C93D85"/>
    <w:rsid w:val="00C947EA"/>
    <w:rsid w:val="00CA1DBF"/>
    <w:rsid w:val="00CA28B6"/>
    <w:rsid w:val="00CA3E92"/>
    <w:rsid w:val="00CB0D6D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32D97"/>
    <w:rsid w:val="00D33B95"/>
    <w:rsid w:val="00D410A6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5964"/>
    <w:rsid w:val="00D873C1"/>
    <w:rsid w:val="00D876F0"/>
    <w:rsid w:val="00D90C61"/>
    <w:rsid w:val="00D9162B"/>
    <w:rsid w:val="00D95B99"/>
    <w:rsid w:val="00D973EC"/>
    <w:rsid w:val="00D97D2D"/>
    <w:rsid w:val="00DA2025"/>
    <w:rsid w:val="00DA27E5"/>
    <w:rsid w:val="00DA2C21"/>
    <w:rsid w:val="00DC5C5D"/>
    <w:rsid w:val="00DD0DF1"/>
    <w:rsid w:val="00DD33D6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18E"/>
    <w:rsid w:val="00E03A91"/>
    <w:rsid w:val="00E04443"/>
    <w:rsid w:val="00E07FDE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0183"/>
    <w:rsid w:val="00E61930"/>
    <w:rsid w:val="00E64D3E"/>
    <w:rsid w:val="00E74126"/>
    <w:rsid w:val="00E74EF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2619"/>
    <w:rsid w:val="00EE74D8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655AA"/>
    <w:rsid w:val="00F6623A"/>
    <w:rsid w:val="00F70114"/>
    <w:rsid w:val="00F77428"/>
    <w:rsid w:val="00F813D5"/>
    <w:rsid w:val="00F8382E"/>
    <w:rsid w:val="00F904C0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F99"/>
    <w:rsid w:val="00FE05FA"/>
    <w:rsid w:val="00FE1A45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3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P-344/21</BrojPredmeta>
    <Duznosnici xmlns="8638ef6a-48a0-457c-b738-9f65e71a9a26" xsi:nil="true"/>
    <VrstaDokumenta xmlns="8638ef6a-48a0-457c-b738-9f65e71a9a26">7</VrstaDokumenta>
    <KljucneRijeci xmlns="8638ef6a-48a0-457c-b738-9f65e71a9a26">
      <Value>2</Value>
      <Value>3</Value>
      <Value>121</Value>
    </KljucneRijeci>
    <BrojAkta xmlns="8638ef6a-48a0-457c-b738-9f65e71a9a26">711-I-331-P-344-21/22-02-17</BrojAkta>
    <Sync xmlns="8638ef6a-48a0-457c-b738-9f65e71a9a26">0</Sync>
    <Sjednica xmlns="8638ef6a-48a0-457c-b738-9f65e71a9a26">274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68BD8-3310-4936-B33E-45B6E382B739}"/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DA1BC3-4756-4196-8B7E-5DF50BAD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Danijela Juranović, P-344-21, očitovanje</vt:lpstr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Danijela Juranović, P-344-21, očitovanje</dc:title>
  <dc:creator>Sukob5</dc:creator>
  <cp:lastModifiedBy>Ivan Matić</cp:lastModifiedBy>
  <cp:revision>2</cp:revision>
  <cp:lastPrinted>2022-03-01T13:44:00Z</cp:lastPrinted>
  <dcterms:created xsi:type="dcterms:W3CDTF">2022-03-19T12:13:00Z</dcterms:created>
  <dcterms:modified xsi:type="dcterms:W3CDTF">2022-03-19T12:13:00Z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