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43B08C28" w:rsidR="00332D21" w:rsidRPr="00563B7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63B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4E2072" w:rsidRPr="00563B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3B79" w:rsidRPr="00563B79">
        <w:rPr>
          <w:rFonts w:ascii="Times New Roman" w:hAnsi="Times New Roman" w:cs="Times New Roman"/>
          <w:sz w:val="24"/>
          <w:szCs w:val="24"/>
        </w:rPr>
        <w:t>711-I-1192-M-76/21-02-8</w:t>
      </w:r>
    </w:p>
    <w:p w14:paraId="45A4C186" w14:textId="77B0C595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B79">
        <w:rPr>
          <w:rFonts w:ascii="Times New Roman" w:hAnsi="Times New Roman" w:cs="Times New Roman"/>
          <w:sz w:val="24"/>
          <w:szCs w:val="24"/>
        </w:rPr>
        <w:t xml:space="preserve">Zagreb, </w:t>
      </w:r>
      <w:r w:rsidR="004E1DF7" w:rsidRPr="00563B79">
        <w:rPr>
          <w:rFonts w:ascii="Times New Roman" w:hAnsi="Times New Roman" w:cs="Times New Roman"/>
          <w:sz w:val="24"/>
          <w:szCs w:val="24"/>
        </w:rPr>
        <w:t>2</w:t>
      </w:r>
      <w:r w:rsidR="00BB3BC0" w:rsidRPr="00563B79">
        <w:rPr>
          <w:rFonts w:ascii="Times New Roman" w:hAnsi="Times New Roman" w:cs="Times New Roman"/>
          <w:sz w:val="24"/>
          <w:szCs w:val="24"/>
        </w:rPr>
        <w:t xml:space="preserve">. </w:t>
      </w:r>
      <w:r w:rsidR="009F6445" w:rsidRPr="00563B79">
        <w:rPr>
          <w:rFonts w:ascii="Times New Roman" w:hAnsi="Times New Roman" w:cs="Times New Roman"/>
          <w:sz w:val="24"/>
          <w:szCs w:val="24"/>
        </w:rPr>
        <w:t>srpnja</w:t>
      </w:r>
      <w:r w:rsidR="00C6280D" w:rsidRPr="00563B79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563B79">
        <w:rPr>
          <w:rFonts w:ascii="Times New Roman" w:hAnsi="Times New Roman" w:cs="Times New Roman"/>
          <w:sz w:val="24"/>
          <w:szCs w:val="24"/>
        </w:rPr>
        <w:t>202</w:t>
      </w:r>
      <w:r w:rsidR="00C6280D" w:rsidRPr="00563B79">
        <w:rPr>
          <w:rFonts w:ascii="Times New Roman" w:hAnsi="Times New Roman" w:cs="Times New Roman"/>
          <w:sz w:val="24"/>
          <w:szCs w:val="24"/>
        </w:rPr>
        <w:t>1</w:t>
      </w:r>
      <w:r w:rsidR="000A1E54" w:rsidRPr="00563B79">
        <w:rPr>
          <w:rFonts w:ascii="Times New Roman" w:hAnsi="Times New Roman" w:cs="Times New Roman"/>
          <w:sz w:val="24"/>
          <w:szCs w:val="24"/>
        </w:rPr>
        <w:t>.g.</w:t>
      </w:r>
      <w:r w:rsidRPr="00563B79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 xml:space="preserve"> </w:t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</w:p>
    <w:p w14:paraId="45A4C187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45A4C188" w14:textId="42312E7C" w:rsidR="000A1E54" w:rsidRPr="000A1E54" w:rsidRDefault="00C3379D" w:rsidP="00D778DF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</w:t>
      </w:r>
      <w:r w:rsidR="004824A4">
        <w:t>Davorina Ivanjeka</w:t>
      </w:r>
      <w:r w:rsidRPr="00C3379D">
        <w:t>, kao</w:t>
      </w:r>
      <w:r w:rsidR="004824A4">
        <w:t xml:space="preserve"> zamjenika predsjednice Povjerenstva</w:t>
      </w:r>
      <w:r w:rsidR="00033652">
        <w:t>,</w:t>
      </w:r>
      <w:r w:rsidR="009F6445">
        <w:t xml:space="preserve"> te Tončice Božić i</w:t>
      </w:r>
      <w:r w:rsidRPr="00C3379D">
        <w:t xml:space="preserve"> Aleksandre Jozić-Ileković, kao članova Povjerenstva, na temelju članka 30. stavka 1. podstavka 2. Zakona o sprječavanju sukoba interesa („Narodne novine“ broj 26/11., 12/12., 126/12., 48/13.</w:t>
      </w:r>
      <w:r w:rsidR="00033652">
        <w:t>,</w:t>
      </w:r>
      <w:r w:rsidRPr="00C3379D">
        <w:t xml:space="preserve"> 57/15.</w:t>
      </w:r>
      <w:r w:rsidR="00033652">
        <w:t xml:space="preserve"> i 98/19.</w:t>
      </w:r>
      <w:r w:rsidRPr="00C3379D">
        <w:t xml:space="preserve">, u daljnjem tekstu: ZSSI), </w:t>
      </w:r>
      <w:r w:rsidR="000A1E54" w:rsidRPr="000A1E54">
        <w:rPr>
          <w:b/>
        </w:rPr>
        <w:t>na zahtjev dužnosni</w:t>
      </w:r>
      <w:r w:rsidR="004824A4">
        <w:rPr>
          <w:b/>
        </w:rPr>
        <w:t>ka</w:t>
      </w:r>
      <w:r w:rsidR="00BB3BC0">
        <w:rPr>
          <w:b/>
        </w:rPr>
        <w:t xml:space="preserve"> </w:t>
      </w:r>
      <w:r w:rsidR="009F6445">
        <w:rPr>
          <w:b/>
        </w:rPr>
        <w:t>Damira Benčevića</w:t>
      </w:r>
      <w:r w:rsidR="000A1E54" w:rsidRPr="000A1E54">
        <w:rPr>
          <w:b/>
        </w:rPr>
        <w:t>,</w:t>
      </w:r>
      <w:r w:rsidR="00BB3BC0">
        <w:rPr>
          <w:b/>
        </w:rPr>
        <w:t xml:space="preserve"> </w:t>
      </w:r>
      <w:r w:rsidR="004824A4" w:rsidRPr="004824A4">
        <w:rPr>
          <w:b/>
        </w:rPr>
        <w:t>zamjenik</w:t>
      </w:r>
      <w:r w:rsidR="004824A4">
        <w:rPr>
          <w:b/>
        </w:rPr>
        <w:t>a</w:t>
      </w:r>
      <w:r w:rsidR="004824A4" w:rsidRPr="004824A4">
        <w:rPr>
          <w:b/>
        </w:rPr>
        <w:t xml:space="preserve"> gradonačelnika Grada </w:t>
      </w:r>
      <w:r w:rsidR="009F6445">
        <w:rPr>
          <w:b/>
        </w:rPr>
        <w:t>Zaprešića do 3</w:t>
      </w:r>
      <w:r w:rsidR="004824A4" w:rsidRPr="004824A4">
        <w:rPr>
          <w:b/>
        </w:rPr>
        <w:t>. lipnja 2021.g.</w:t>
      </w:r>
      <w:r w:rsidR="00BB3BC0">
        <w:rPr>
          <w:b/>
        </w:rPr>
        <w:t>,</w:t>
      </w:r>
      <w:r w:rsidR="000A1E54" w:rsidRPr="000A1E54">
        <w:rPr>
          <w:b/>
        </w:rPr>
        <w:t xml:space="preserve"> za davanjem mišljenja Povjerenstva, </w:t>
      </w:r>
      <w:r w:rsidR="000A1E54" w:rsidRPr="000A1E54">
        <w:t xml:space="preserve">na </w:t>
      </w:r>
      <w:r w:rsidR="009F6445">
        <w:t>133</w:t>
      </w:r>
      <w:r w:rsidR="000A1E54" w:rsidRPr="000A1E54">
        <w:t xml:space="preserve">. sjednici, održanoj </w:t>
      </w:r>
      <w:r w:rsidR="004E1DF7">
        <w:t>2</w:t>
      </w:r>
      <w:r w:rsidR="00BB3BC0">
        <w:t xml:space="preserve">. </w:t>
      </w:r>
      <w:r w:rsidR="009F6445">
        <w:t>srpnja</w:t>
      </w:r>
      <w:r w:rsidR="00BB3BC0">
        <w:t xml:space="preserve"> </w:t>
      </w:r>
      <w:r w:rsidR="000A1E54" w:rsidRPr="000A1E54">
        <w:t>202</w:t>
      </w:r>
      <w:r w:rsidR="00C6280D">
        <w:t>1</w:t>
      </w:r>
      <w:r w:rsidR="000A1E54" w:rsidRPr="000A1E54">
        <w:t>.g., daje sljedeće</w:t>
      </w:r>
      <w:r w:rsidR="000A1E54">
        <w:t xml:space="preserve"> 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187BE210" w:rsidR="00BB3BC0" w:rsidRPr="009F6445" w:rsidRDefault="00BB3BC0" w:rsidP="009F64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0C52E7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 dužnosnik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Damir Benčević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, zamjenik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gradonačelnika Grada </w:t>
      </w:r>
      <w:r w:rsidR="009F6445">
        <w:rPr>
          <w:rFonts w:ascii="Times New Roman" w:eastAsia="Calibri" w:hAnsi="Times New Roman" w:cs="Times New Roman"/>
          <w:b/>
          <w:bCs/>
          <w:sz w:val="24"/>
          <w:szCs w:val="24"/>
        </w:rPr>
        <w:t>Đakova do 3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. lipnja 2021.g.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521451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od godine dana 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nakon presta</w:t>
      </w:r>
      <w:r w:rsidR="00521451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nka obnašanja </w:t>
      </w:r>
      <w:r w:rsidR="009675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navedene </w:t>
      </w:r>
      <w:r w:rsidR="00521451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dužnosti, 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bude</w:t>
      </w:r>
      <w:r w:rsidR="009675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imenovan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načelnik</w:t>
      </w:r>
      <w:r w:rsidR="0096754E">
        <w:rPr>
          <w:rFonts w:ascii="Times New Roman" w:eastAsia="Calibri" w:hAnsi="Times New Roman" w:cs="Times New Roman"/>
          <w:b/>
          <w:bCs/>
          <w:sz w:val="24"/>
          <w:szCs w:val="24"/>
        </w:rPr>
        <w:t>om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</w:t>
      </w:r>
      <w:r w:rsidR="004321A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žera civilne zaštite Grada Zaprešića</w:t>
      </w:r>
      <w:r w:rsidR="007405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C202F">
        <w:rPr>
          <w:rFonts w:ascii="Times New Roman" w:eastAsia="Calibri" w:hAnsi="Times New Roman" w:cs="Times New Roman"/>
          <w:b/>
          <w:bCs/>
          <w:sz w:val="24"/>
          <w:szCs w:val="24"/>
        </w:rPr>
        <w:t>bez primanja naknade za isto</w:t>
      </w:r>
      <w:r w:rsidR="009F6445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A4C18F" w14:textId="5657601D" w:rsidR="000A1E54" w:rsidRDefault="000A1E54" w:rsidP="00B04D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5A4C190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300ED9F1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B04D84">
        <w:rPr>
          <w:rFonts w:ascii="Times New Roman" w:hAnsi="Times New Roman" w:cs="Times New Roman"/>
          <w:sz w:val="24"/>
          <w:szCs w:val="24"/>
        </w:rPr>
        <w:t>dužnosnik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9F6445">
        <w:rPr>
          <w:rFonts w:ascii="Times New Roman" w:hAnsi="Times New Roman" w:cs="Times New Roman"/>
          <w:sz w:val="24"/>
          <w:szCs w:val="24"/>
        </w:rPr>
        <w:t>Damir Benčević</w:t>
      </w:r>
      <w:r w:rsidR="00B04D84">
        <w:rPr>
          <w:rFonts w:ascii="Times New Roman" w:hAnsi="Times New Roman" w:cs="Times New Roman"/>
          <w:sz w:val="24"/>
          <w:szCs w:val="24"/>
        </w:rPr>
        <w:t>, zamjenik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9F6445">
        <w:rPr>
          <w:rFonts w:ascii="Times New Roman" w:hAnsi="Times New Roman" w:cs="Times New Roman"/>
          <w:sz w:val="24"/>
          <w:szCs w:val="24"/>
        </w:rPr>
        <w:t>Zaprešića do 3</w:t>
      </w:r>
      <w:r w:rsidR="00521451">
        <w:rPr>
          <w:rFonts w:ascii="Times New Roman" w:hAnsi="Times New Roman" w:cs="Times New Roman"/>
          <w:sz w:val="24"/>
          <w:szCs w:val="24"/>
        </w:rPr>
        <w:t>. lipnja 2021.g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B04D84">
        <w:rPr>
          <w:rFonts w:ascii="Times New Roman" w:hAnsi="Times New Roman" w:cs="Times New Roman"/>
          <w:sz w:val="24"/>
          <w:szCs w:val="24"/>
        </w:rPr>
        <w:t>2</w:t>
      </w:r>
      <w:r w:rsidR="009F6445">
        <w:rPr>
          <w:rFonts w:ascii="Times New Roman" w:hAnsi="Times New Roman" w:cs="Times New Roman"/>
          <w:sz w:val="24"/>
          <w:szCs w:val="24"/>
        </w:rPr>
        <w:t>966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9F6445">
        <w:rPr>
          <w:rFonts w:ascii="Times New Roman" w:hAnsi="Times New Roman" w:cs="Times New Roman"/>
          <w:sz w:val="24"/>
          <w:szCs w:val="24"/>
        </w:rPr>
        <w:t>76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9F6445">
        <w:rPr>
          <w:rFonts w:ascii="Times New Roman" w:hAnsi="Times New Roman" w:cs="Times New Roman"/>
          <w:sz w:val="24"/>
          <w:szCs w:val="24"/>
        </w:rPr>
        <w:t>25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9F6445">
        <w:rPr>
          <w:rFonts w:ascii="Times New Roman" w:hAnsi="Times New Roman" w:cs="Times New Roman"/>
          <w:sz w:val="24"/>
          <w:szCs w:val="24"/>
        </w:rPr>
        <w:t>lipnja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 M-</w:t>
      </w:r>
      <w:r w:rsidR="009F6445">
        <w:rPr>
          <w:rFonts w:ascii="Times New Roman" w:hAnsi="Times New Roman" w:cs="Times New Roman"/>
          <w:sz w:val="24"/>
          <w:szCs w:val="24"/>
        </w:rPr>
        <w:t>76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07873BBD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Člankom 3. stavkom 1. podstavkom 39. 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gradonačelnici </w:t>
      </w:r>
      <w:r w:rsidRPr="00C21B57">
        <w:rPr>
          <w:rFonts w:ascii="Times New Roman" w:hAnsi="Times New Roman" w:cs="Times New Roman"/>
          <w:sz w:val="24"/>
          <w:szCs w:val="24"/>
        </w:rPr>
        <w:t xml:space="preserve">i njihovi zamjenici dužnosnici u smislu odredbi navedenoga Zakona. Uvidom u Registar dužnosnika koji ustrojava i vodi Povjerenstvo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je</w:t>
      </w:r>
      <w:r w:rsidRP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9F6445">
        <w:rPr>
          <w:rFonts w:ascii="Times New Roman" w:hAnsi="Times New Roman" w:cs="Times New Roman"/>
          <w:sz w:val="24"/>
          <w:szCs w:val="24"/>
        </w:rPr>
        <w:t>Damir Benčević</w:t>
      </w:r>
      <w:r w:rsidR="00B04D84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>obnaša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Pr="00C21B57">
        <w:rPr>
          <w:rFonts w:ascii="Times New Roman" w:hAnsi="Times New Roman" w:cs="Times New Roman"/>
          <w:sz w:val="24"/>
          <w:szCs w:val="24"/>
        </w:rPr>
        <w:t xml:space="preserve"> dužnost </w:t>
      </w:r>
      <w:r w:rsidR="00B04D84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9F6445">
        <w:rPr>
          <w:rFonts w:ascii="Times New Roman" w:hAnsi="Times New Roman" w:cs="Times New Roman"/>
          <w:sz w:val="24"/>
          <w:szCs w:val="24"/>
        </w:rPr>
        <w:t>Zaprešića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9F6445">
        <w:rPr>
          <w:rFonts w:ascii="Times New Roman" w:hAnsi="Times New Roman" w:cs="Times New Roman"/>
          <w:sz w:val="24"/>
          <w:szCs w:val="24"/>
        </w:rPr>
        <w:t>do 3</w:t>
      </w:r>
      <w:r w:rsidR="00B04D84">
        <w:rPr>
          <w:rFonts w:ascii="Times New Roman" w:hAnsi="Times New Roman" w:cs="Times New Roman"/>
          <w:sz w:val="24"/>
          <w:szCs w:val="24"/>
        </w:rPr>
        <w:t>. lipnja 2021.g.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>te je stoga, povodom obnašanja navedene dužnosti, obvezan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6BBDA" w14:textId="7D5D754E" w:rsidR="00C6280D" w:rsidRDefault="00C6280D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zahtjevu za davanjem mišljenja dužnosnik navodi </w:t>
      </w:r>
      <w:r w:rsidR="004321AA">
        <w:rPr>
          <w:rFonts w:ascii="Times New Roman" w:eastAsia="Calibri" w:hAnsi="Times New Roman" w:cs="Times New Roman"/>
          <w:sz w:val="24"/>
          <w:szCs w:val="24"/>
        </w:rPr>
        <w:t>da</w:t>
      </w:r>
      <w:r w:rsidR="009F6445">
        <w:rPr>
          <w:rFonts w:ascii="Times New Roman" w:eastAsia="Calibri" w:hAnsi="Times New Roman" w:cs="Times New Roman"/>
          <w:sz w:val="24"/>
          <w:szCs w:val="24"/>
        </w:rPr>
        <w:t xml:space="preserve"> je dužnost zamjenika gradonačelnika Grada Zaprešića obnašao u tri mandata. Posljednji mandat istekao mu je 3. lipnja 2021.g., a trenutno koristi pravo na naknadu plaće i staž osiguranja </w:t>
      </w:r>
      <w:r w:rsidR="00740556">
        <w:rPr>
          <w:rFonts w:ascii="Times New Roman" w:eastAsia="Calibri" w:hAnsi="Times New Roman" w:cs="Times New Roman"/>
          <w:sz w:val="24"/>
          <w:szCs w:val="24"/>
        </w:rPr>
        <w:t>u raz</w:t>
      </w:r>
      <w:r w:rsidR="00740556">
        <w:rPr>
          <w:rFonts w:ascii="Times New Roman" w:eastAsia="Calibri" w:hAnsi="Times New Roman" w:cs="Times New Roman"/>
          <w:sz w:val="24"/>
          <w:szCs w:val="24"/>
        </w:rPr>
        <w:lastRenderedPageBreak/>
        <w:t>doblju od 6 mjeseci nakon prestanka</w:t>
      </w:r>
      <w:r w:rsidR="009F6445">
        <w:rPr>
          <w:rFonts w:ascii="Times New Roman" w:eastAsia="Calibri" w:hAnsi="Times New Roman" w:cs="Times New Roman"/>
          <w:sz w:val="24"/>
          <w:szCs w:val="24"/>
        </w:rPr>
        <w:t xml:space="preserve"> obnašanja dužnosti. Za vrijeme mandata </w:t>
      </w:r>
      <w:r w:rsidR="00740556">
        <w:rPr>
          <w:rFonts w:ascii="Times New Roman" w:eastAsia="Calibri" w:hAnsi="Times New Roman" w:cs="Times New Roman"/>
          <w:sz w:val="24"/>
          <w:szCs w:val="24"/>
        </w:rPr>
        <w:t xml:space="preserve">dužnosnik je </w:t>
      </w:r>
      <w:r w:rsidR="009F6445">
        <w:rPr>
          <w:rFonts w:ascii="Times New Roman" w:eastAsia="Calibri" w:hAnsi="Times New Roman" w:cs="Times New Roman"/>
          <w:sz w:val="24"/>
          <w:szCs w:val="24"/>
        </w:rPr>
        <w:t xml:space="preserve">obnašao i dužnost načelnika Stožera civilne zaštite Grada Zaprešića. </w:t>
      </w:r>
      <w:r w:rsidR="00740556">
        <w:rPr>
          <w:rFonts w:ascii="Times New Roman" w:eastAsia="Calibri" w:hAnsi="Times New Roman" w:cs="Times New Roman"/>
          <w:sz w:val="24"/>
          <w:szCs w:val="24"/>
        </w:rPr>
        <w:t>U zahtjevu za davanjem mišljenja nadalje se citiraju</w:t>
      </w:r>
      <w:r w:rsidR="004321AA">
        <w:rPr>
          <w:rFonts w:ascii="Times New Roman" w:eastAsia="Calibri" w:hAnsi="Times New Roman" w:cs="Times New Roman"/>
          <w:sz w:val="24"/>
          <w:szCs w:val="24"/>
        </w:rPr>
        <w:t xml:space="preserve"> čla</w:t>
      </w:r>
      <w:r w:rsidR="00740556">
        <w:rPr>
          <w:rFonts w:ascii="Times New Roman" w:eastAsia="Calibri" w:hAnsi="Times New Roman" w:cs="Times New Roman"/>
          <w:sz w:val="24"/>
          <w:szCs w:val="24"/>
        </w:rPr>
        <w:t>nci</w:t>
      </w:r>
      <w:r w:rsidR="004321AA">
        <w:rPr>
          <w:rFonts w:ascii="Times New Roman" w:eastAsia="Calibri" w:hAnsi="Times New Roman" w:cs="Times New Roman"/>
          <w:sz w:val="24"/>
          <w:szCs w:val="24"/>
        </w:rPr>
        <w:t xml:space="preserve"> 6. i 7. Pravilnika o sastavu stožera, načinu rada te uvjetima za imenovanje načelnika, zamjenika načelnika i članova stožera civilne zaštite („Narodne novine“ broj 126/19.) kojima je propisano da članove stožera civilne zaštite imenuje izvršno tijelo jedinica lokalne i područne (regionalne) samouprave nakon svakih lokalnih izbora, najkasnije u roku od 30 dana od dana stupanja na dužnost. Načelnik i zamjenik načelnika stožera civilne zaštite u pravilu </w:t>
      </w:r>
      <w:r w:rsidR="00740556">
        <w:rPr>
          <w:rFonts w:ascii="Times New Roman" w:eastAsia="Calibri" w:hAnsi="Times New Roman" w:cs="Times New Roman"/>
          <w:sz w:val="24"/>
          <w:szCs w:val="24"/>
        </w:rPr>
        <w:t>se imenuju</w:t>
      </w:r>
      <w:r w:rsidR="004321AA">
        <w:rPr>
          <w:rFonts w:ascii="Times New Roman" w:eastAsia="Calibri" w:hAnsi="Times New Roman" w:cs="Times New Roman"/>
          <w:sz w:val="24"/>
          <w:szCs w:val="24"/>
        </w:rPr>
        <w:t xml:space="preserve"> iz redova operativnih snaga sustava civilne zaštite, zamjenika izvršnih tijela ili pročelnik</w:t>
      </w:r>
      <w:r w:rsidR="00740556">
        <w:rPr>
          <w:rFonts w:ascii="Times New Roman" w:eastAsia="Calibri" w:hAnsi="Times New Roman" w:cs="Times New Roman"/>
          <w:sz w:val="24"/>
          <w:szCs w:val="24"/>
        </w:rPr>
        <w:t>a upravnih tijela jedinica lokal</w:t>
      </w:r>
      <w:r w:rsidR="004321AA">
        <w:rPr>
          <w:rFonts w:ascii="Times New Roman" w:eastAsia="Calibri" w:hAnsi="Times New Roman" w:cs="Times New Roman"/>
          <w:sz w:val="24"/>
          <w:szCs w:val="24"/>
        </w:rPr>
        <w:t>ne</w:t>
      </w:r>
      <w:r w:rsidR="00740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1AA">
        <w:rPr>
          <w:rFonts w:ascii="Times New Roman" w:eastAsia="Calibri" w:hAnsi="Times New Roman" w:cs="Times New Roman"/>
          <w:sz w:val="24"/>
          <w:szCs w:val="24"/>
        </w:rPr>
        <w:t>i područne (regionalne) samouprave, uz prethodno provedene konzultacije i prihvaćanje raspoređivanja na te dužnosti.</w:t>
      </w:r>
    </w:p>
    <w:p w14:paraId="11EB9B97" w14:textId="36468BDB" w:rsidR="004321AA" w:rsidRDefault="004321AA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02839" w14:textId="6E32BE78" w:rsidR="004321AA" w:rsidRDefault="004321AA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B341D5">
        <w:rPr>
          <w:rFonts w:ascii="Times New Roman" w:eastAsia="Calibri" w:hAnsi="Times New Roman" w:cs="Times New Roman"/>
          <w:sz w:val="24"/>
          <w:szCs w:val="24"/>
        </w:rPr>
        <w:t>lijedom navedenoga, dužnosnik D</w:t>
      </w:r>
      <w:r>
        <w:rPr>
          <w:rFonts w:ascii="Times New Roman" w:eastAsia="Calibri" w:hAnsi="Times New Roman" w:cs="Times New Roman"/>
          <w:sz w:val="24"/>
          <w:szCs w:val="24"/>
        </w:rPr>
        <w:t>amir Benčević, sukladno članku 20. stavku 4. ZSSI</w:t>
      </w:r>
      <w:r w:rsidR="00B341D5">
        <w:rPr>
          <w:rFonts w:ascii="Times New Roman" w:eastAsia="Calibri" w:hAnsi="Times New Roman" w:cs="Times New Roman"/>
          <w:sz w:val="24"/>
          <w:szCs w:val="24"/>
        </w:rPr>
        <w:t>-a,</w:t>
      </w:r>
      <w:r w:rsidR="00740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Povjerenstva traži suglasnost da ga gradonačelnik Grada Zaprešića ponovno imenuje načelnikom Stožera civilne zaštite Grada </w:t>
      </w:r>
      <w:r w:rsidR="00B341D5">
        <w:rPr>
          <w:rFonts w:ascii="Times New Roman" w:eastAsia="Calibri" w:hAnsi="Times New Roman" w:cs="Times New Roman"/>
          <w:sz w:val="24"/>
          <w:szCs w:val="24"/>
        </w:rPr>
        <w:t xml:space="preserve">Zaprešića s obzirom da već duže vrijeme obnaša navedenu </w:t>
      </w:r>
      <w:r w:rsidR="00740556">
        <w:rPr>
          <w:rFonts w:ascii="Times New Roman" w:eastAsia="Calibri" w:hAnsi="Times New Roman" w:cs="Times New Roman"/>
          <w:sz w:val="24"/>
          <w:szCs w:val="24"/>
        </w:rPr>
        <w:t>funkciju te su obavljene konzultacije s gra</w:t>
      </w:r>
      <w:r w:rsidR="00B341D5">
        <w:rPr>
          <w:rFonts w:ascii="Times New Roman" w:eastAsia="Calibri" w:hAnsi="Times New Roman" w:cs="Times New Roman"/>
          <w:sz w:val="24"/>
          <w:szCs w:val="24"/>
        </w:rPr>
        <w:t>donačelnikom i ostalim članovima koji su suglasni  s</w:t>
      </w:r>
      <w:r w:rsidR="00740556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B341D5">
        <w:rPr>
          <w:rFonts w:ascii="Times New Roman" w:eastAsia="Calibri" w:hAnsi="Times New Roman" w:cs="Times New Roman"/>
          <w:sz w:val="24"/>
          <w:szCs w:val="24"/>
        </w:rPr>
        <w:t xml:space="preserve">vedenim imenovanjem. Dužnosnik nadalje navodi da je upoznat sa sustavom civilne zaštite, a citiranim odredbama Pravilnika propisano je da su načelnici stožera u pravilu </w:t>
      </w:r>
      <w:r w:rsidR="00B341D5" w:rsidRPr="00B341D5">
        <w:rPr>
          <w:rFonts w:ascii="Times New Roman" w:eastAsia="Calibri" w:hAnsi="Times New Roman" w:cs="Times New Roman"/>
          <w:sz w:val="24"/>
          <w:szCs w:val="24"/>
        </w:rPr>
        <w:t>iz redova operativnih snaga sustava civilne zaštite, zamjenika izvršnih tijela ili pročelnik</w:t>
      </w:r>
      <w:r w:rsidR="00740556">
        <w:rPr>
          <w:rFonts w:ascii="Times New Roman" w:eastAsia="Calibri" w:hAnsi="Times New Roman" w:cs="Times New Roman"/>
          <w:sz w:val="24"/>
          <w:szCs w:val="24"/>
        </w:rPr>
        <w:t>a upravnih tijela jedinica lokal</w:t>
      </w:r>
      <w:r w:rsidR="00B341D5" w:rsidRPr="00B341D5">
        <w:rPr>
          <w:rFonts w:ascii="Times New Roman" w:eastAsia="Calibri" w:hAnsi="Times New Roman" w:cs="Times New Roman"/>
          <w:sz w:val="24"/>
          <w:szCs w:val="24"/>
        </w:rPr>
        <w:t>ne</w:t>
      </w:r>
      <w:r w:rsidR="00740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1D5" w:rsidRPr="00B341D5">
        <w:rPr>
          <w:rFonts w:ascii="Times New Roman" w:eastAsia="Calibri" w:hAnsi="Times New Roman" w:cs="Times New Roman"/>
          <w:sz w:val="24"/>
          <w:szCs w:val="24"/>
        </w:rPr>
        <w:t>i područne (regionalne) samouprave</w:t>
      </w:r>
      <w:r w:rsidR="00B341D5">
        <w:rPr>
          <w:rFonts w:ascii="Times New Roman" w:eastAsia="Calibri" w:hAnsi="Times New Roman" w:cs="Times New Roman"/>
          <w:sz w:val="24"/>
          <w:szCs w:val="24"/>
        </w:rPr>
        <w:t>, no ne moraju biti. U zahtjevu za davanjem mišljenja završno se navodi da načelnik i članovi stožera za svoj rad ne ostvaruju nikakvu naknadu.</w:t>
      </w:r>
    </w:p>
    <w:p w14:paraId="13D4F9E3" w14:textId="77777777" w:rsidR="00B341D5" w:rsidRDefault="00B341D5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8C901" w14:textId="77777777" w:rsidR="00B341D5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1AC">
        <w:rPr>
          <w:rFonts w:ascii="Times New Roman" w:eastAsia="Calibri" w:hAnsi="Times New Roman" w:cs="Times New Roman"/>
          <w:color w:val="000000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5A4C19D" w14:textId="23489D57" w:rsidR="00C21B57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Stavkom 4. istoga članka propisano je da u slučaju iz stavka 1. toga članka Povjerenstvo može dužnosniku dati suglasnost na imenovanje, izbor ili sklapanje ugovora ukoliko iz okolnosti konkretnog slučaja proizlazi da ne postoji sukob interesa. </w:t>
      </w:r>
    </w:p>
    <w:p w14:paraId="5375F47F" w14:textId="0A851F21" w:rsidR="00A83985" w:rsidRDefault="00C21B57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obrazlaže da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>konkretnom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slučaju ne radi o zapošljavanju, odnosno da obavljanje funkcije načelnika stožera civilne zaštite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bez primanja naknade za isto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predstavlja stupanje u radni odnos te </w:t>
      </w:r>
      <w:r w:rsidR="00970705">
        <w:rPr>
          <w:rFonts w:ascii="Times New Roman" w:eastAsia="Calibri" w:hAnsi="Times New Roman" w:cs="Times New Roman"/>
          <w:color w:val="000000"/>
          <w:sz w:val="24"/>
          <w:szCs w:val="24"/>
        </w:rPr>
        <w:t>se stoga na obavljanje navedene funkcije nakon prestanka mandata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0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 primijenjuje 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zabrana 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>propisana člankom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20.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stavkom 1.</w:t>
      </w:r>
      <w:r w:rsidR="00B341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ZSSI-a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563D2E5" w14:textId="1BF0C6F4" w:rsidR="00740556" w:rsidRDefault="00B341D5" w:rsidP="002A7D4B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 obzirom da ZSSI ne sadrži odredbu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kojom bi dužnosnicima nakon presta</w:t>
      </w:r>
      <w:r w:rsidR="00970705">
        <w:rPr>
          <w:rFonts w:ascii="Times New Roman" w:eastAsia="Calibri" w:hAnsi="Times New Roman" w:cs="Times New Roman"/>
          <w:color w:val="000000"/>
          <w:sz w:val="24"/>
          <w:szCs w:val="24"/>
        </w:rPr>
        <w:t>nka mandata bilo zabranjeno obav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>ljanje poslova načelnika ili člana stožera civilne zaštite</w:t>
      </w:r>
      <w:r w:rsidR="00970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jedinice lokalne i područne (regionalne) samouprave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nema zapreke </w:t>
      </w:r>
      <w:r w:rsidR="00740556" w:rsidRP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dužnosnik Damir Benčević, zamjenik gradonačelnika Grada Đakova do 3. lipnja 2021.g., u razdoblju od godine dana nakon prestanka </w:t>
      </w:r>
      <w:r w:rsidR="00970705">
        <w:rPr>
          <w:rFonts w:ascii="Times New Roman" w:eastAsia="Calibri" w:hAnsi="Times New Roman" w:cs="Times New Roman"/>
          <w:color w:val="000000"/>
          <w:sz w:val="24"/>
          <w:szCs w:val="24"/>
        </w:rPr>
        <w:t>mandata</w:t>
      </w:r>
      <w:r w:rsidR="00740556" w:rsidRPr="00740556">
        <w:rPr>
          <w:rFonts w:ascii="Times New Roman" w:eastAsia="Calibri" w:hAnsi="Times New Roman" w:cs="Times New Roman"/>
          <w:color w:val="000000"/>
          <w:sz w:val="24"/>
          <w:szCs w:val="24"/>
        </w:rPr>
        <w:t>, bude načelnik Stožera civilne zaštite Grada Zaprešića</w:t>
      </w:r>
      <w:r w:rsidR="007405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C202F">
        <w:rPr>
          <w:rFonts w:ascii="Times New Roman" w:eastAsia="Calibri" w:hAnsi="Times New Roman" w:cs="Times New Roman"/>
          <w:color w:val="000000"/>
          <w:sz w:val="24"/>
          <w:szCs w:val="24"/>
        </w:rPr>
        <w:t>bez primanja naknade za isto</w:t>
      </w:r>
      <w:r w:rsidR="00740556" w:rsidRPr="0074055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C3EEF0B" w14:textId="557ABEBC" w:rsidR="00740556" w:rsidRPr="00740556" w:rsidRDefault="00740556" w:rsidP="0074055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također ukazuje da nije nadležno ispitivati je li imenovanje Damira Benčevića načelnikom Stožera civilne zaštite Grada Z</w:t>
      </w:r>
      <w:r w:rsidR="002A7D4B">
        <w:rPr>
          <w:rFonts w:ascii="Times New Roman" w:eastAsia="Calibri" w:hAnsi="Times New Roman" w:cs="Times New Roman"/>
          <w:color w:val="000000"/>
          <w:sz w:val="24"/>
          <w:szCs w:val="24"/>
        </w:rPr>
        <w:t>aprešića, nakon prestanka obnašanja dužnosti zamjenika gradonačelnika navedene jedinice lokalne samouprave, u skladu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odredbama </w:t>
      </w:r>
      <w:r w:rsidRPr="00740556">
        <w:rPr>
          <w:rFonts w:ascii="Times New Roman" w:eastAsia="Calibri" w:hAnsi="Times New Roman" w:cs="Times New Roman"/>
          <w:color w:val="000000"/>
          <w:sz w:val="24"/>
          <w:szCs w:val="24"/>
        </w:rPr>
        <w:t>Pravilnika o sastavu stožera, načinu rada te uvjetima za imenovanje načelnika, zamjenika načelnika i članova stožera civilne zaštite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odnosno </w:t>
      </w:r>
      <w:r w:rsidR="002A7D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li u skladu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 odredbama drugih zakonka i podzakonskih akata.</w:t>
      </w:r>
    </w:p>
    <w:p w14:paraId="45A4C1A5" w14:textId="1F576C13" w:rsidR="00C3379D" w:rsidRPr="00337A3B" w:rsidRDefault="00C21B57" w:rsidP="00337A3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A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FF8689" w14:textId="24EF474F" w:rsidR="0025567E" w:rsidRDefault="00C3379D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A4C1A8" w14:textId="1D486E86" w:rsidR="00C3379D" w:rsidRPr="00C3379D" w:rsidRDefault="00EA1AA6" w:rsidP="00EA1AA6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ZAMJENIK PREDSJEDNICE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5A4C1A9" w14:textId="5189DF19" w:rsidR="00C3379D" w:rsidRPr="00C3379D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A1AA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75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1AA6">
        <w:rPr>
          <w:rFonts w:ascii="Times New Roman" w:hAnsi="Times New Roman" w:cs="Times New Roman"/>
          <w:bCs/>
          <w:sz w:val="24"/>
          <w:szCs w:val="24"/>
        </w:rPr>
        <w:t>Davorin Ivanjek</w:t>
      </w:r>
      <w:r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A4C1AA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A579A" w14:textId="77777777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4AF3" w14:textId="5A4C0242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F81DB" w14:textId="441ABF13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11A03" w14:textId="11859B58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52BDA" w14:textId="4BD905B8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D4EEA" w14:textId="77777777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671F" w14:textId="77777777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C1AB" w14:textId="26A9FFFD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14EB1040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4824A4">
        <w:rPr>
          <w:rFonts w:ascii="Times New Roman" w:hAnsi="Times New Roman" w:cs="Times New Roman"/>
          <w:sz w:val="24"/>
          <w:szCs w:val="24"/>
        </w:rPr>
        <w:t>ik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740556">
        <w:rPr>
          <w:rFonts w:ascii="Times New Roman" w:hAnsi="Times New Roman" w:cs="Times New Roman"/>
          <w:sz w:val="24"/>
          <w:szCs w:val="24"/>
        </w:rPr>
        <w:t xml:space="preserve">Damir </w:t>
      </w:r>
      <w:r w:rsidR="0038740D">
        <w:rPr>
          <w:rFonts w:ascii="Times New Roman" w:hAnsi="Times New Roman" w:cs="Times New Roman"/>
          <w:sz w:val="24"/>
          <w:szCs w:val="24"/>
        </w:rPr>
        <w:t>B</w:t>
      </w:r>
      <w:r w:rsidR="00740556">
        <w:rPr>
          <w:rFonts w:ascii="Times New Roman" w:hAnsi="Times New Roman" w:cs="Times New Roman"/>
          <w:sz w:val="24"/>
          <w:szCs w:val="24"/>
        </w:rPr>
        <w:t>enčević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25567E">
        <w:rPr>
          <w:rFonts w:ascii="Times New Roman" w:hAnsi="Times New Roman" w:cs="Times New Roman"/>
          <w:sz w:val="24"/>
          <w:szCs w:val="24"/>
        </w:rPr>
        <w:t>osobna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F82FB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D18D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3AFA66C3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C5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33652"/>
    <w:rsid w:val="00067EC1"/>
    <w:rsid w:val="00090378"/>
    <w:rsid w:val="000A1E54"/>
    <w:rsid w:val="000B2775"/>
    <w:rsid w:val="000C52E7"/>
    <w:rsid w:val="000E75E4"/>
    <w:rsid w:val="00101F03"/>
    <w:rsid w:val="00112E23"/>
    <w:rsid w:val="0012224D"/>
    <w:rsid w:val="0023102B"/>
    <w:rsid w:val="0023718E"/>
    <w:rsid w:val="002421E6"/>
    <w:rsid w:val="002541BE"/>
    <w:rsid w:val="0025567E"/>
    <w:rsid w:val="002940DD"/>
    <w:rsid w:val="00296618"/>
    <w:rsid w:val="002A7D4B"/>
    <w:rsid w:val="002C2815"/>
    <w:rsid w:val="002C4098"/>
    <w:rsid w:val="002F313C"/>
    <w:rsid w:val="00322DCD"/>
    <w:rsid w:val="00323591"/>
    <w:rsid w:val="00332D21"/>
    <w:rsid w:val="00337A3B"/>
    <w:rsid w:val="003416CC"/>
    <w:rsid w:val="00354459"/>
    <w:rsid w:val="0036710E"/>
    <w:rsid w:val="0038740D"/>
    <w:rsid w:val="003C019C"/>
    <w:rsid w:val="003C2DEB"/>
    <w:rsid w:val="003C4B46"/>
    <w:rsid w:val="003E5BDA"/>
    <w:rsid w:val="00406E92"/>
    <w:rsid w:val="00411522"/>
    <w:rsid w:val="004321AA"/>
    <w:rsid w:val="004824A4"/>
    <w:rsid w:val="00495804"/>
    <w:rsid w:val="004A3938"/>
    <w:rsid w:val="004A5B81"/>
    <w:rsid w:val="004B12AF"/>
    <w:rsid w:val="004E1DF7"/>
    <w:rsid w:val="004E2072"/>
    <w:rsid w:val="00512887"/>
    <w:rsid w:val="00521451"/>
    <w:rsid w:val="00563B79"/>
    <w:rsid w:val="005B5818"/>
    <w:rsid w:val="005C50A1"/>
    <w:rsid w:val="005D30D4"/>
    <w:rsid w:val="006178F8"/>
    <w:rsid w:val="006404B7"/>
    <w:rsid w:val="00647B1E"/>
    <w:rsid w:val="00693FD7"/>
    <w:rsid w:val="006E4FD8"/>
    <w:rsid w:val="006F206C"/>
    <w:rsid w:val="006F419B"/>
    <w:rsid w:val="007035E4"/>
    <w:rsid w:val="0071684E"/>
    <w:rsid w:val="00726012"/>
    <w:rsid w:val="00740556"/>
    <w:rsid w:val="00747047"/>
    <w:rsid w:val="00793EC7"/>
    <w:rsid w:val="00824B78"/>
    <w:rsid w:val="008A314C"/>
    <w:rsid w:val="008E4642"/>
    <w:rsid w:val="008F7FEA"/>
    <w:rsid w:val="009062CF"/>
    <w:rsid w:val="009122FD"/>
    <w:rsid w:val="00913B0E"/>
    <w:rsid w:val="00945142"/>
    <w:rsid w:val="00965145"/>
    <w:rsid w:val="0096754E"/>
    <w:rsid w:val="00967E77"/>
    <w:rsid w:val="00970705"/>
    <w:rsid w:val="009B0DB7"/>
    <w:rsid w:val="009B1BE9"/>
    <w:rsid w:val="009E7D1F"/>
    <w:rsid w:val="009F6445"/>
    <w:rsid w:val="00A119E5"/>
    <w:rsid w:val="00A247B1"/>
    <w:rsid w:val="00A41D57"/>
    <w:rsid w:val="00A83985"/>
    <w:rsid w:val="00A94E69"/>
    <w:rsid w:val="00A96533"/>
    <w:rsid w:val="00AA3E69"/>
    <w:rsid w:val="00AA3F5D"/>
    <w:rsid w:val="00AC2AE3"/>
    <w:rsid w:val="00AE4562"/>
    <w:rsid w:val="00AF442D"/>
    <w:rsid w:val="00B04D84"/>
    <w:rsid w:val="00B17FFD"/>
    <w:rsid w:val="00B341D5"/>
    <w:rsid w:val="00B65437"/>
    <w:rsid w:val="00B83079"/>
    <w:rsid w:val="00B83F61"/>
    <w:rsid w:val="00BB3BC0"/>
    <w:rsid w:val="00BC202F"/>
    <w:rsid w:val="00BF5F4E"/>
    <w:rsid w:val="00C21B57"/>
    <w:rsid w:val="00C24596"/>
    <w:rsid w:val="00C26394"/>
    <w:rsid w:val="00C3379D"/>
    <w:rsid w:val="00C3398D"/>
    <w:rsid w:val="00C6280D"/>
    <w:rsid w:val="00C97599"/>
    <w:rsid w:val="00CA28B6"/>
    <w:rsid w:val="00CA602D"/>
    <w:rsid w:val="00CF0867"/>
    <w:rsid w:val="00D02DD3"/>
    <w:rsid w:val="00D11BA5"/>
    <w:rsid w:val="00D1289E"/>
    <w:rsid w:val="00D46137"/>
    <w:rsid w:val="00D567E6"/>
    <w:rsid w:val="00D57A2E"/>
    <w:rsid w:val="00D66549"/>
    <w:rsid w:val="00D77342"/>
    <w:rsid w:val="00D778DF"/>
    <w:rsid w:val="00D847FB"/>
    <w:rsid w:val="00DB5D4A"/>
    <w:rsid w:val="00DC67F1"/>
    <w:rsid w:val="00DF5A0F"/>
    <w:rsid w:val="00E15A45"/>
    <w:rsid w:val="00E3580A"/>
    <w:rsid w:val="00E46AFE"/>
    <w:rsid w:val="00E50E3A"/>
    <w:rsid w:val="00EA1AA6"/>
    <w:rsid w:val="00EC744A"/>
    <w:rsid w:val="00EE0B33"/>
    <w:rsid w:val="00F13740"/>
    <w:rsid w:val="00F334C6"/>
    <w:rsid w:val="00F73A99"/>
    <w:rsid w:val="00F872F7"/>
    <w:rsid w:val="00F9584E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7685</Duznosnici_Value>
    <BrojPredmeta xmlns="8638ef6a-48a0-457c-b738-9f65e71a9a26">M-76/21</BrojPredmeta>
    <Duznosnici xmlns="8638ef6a-48a0-457c-b738-9f65e71a9a26">Damir Benčević,Zamjenik gradonačelnika,Grad Zaprešić</Duznosnici>
    <VrstaDokumenta xmlns="8638ef6a-48a0-457c-b738-9f65e71a9a26">1</VrstaDokumenta>
    <KljucneRijeci xmlns="8638ef6a-48a0-457c-b738-9f65e71a9a26"/>
    <BrojAkta xmlns="8638ef6a-48a0-457c-b738-9f65e71a9a26">711-I-1192-M-76/21-02-8</BrojAkta>
    <Sync xmlns="8638ef6a-48a0-457c-b738-9f65e71a9a26">0</Sync>
    <Sjednica xmlns="8638ef6a-48a0-457c-b738-9f65e71a9a26">249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C868A-3A15-4488-A959-E1C7CD2A6B4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EA45EF-0BF0-436E-AF4B-76BBBB70D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2021-07-08T12:29:00Z</cp:lastPrinted>
  <dcterms:created xsi:type="dcterms:W3CDTF">2021-07-16T08:05:00Z</dcterms:created>
  <dcterms:modified xsi:type="dcterms:W3CDTF">2021-07-16T08:05:00Z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