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9BA7" w14:textId="1B5BFA35" w:rsidR="00171BDB" w:rsidRPr="00670CFE" w:rsidRDefault="00171BDB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70CFE">
        <w:rPr>
          <w:rFonts w:ascii="Times New Roman" w:hAnsi="Times New Roman" w:cs="Times New Roman"/>
          <w:sz w:val="24"/>
          <w:szCs w:val="24"/>
        </w:rPr>
        <w:t>Broj:</w:t>
      </w:r>
      <w:r w:rsidR="00F818E7" w:rsidRPr="00670CFE">
        <w:rPr>
          <w:rFonts w:ascii="Times New Roman" w:hAnsi="Times New Roman" w:cs="Times New Roman"/>
          <w:sz w:val="24"/>
          <w:szCs w:val="24"/>
        </w:rPr>
        <w:t xml:space="preserve"> </w:t>
      </w:r>
      <w:r w:rsidR="00670CFE" w:rsidRPr="00670CFE">
        <w:rPr>
          <w:rFonts w:ascii="Times New Roman" w:hAnsi="Times New Roman" w:cs="Times New Roman"/>
          <w:sz w:val="24"/>
          <w:szCs w:val="24"/>
        </w:rPr>
        <w:t>711-I-819-P-220-19/21-04-17</w:t>
      </w:r>
    </w:p>
    <w:p w14:paraId="4398FFFA" w14:textId="76846FED" w:rsidR="00882C62" w:rsidRPr="00670CFE" w:rsidRDefault="00D05EED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70CFE">
        <w:rPr>
          <w:rFonts w:ascii="Times New Roman" w:hAnsi="Times New Roman" w:cs="Times New Roman"/>
          <w:sz w:val="24"/>
          <w:szCs w:val="24"/>
        </w:rPr>
        <w:t xml:space="preserve">Zagreb, </w:t>
      </w:r>
      <w:r w:rsidR="00487CAD" w:rsidRPr="00670CFE">
        <w:rPr>
          <w:rFonts w:ascii="Times New Roman" w:hAnsi="Times New Roman" w:cs="Times New Roman"/>
          <w:sz w:val="24"/>
          <w:szCs w:val="24"/>
        </w:rPr>
        <w:t>16. travnja</w:t>
      </w:r>
      <w:r w:rsidR="0061213D" w:rsidRPr="00670CFE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398FFFB" w14:textId="77777777" w:rsidR="00882C62" w:rsidRPr="003B5284" w:rsidRDefault="00882C62" w:rsidP="00882C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8FFFC" w14:textId="01E17256" w:rsidR="00A5050A" w:rsidRPr="003B5284" w:rsidRDefault="00882C62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3B5284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291FF2" w:rsidRPr="003B5284">
        <w:rPr>
          <w:rFonts w:ascii="Times New Roman" w:hAnsi="Times New Roman" w:cs="Times New Roman"/>
          <w:sz w:val="24"/>
          <w:szCs w:val="24"/>
        </w:rPr>
        <w:t xml:space="preserve"> </w:t>
      </w:r>
      <w:r w:rsidR="00F00EEA" w:rsidRPr="003B5284">
        <w:rPr>
          <w:rFonts w:ascii="Times New Roman" w:hAnsi="Times New Roman" w:cs="Times New Roman"/>
          <w:sz w:val="24"/>
          <w:szCs w:val="24"/>
        </w:rPr>
        <w:t xml:space="preserve">u sastavu Nataše Novaković, kao predsjednice Povjerenstva, te </w:t>
      </w:r>
      <w:proofErr w:type="spellStart"/>
      <w:r w:rsidR="00F00EEA" w:rsidRPr="003B5284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F00EEA" w:rsidRPr="003B5284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F00EEA" w:rsidRPr="003B5284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F00EEA" w:rsidRPr="003B5284">
        <w:rPr>
          <w:rFonts w:ascii="Times New Roman" w:hAnsi="Times New Roman" w:cs="Times New Roman"/>
          <w:sz w:val="24"/>
          <w:szCs w:val="24"/>
        </w:rPr>
        <w:t xml:space="preserve">, Aleksandre Jozić-Ileković i </w:t>
      </w:r>
      <w:proofErr w:type="spellStart"/>
      <w:r w:rsidR="00F00EEA" w:rsidRPr="003B5284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F00EEA" w:rsidRPr="003B5284">
        <w:rPr>
          <w:rFonts w:ascii="Times New Roman" w:hAnsi="Times New Roman" w:cs="Times New Roman"/>
          <w:sz w:val="24"/>
          <w:szCs w:val="24"/>
        </w:rPr>
        <w:t xml:space="preserve"> Vučetić, kao članova Povjerenstva, na temelju članka </w:t>
      </w:r>
      <w:r w:rsidR="00074D73" w:rsidRPr="003B5284">
        <w:rPr>
          <w:rFonts w:ascii="Times New Roman" w:hAnsi="Times New Roman" w:cs="Times New Roman"/>
          <w:sz w:val="24"/>
          <w:szCs w:val="24"/>
        </w:rPr>
        <w:t xml:space="preserve">30. stavka 1. </w:t>
      </w:r>
      <w:r w:rsidR="0093253E" w:rsidRPr="003B5284">
        <w:rPr>
          <w:rFonts w:ascii="Times New Roman" w:hAnsi="Times New Roman" w:cs="Times New Roman"/>
          <w:sz w:val="24"/>
          <w:szCs w:val="24"/>
        </w:rPr>
        <w:t>podstavka 1</w:t>
      </w:r>
      <w:r w:rsidR="00FE4733" w:rsidRPr="003B5284">
        <w:rPr>
          <w:rFonts w:ascii="Times New Roman" w:hAnsi="Times New Roman" w:cs="Times New Roman"/>
          <w:sz w:val="24"/>
          <w:szCs w:val="24"/>
        </w:rPr>
        <w:t xml:space="preserve">., članka 27. </w:t>
      </w:r>
      <w:r w:rsidR="00074D73" w:rsidRPr="003B5284">
        <w:rPr>
          <w:rFonts w:ascii="Times New Roman" w:hAnsi="Times New Roman" w:cs="Times New Roman"/>
          <w:sz w:val="24"/>
          <w:szCs w:val="24"/>
        </w:rPr>
        <w:t xml:space="preserve">i članka </w:t>
      </w:r>
      <w:r w:rsidR="00F00EEA" w:rsidRPr="003B5284">
        <w:rPr>
          <w:rFonts w:ascii="Times New Roman" w:hAnsi="Times New Roman" w:cs="Times New Roman"/>
          <w:sz w:val="24"/>
          <w:szCs w:val="24"/>
        </w:rPr>
        <w:t>39. stavka 1. Zakona o sprječavanju sukoba interesa („Narodne novine“ broj 26/11, 12/12, 126/12, 48/13</w:t>
      </w:r>
      <w:r w:rsidR="008E02E2" w:rsidRPr="003B5284">
        <w:rPr>
          <w:rFonts w:ascii="Times New Roman" w:hAnsi="Times New Roman" w:cs="Times New Roman"/>
          <w:sz w:val="24"/>
          <w:szCs w:val="24"/>
        </w:rPr>
        <w:t xml:space="preserve">, </w:t>
      </w:r>
      <w:r w:rsidR="00F00EEA" w:rsidRPr="003B5284">
        <w:rPr>
          <w:rFonts w:ascii="Times New Roman" w:hAnsi="Times New Roman" w:cs="Times New Roman"/>
          <w:sz w:val="24"/>
          <w:szCs w:val="24"/>
        </w:rPr>
        <w:t>57/15</w:t>
      </w:r>
      <w:r w:rsidR="008E02E2" w:rsidRPr="003B5284">
        <w:rPr>
          <w:rFonts w:ascii="Times New Roman" w:hAnsi="Times New Roman" w:cs="Times New Roman"/>
          <w:sz w:val="24"/>
          <w:szCs w:val="24"/>
        </w:rPr>
        <w:t xml:space="preserve"> i 98/19</w:t>
      </w:r>
      <w:r w:rsidR="00F00EEA" w:rsidRPr="003B5284">
        <w:rPr>
          <w:rFonts w:ascii="Times New Roman" w:hAnsi="Times New Roman" w:cs="Times New Roman"/>
          <w:sz w:val="24"/>
          <w:szCs w:val="24"/>
        </w:rPr>
        <w:t>, u daljnjem tekstu: ZSSI)</w:t>
      </w:r>
      <w:r w:rsidR="00156385" w:rsidRPr="003B52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7FC1" w:rsidRPr="003B5284">
        <w:rPr>
          <w:rFonts w:ascii="Times New Roman" w:hAnsi="Times New Roman" w:cs="Times New Roman"/>
          <w:b/>
          <w:sz w:val="24"/>
          <w:szCs w:val="24"/>
        </w:rPr>
        <w:t xml:space="preserve">u predmetu </w:t>
      </w:r>
      <w:r w:rsidR="00487CAD" w:rsidRPr="003B5284">
        <w:rPr>
          <w:rFonts w:ascii="Times New Roman" w:hAnsi="Times New Roman" w:cs="Times New Roman"/>
          <w:b/>
          <w:sz w:val="24"/>
          <w:szCs w:val="24"/>
        </w:rPr>
        <w:t xml:space="preserve">dužnosnika Ante Martinca, općinskog načelnika Općine </w:t>
      </w:r>
      <w:proofErr w:type="spellStart"/>
      <w:r w:rsidR="00487CAD" w:rsidRPr="003B5284">
        <w:rPr>
          <w:rFonts w:ascii="Times New Roman" w:hAnsi="Times New Roman" w:cs="Times New Roman"/>
          <w:b/>
          <w:sz w:val="24"/>
          <w:szCs w:val="24"/>
        </w:rPr>
        <w:t>Sukošan</w:t>
      </w:r>
      <w:proofErr w:type="spellEnd"/>
      <w:r w:rsidR="00567FC1" w:rsidRPr="003B52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1CF7" w:rsidRPr="003B5284">
        <w:rPr>
          <w:rFonts w:ascii="Times New Roman" w:hAnsi="Times New Roman" w:cs="Times New Roman"/>
          <w:b/>
          <w:sz w:val="24"/>
          <w:szCs w:val="24"/>
        </w:rPr>
        <w:t>pokrenutog Odlukom Broj: 711-I-</w:t>
      </w:r>
      <w:r w:rsidR="00487CAD" w:rsidRPr="003B5284">
        <w:rPr>
          <w:rFonts w:ascii="Times New Roman" w:hAnsi="Times New Roman" w:cs="Times New Roman"/>
          <w:b/>
          <w:sz w:val="24"/>
          <w:szCs w:val="24"/>
        </w:rPr>
        <w:t>232</w:t>
      </w:r>
      <w:r w:rsidR="00F818E7" w:rsidRPr="003B5284">
        <w:rPr>
          <w:rFonts w:ascii="Times New Roman" w:hAnsi="Times New Roman" w:cs="Times New Roman"/>
          <w:b/>
          <w:sz w:val="24"/>
          <w:szCs w:val="24"/>
        </w:rPr>
        <w:t>-P-</w:t>
      </w:r>
      <w:r w:rsidR="00487CAD" w:rsidRPr="003B5284">
        <w:rPr>
          <w:rFonts w:ascii="Times New Roman" w:hAnsi="Times New Roman" w:cs="Times New Roman"/>
          <w:b/>
          <w:sz w:val="24"/>
          <w:szCs w:val="24"/>
        </w:rPr>
        <w:t>220</w:t>
      </w:r>
      <w:r w:rsidR="002F1CF7" w:rsidRPr="003B5284">
        <w:rPr>
          <w:rFonts w:ascii="Times New Roman" w:hAnsi="Times New Roman" w:cs="Times New Roman"/>
          <w:b/>
          <w:sz w:val="24"/>
          <w:szCs w:val="24"/>
        </w:rPr>
        <w:t>-19/2</w:t>
      </w:r>
      <w:r w:rsidR="00D5504F">
        <w:rPr>
          <w:rFonts w:ascii="Times New Roman" w:hAnsi="Times New Roman" w:cs="Times New Roman"/>
          <w:b/>
          <w:sz w:val="24"/>
          <w:szCs w:val="24"/>
        </w:rPr>
        <w:t>1</w:t>
      </w:r>
      <w:r w:rsidR="002F1CF7" w:rsidRPr="003B5284">
        <w:rPr>
          <w:rFonts w:ascii="Times New Roman" w:hAnsi="Times New Roman" w:cs="Times New Roman"/>
          <w:b/>
          <w:sz w:val="24"/>
          <w:szCs w:val="24"/>
        </w:rPr>
        <w:t xml:space="preserve">-02-17 od </w:t>
      </w:r>
      <w:r w:rsidR="00487CAD" w:rsidRPr="003B5284">
        <w:rPr>
          <w:rFonts w:ascii="Times New Roman" w:hAnsi="Times New Roman" w:cs="Times New Roman"/>
          <w:b/>
          <w:sz w:val="24"/>
          <w:szCs w:val="24"/>
        </w:rPr>
        <w:t>15. siječnja</w:t>
      </w:r>
      <w:r w:rsidR="002F1CF7" w:rsidRPr="003B528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87CAD" w:rsidRPr="003B5284">
        <w:rPr>
          <w:rFonts w:ascii="Times New Roman" w:hAnsi="Times New Roman" w:cs="Times New Roman"/>
          <w:b/>
          <w:sz w:val="24"/>
          <w:szCs w:val="24"/>
        </w:rPr>
        <w:t>1</w:t>
      </w:r>
      <w:r w:rsidR="002F1CF7" w:rsidRPr="003B5284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7D24A5" w:rsidRPr="003B5284">
        <w:rPr>
          <w:rFonts w:ascii="Times New Roman" w:hAnsi="Times New Roman" w:cs="Times New Roman"/>
          <w:sz w:val="24"/>
          <w:szCs w:val="24"/>
        </w:rPr>
        <w:t xml:space="preserve">na </w:t>
      </w:r>
      <w:r w:rsidR="0061213D" w:rsidRPr="003B5284">
        <w:rPr>
          <w:rFonts w:ascii="Times New Roman" w:hAnsi="Times New Roman" w:cs="Times New Roman"/>
          <w:sz w:val="24"/>
          <w:szCs w:val="24"/>
        </w:rPr>
        <w:t>1</w:t>
      </w:r>
      <w:r w:rsidR="0057099E">
        <w:rPr>
          <w:rFonts w:ascii="Times New Roman" w:hAnsi="Times New Roman" w:cs="Times New Roman"/>
          <w:sz w:val="24"/>
          <w:szCs w:val="24"/>
        </w:rPr>
        <w:t>22</w:t>
      </w:r>
      <w:r w:rsidR="007D24A5" w:rsidRPr="003B5284">
        <w:rPr>
          <w:rFonts w:ascii="Times New Roman" w:hAnsi="Times New Roman" w:cs="Times New Roman"/>
          <w:sz w:val="24"/>
          <w:szCs w:val="24"/>
        </w:rPr>
        <w:t>. sjednici Povjerenstva</w:t>
      </w:r>
      <w:r w:rsidR="00224381" w:rsidRPr="003B5284">
        <w:rPr>
          <w:rFonts w:ascii="Times New Roman" w:hAnsi="Times New Roman" w:cs="Times New Roman"/>
          <w:sz w:val="24"/>
          <w:szCs w:val="24"/>
        </w:rPr>
        <w:t>,</w:t>
      </w:r>
      <w:r w:rsidR="007D24A5" w:rsidRPr="003B5284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487CAD" w:rsidRPr="003B5284">
        <w:rPr>
          <w:rFonts w:ascii="Times New Roman" w:hAnsi="Times New Roman" w:cs="Times New Roman"/>
          <w:sz w:val="24"/>
          <w:szCs w:val="24"/>
        </w:rPr>
        <w:t>16. travnja</w:t>
      </w:r>
      <w:r w:rsidR="00156385" w:rsidRPr="003B5284">
        <w:rPr>
          <w:rFonts w:ascii="Times New Roman" w:hAnsi="Times New Roman" w:cs="Times New Roman"/>
          <w:sz w:val="24"/>
          <w:szCs w:val="24"/>
        </w:rPr>
        <w:t xml:space="preserve"> 202</w:t>
      </w:r>
      <w:r w:rsidR="0061213D" w:rsidRPr="003B5284">
        <w:rPr>
          <w:rFonts w:ascii="Times New Roman" w:hAnsi="Times New Roman" w:cs="Times New Roman"/>
          <w:sz w:val="24"/>
          <w:szCs w:val="24"/>
        </w:rPr>
        <w:t>1</w:t>
      </w:r>
      <w:r w:rsidR="007D24A5" w:rsidRPr="003B5284">
        <w:rPr>
          <w:rFonts w:ascii="Times New Roman" w:hAnsi="Times New Roman" w:cs="Times New Roman"/>
          <w:sz w:val="24"/>
          <w:szCs w:val="24"/>
        </w:rPr>
        <w:t>.</w:t>
      </w:r>
      <w:r w:rsidR="00283E25" w:rsidRPr="003B5284">
        <w:rPr>
          <w:rFonts w:ascii="Times New Roman" w:hAnsi="Times New Roman" w:cs="Times New Roman"/>
          <w:sz w:val="24"/>
          <w:szCs w:val="24"/>
        </w:rPr>
        <w:t>g.,</w:t>
      </w:r>
      <w:r w:rsidR="00171BDB" w:rsidRPr="003B5284">
        <w:rPr>
          <w:rFonts w:ascii="Times New Roman" w:hAnsi="Times New Roman" w:cs="Times New Roman"/>
          <w:sz w:val="24"/>
          <w:szCs w:val="24"/>
        </w:rPr>
        <w:t xml:space="preserve"> donosi sljedeću</w:t>
      </w:r>
    </w:p>
    <w:p w14:paraId="4398FFFD" w14:textId="77777777" w:rsidR="00A5050A" w:rsidRPr="003B5284" w:rsidRDefault="00A5050A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8FFFE" w14:textId="38069804" w:rsidR="00882C62" w:rsidRPr="003B5284" w:rsidRDefault="00171BDB" w:rsidP="00882C6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84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882C62" w:rsidRPr="003B528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3EC6037" w14:textId="36C9F09C" w:rsidR="00391166" w:rsidRPr="003B5284" w:rsidRDefault="00882C62" w:rsidP="007C66A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8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428074" w14:textId="20275E7F" w:rsidR="003A2013" w:rsidRPr="003B5284" w:rsidRDefault="00F3056A" w:rsidP="00AA2B1E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84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C2759C" w:rsidRPr="003B5284">
        <w:rPr>
          <w:rFonts w:ascii="Times New Roman" w:hAnsi="Times New Roman" w:cs="Times New Roman"/>
          <w:b/>
          <w:sz w:val="24"/>
          <w:szCs w:val="24"/>
        </w:rPr>
        <w:t>Ante Martinac</w:t>
      </w:r>
      <w:r w:rsidRPr="003B52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759C" w:rsidRPr="003B5284">
        <w:rPr>
          <w:rFonts w:ascii="Times New Roman" w:hAnsi="Times New Roman" w:cs="Times New Roman"/>
          <w:b/>
          <w:sz w:val="24"/>
          <w:szCs w:val="24"/>
        </w:rPr>
        <w:t xml:space="preserve">općinski načelnik Općine </w:t>
      </w:r>
      <w:proofErr w:type="spellStart"/>
      <w:r w:rsidR="00C2759C" w:rsidRPr="003B5284">
        <w:rPr>
          <w:rFonts w:ascii="Times New Roman" w:hAnsi="Times New Roman" w:cs="Times New Roman"/>
          <w:b/>
          <w:sz w:val="24"/>
          <w:szCs w:val="24"/>
        </w:rPr>
        <w:t>Sukošan</w:t>
      </w:r>
      <w:proofErr w:type="spellEnd"/>
      <w:r w:rsidR="006B0AC7" w:rsidRPr="003B52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5284">
        <w:rPr>
          <w:rFonts w:ascii="Times New Roman" w:hAnsi="Times New Roman" w:cs="Times New Roman"/>
          <w:b/>
          <w:bCs/>
          <w:sz w:val="24"/>
          <w:szCs w:val="24"/>
        </w:rPr>
        <w:t xml:space="preserve">propustom da po pisanom pozivu Povjerenstva obrazloži </w:t>
      </w:r>
      <w:r w:rsidR="00C2759C" w:rsidRPr="003B5284">
        <w:rPr>
          <w:rFonts w:ascii="Times New Roman" w:hAnsi="Times New Roman" w:cs="Times New Roman"/>
          <w:b/>
          <w:bCs/>
          <w:sz w:val="24"/>
          <w:szCs w:val="24"/>
        </w:rPr>
        <w:t>nesklad</w:t>
      </w:r>
      <w:r w:rsidRPr="003B5284">
        <w:rPr>
          <w:rFonts w:ascii="Times New Roman" w:hAnsi="Times New Roman" w:cs="Times New Roman"/>
          <w:b/>
          <w:bCs/>
          <w:sz w:val="24"/>
          <w:szCs w:val="24"/>
        </w:rPr>
        <w:t xml:space="preserve"> i priloži odgovarajuće dokaze potrebne za </w:t>
      </w:r>
      <w:r w:rsidRPr="003B5284">
        <w:rPr>
          <w:rFonts w:ascii="Times New Roman" w:eastAsia="Calibri" w:hAnsi="Times New Roman" w:cs="Times New Roman"/>
          <w:b/>
          <w:bCs/>
          <w:sz w:val="24"/>
          <w:szCs w:val="24"/>
        </w:rPr>
        <w:t>usklađivanje prijavljene imovine s podacima o imovini dobivenim</w:t>
      </w:r>
      <w:r w:rsidR="003A2013" w:rsidRPr="003B5284">
        <w:rPr>
          <w:rFonts w:ascii="Times New Roman" w:eastAsia="Calibri" w:hAnsi="Times New Roman" w:cs="Times New Roman"/>
          <w:b/>
          <w:bCs/>
          <w:sz w:val="24"/>
          <w:szCs w:val="24"/>
        </w:rPr>
        <w:t>a od nadležnih tijela, utvrđen</w:t>
      </w:r>
      <w:r w:rsidR="00800838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52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povodom redovite provjere </w:t>
      </w:r>
      <w:r w:rsidR="00C2759C" w:rsidRPr="003B5284">
        <w:rPr>
          <w:rFonts w:ascii="Times New Roman" w:eastAsia="Calibri" w:hAnsi="Times New Roman" w:cs="Times New Roman"/>
          <w:b/>
          <w:bCs/>
          <w:sz w:val="24"/>
          <w:szCs w:val="24"/>
        </w:rPr>
        <w:t>izvješća o imovinskom stanju dužnosnika podnesenog 28. ožujka 2019.</w:t>
      </w:r>
      <w:r w:rsidR="003B5284" w:rsidRPr="003B528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2759C" w:rsidRPr="003B52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koji se odnosi na </w:t>
      </w:r>
      <w:r w:rsidR="00C2759C" w:rsidRPr="003B5284">
        <w:rPr>
          <w:rFonts w:ascii="Times New Roman" w:hAnsi="Times New Roman" w:cs="Times New Roman"/>
          <w:b/>
          <w:sz w:val="24"/>
          <w:szCs w:val="24"/>
        </w:rPr>
        <w:t xml:space="preserve">propust navođenja poslovnog udjela </w:t>
      </w:r>
      <w:r w:rsidR="00527AA1">
        <w:rPr>
          <w:rFonts w:ascii="Times New Roman" w:hAnsi="Times New Roman" w:cs="Times New Roman"/>
          <w:b/>
          <w:sz w:val="24"/>
          <w:szCs w:val="24"/>
          <w:lang w:eastAsia="hr-HR" w:bidi="hr-HR"/>
        </w:rPr>
        <w:t>u trgovačkom društvu Marine</w:t>
      </w:r>
      <w:r w:rsidR="00C2759C" w:rsidRPr="003B5284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C2759C" w:rsidRPr="003B528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travel </w:t>
      </w:r>
      <w:r w:rsidR="00C2759C" w:rsidRPr="003B5284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d.o.o. i putnička agencija, </w:t>
      </w:r>
      <w:r w:rsidR="00C2759C" w:rsidRPr="003B5284">
        <w:rPr>
          <w:rFonts w:ascii="Times New Roman" w:hAnsi="Times New Roman" w:cs="Times New Roman"/>
          <w:b/>
          <w:sz w:val="24"/>
          <w:szCs w:val="24"/>
        </w:rPr>
        <w:t xml:space="preserve">u vlasništvu njegove supruge, </w:t>
      </w:r>
      <w:r w:rsidR="003A2013" w:rsidRPr="003B5284">
        <w:rPr>
          <w:rFonts w:ascii="Times New Roman" w:hAnsi="Times New Roman" w:cs="Times New Roman"/>
          <w:b/>
          <w:sz w:val="24"/>
          <w:szCs w:val="24"/>
        </w:rPr>
        <w:t>počinio je povredu članka 27. ZSSI-a</w:t>
      </w:r>
      <w:r w:rsidR="00800838">
        <w:rPr>
          <w:rFonts w:ascii="Times New Roman" w:hAnsi="Times New Roman" w:cs="Times New Roman"/>
          <w:b/>
          <w:sz w:val="24"/>
          <w:szCs w:val="24"/>
        </w:rPr>
        <w:t>,</w:t>
      </w:r>
      <w:r w:rsidR="003A2013" w:rsidRPr="003B5284">
        <w:rPr>
          <w:rFonts w:ascii="Times New Roman" w:hAnsi="Times New Roman" w:cs="Times New Roman"/>
          <w:b/>
          <w:sz w:val="24"/>
          <w:szCs w:val="24"/>
        </w:rPr>
        <w:t xml:space="preserve"> u svezi s člancima 8. i 9. </w:t>
      </w:r>
      <w:r w:rsidR="00C2759C" w:rsidRPr="003B5284">
        <w:rPr>
          <w:rFonts w:ascii="Times New Roman" w:hAnsi="Times New Roman" w:cs="Times New Roman"/>
          <w:b/>
          <w:sz w:val="24"/>
          <w:szCs w:val="24"/>
        </w:rPr>
        <w:t>nav</w:t>
      </w:r>
      <w:r w:rsidR="00224381" w:rsidRPr="003B5284">
        <w:rPr>
          <w:rFonts w:ascii="Times New Roman" w:hAnsi="Times New Roman" w:cs="Times New Roman"/>
          <w:b/>
          <w:sz w:val="24"/>
          <w:szCs w:val="24"/>
        </w:rPr>
        <w:t>edenog</w:t>
      </w:r>
      <w:r w:rsidR="003A2013" w:rsidRPr="003B5284">
        <w:rPr>
          <w:rFonts w:ascii="Times New Roman" w:hAnsi="Times New Roman" w:cs="Times New Roman"/>
          <w:b/>
          <w:sz w:val="24"/>
          <w:szCs w:val="24"/>
        </w:rPr>
        <w:t xml:space="preserve"> Zakona. </w:t>
      </w:r>
    </w:p>
    <w:p w14:paraId="21EFADEE" w14:textId="6880386D" w:rsidR="00C2759C" w:rsidRPr="003B5284" w:rsidRDefault="00C2759C" w:rsidP="00C2759C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959A53" w14:textId="2E3AA1CA" w:rsidR="00DD5451" w:rsidRPr="003B5284" w:rsidRDefault="00391166" w:rsidP="00391166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povredu ZSSI-a, opisanu pod točkom I. izreke ove odluke, dužnosniku </w:t>
      </w:r>
      <w:r w:rsidR="00487CAD"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Anti Martincu</w:t>
      </w:r>
      <w:r w:rsidR="00D0447D"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izriče se sankcija iz članka 42. stavka 1. podstavka 2. ZSSI-a, obustava isplate dijela neto mjesečne plaće u ukupnom iznosu od </w:t>
      </w:r>
      <w:r w:rsidR="00ED3580"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.000,00 kn, koja će trajati </w:t>
      </w:r>
      <w:r w:rsidR="00ED3580"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dva</w:t>
      </w:r>
      <w:r w:rsidR="00D63FB0"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mjeseca</w:t>
      </w:r>
      <w:r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će se izvršiti u </w:t>
      </w:r>
      <w:r w:rsidR="00ED3580"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dva </w:t>
      </w:r>
      <w:r w:rsidR="00D63FB0"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jednaka uzastopna mjesečna obroka</w:t>
      </w:r>
      <w:r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svaki u pojedinačnom mjesečnom iznosu od </w:t>
      </w:r>
      <w:r w:rsidR="00D63FB0"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1.0</w:t>
      </w:r>
      <w:r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00,00 kn.</w:t>
      </w:r>
      <w:r w:rsidR="00882C62" w:rsidRPr="003B52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</w:p>
    <w:p w14:paraId="49E28ACA" w14:textId="77777777" w:rsidR="00C2759C" w:rsidRPr="003B5284" w:rsidRDefault="00C2759C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90004" w14:textId="0B4AA682" w:rsidR="00882C62" w:rsidRPr="003B5284" w:rsidRDefault="00882C62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5284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43990005" w14:textId="77777777" w:rsidR="00882C62" w:rsidRPr="003B5284" w:rsidRDefault="00882C62" w:rsidP="00882C62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32DBD1" w14:textId="4C953CE5" w:rsidR="00487CAD" w:rsidRPr="003B5284" w:rsidRDefault="003C3CFE" w:rsidP="00487CAD">
      <w:pPr>
        <w:pStyle w:val="Default"/>
        <w:spacing w:line="276" w:lineRule="auto"/>
        <w:ind w:firstLine="708"/>
        <w:jc w:val="both"/>
        <w:rPr>
          <w:color w:val="auto"/>
        </w:rPr>
      </w:pPr>
      <w:r w:rsidRPr="003B5284">
        <w:t xml:space="preserve">Povjerenstvo je na </w:t>
      </w:r>
      <w:r w:rsidR="00487CAD" w:rsidRPr="003B5284">
        <w:rPr>
          <w:color w:val="auto"/>
        </w:rPr>
        <w:t>111. sjednici, održanoj dana 15. siječnja 2021</w:t>
      </w:r>
      <w:r w:rsidR="00774F47" w:rsidRPr="003B5284">
        <w:t>.</w:t>
      </w:r>
      <w:r w:rsidR="0061213D" w:rsidRPr="003B5284">
        <w:t xml:space="preserve"> </w:t>
      </w:r>
      <w:r w:rsidRPr="003B5284">
        <w:t xml:space="preserve">pokrenulo postupak za odlučivanje o sukobu interesa protiv </w:t>
      </w:r>
      <w:r w:rsidR="00487CAD" w:rsidRPr="003B5284">
        <w:rPr>
          <w:color w:val="auto"/>
        </w:rPr>
        <w:t xml:space="preserve">dužnosnika Ante Martinca, općinskog načelnika Općine </w:t>
      </w:r>
      <w:proofErr w:type="spellStart"/>
      <w:r w:rsidR="00487CAD" w:rsidRPr="003B5284">
        <w:rPr>
          <w:color w:val="auto"/>
        </w:rPr>
        <w:t>Sukošan</w:t>
      </w:r>
      <w:proofErr w:type="spellEnd"/>
      <w:r w:rsidR="00487CAD" w:rsidRPr="003B5284">
        <w:rPr>
          <w:bCs/>
          <w:color w:val="auto"/>
        </w:rPr>
        <w:t xml:space="preserve">, zbog mogućeg </w:t>
      </w:r>
      <w:r w:rsidR="00487CAD" w:rsidRPr="003B5284">
        <w:rPr>
          <w:rFonts w:eastAsia="Calibri"/>
          <w:bCs/>
          <w:color w:val="auto"/>
        </w:rPr>
        <w:t xml:space="preserve">kršenja odredbi iz članka 8. i 9. ZSSI-a, u svezi sa člankom 27. ZSSI-a, </w:t>
      </w:r>
      <w:r w:rsidR="00487CAD" w:rsidRPr="003B5284">
        <w:rPr>
          <w:bCs/>
          <w:color w:val="auto"/>
        </w:rPr>
        <w:t xml:space="preserve">koja proizlazi iz propusta da po pisanom pozivu Povjerenstva obrazloži nesklad i priloži odgovarajuće dokaze potrebne za </w:t>
      </w:r>
      <w:r w:rsidR="00487CAD" w:rsidRPr="003B5284">
        <w:rPr>
          <w:rFonts w:eastAsia="Calibri"/>
          <w:bCs/>
          <w:color w:val="auto"/>
        </w:rPr>
        <w:t xml:space="preserve">usklađivanje prijavljene imovine s podacima o imovini </w:t>
      </w:r>
      <w:r w:rsidR="00487CAD" w:rsidRPr="003B5284">
        <w:rPr>
          <w:rFonts w:eastAsia="Calibri"/>
          <w:bCs/>
          <w:color w:val="auto"/>
        </w:rPr>
        <w:lastRenderedPageBreak/>
        <w:t xml:space="preserve">dobivenima od nadležnih tijela, utvrđenog povodom redovite provjere izvješća o imovinskom stanju dužnosnika podnesenog 28. ožujka 2019.g., </w:t>
      </w:r>
      <w:r w:rsidR="00487CAD" w:rsidRPr="003B5284">
        <w:rPr>
          <w:color w:val="auto"/>
        </w:rPr>
        <w:t xml:space="preserve">i to u pogledu nenavođenja poslovnog udjela </w:t>
      </w:r>
      <w:r w:rsidR="00487CAD" w:rsidRPr="003B5284">
        <w:rPr>
          <w:color w:val="auto"/>
          <w:lang w:eastAsia="hr-HR" w:bidi="hr-HR"/>
        </w:rPr>
        <w:t>u trgovačkom društvu Marin</w:t>
      </w:r>
      <w:r w:rsidR="00527AA1">
        <w:rPr>
          <w:color w:val="auto"/>
          <w:lang w:eastAsia="hr-HR" w:bidi="hr-HR"/>
        </w:rPr>
        <w:t>e</w:t>
      </w:r>
      <w:r w:rsidR="00487CAD" w:rsidRPr="003B5284">
        <w:rPr>
          <w:color w:val="auto"/>
          <w:lang w:eastAsia="hr-HR" w:bidi="hr-HR"/>
        </w:rPr>
        <w:t xml:space="preserve"> </w:t>
      </w:r>
      <w:r w:rsidR="00487CAD" w:rsidRPr="003B5284">
        <w:rPr>
          <w:color w:val="auto"/>
          <w:lang w:bidi="en-US"/>
        </w:rPr>
        <w:t xml:space="preserve">travel </w:t>
      </w:r>
      <w:r w:rsidR="00487CAD" w:rsidRPr="003B5284">
        <w:rPr>
          <w:color w:val="auto"/>
          <w:lang w:eastAsia="hr-HR" w:bidi="hr-HR"/>
        </w:rPr>
        <w:t xml:space="preserve">d.o.o. i putnička agencija, </w:t>
      </w:r>
      <w:r w:rsidR="00487CAD" w:rsidRPr="003B5284">
        <w:rPr>
          <w:color w:val="auto"/>
        </w:rPr>
        <w:t xml:space="preserve">u vlasništvu njegove supruge. </w:t>
      </w:r>
    </w:p>
    <w:p w14:paraId="66F2B508" w14:textId="2D6076F8" w:rsidR="0061213D" w:rsidRPr="003B5284" w:rsidRDefault="0061213D" w:rsidP="00487C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4B62D" w14:textId="6C06E753" w:rsidR="005541D7" w:rsidRPr="003B5284" w:rsidRDefault="00774F47" w:rsidP="005541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Dužnosnik je dana </w:t>
      </w:r>
      <w:r w:rsidR="003B5284" w:rsidRPr="003B5284">
        <w:rPr>
          <w:rFonts w:ascii="Times New Roman" w:hAnsi="Times New Roman" w:cs="Times New Roman"/>
          <w:sz w:val="24"/>
          <w:szCs w:val="24"/>
        </w:rPr>
        <w:t>10. veljače 2021</w:t>
      </w:r>
      <w:r w:rsidRPr="003B5284">
        <w:rPr>
          <w:rFonts w:ascii="Times New Roman" w:hAnsi="Times New Roman" w:cs="Times New Roman"/>
          <w:sz w:val="24"/>
          <w:szCs w:val="24"/>
        </w:rPr>
        <w:t xml:space="preserve">. zaprimio navedenu odluku te se na istu </w:t>
      </w:r>
      <w:r w:rsidR="0057099E" w:rsidRPr="003B5284">
        <w:rPr>
          <w:rFonts w:ascii="Times New Roman" w:hAnsi="Times New Roman" w:cs="Times New Roman"/>
          <w:sz w:val="24"/>
          <w:szCs w:val="24"/>
        </w:rPr>
        <w:t>u otvorenom roku</w:t>
      </w:r>
      <w:r w:rsidR="0057099E">
        <w:rPr>
          <w:rFonts w:ascii="Times New Roman" w:hAnsi="Times New Roman" w:cs="Times New Roman"/>
          <w:sz w:val="24"/>
          <w:szCs w:val="24"/>
        </w:rPr>
        <w:t xml:space="preserve"> </w:t>
      </w:r>
      <w:r w:rsidRPr="003B5284">
        <w:rPr>
          <w:rFonts w:ascii="Times New Roman" w:hAnsi="Times New Roman" w:cs="Times New Roman"/>
          <w:sz w:val="24"/>
          <w:szCs w:val="24"/>
        </w:rPr>
        <w:t xml:space="preserve">očitovao. Dužnosnik u očitovanju navodi da je </w:t>
      </w:r>
      <w:r w:rsidR="00487CAD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svoju obvezu, sukladnu pozivu Povjerenstva, izvršio jer je 1. srpnja 2019. podnio izvješć</w:t>
      </w:r>
      <w:r w:rsidR="00774B9C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487CAD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kojem je </w:t>
      </w:r>
      <w:r w:rsidR="00774B9C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ispravio podatak</w:t>
      </w:r>
      <w:r w:rsidR="009A56DC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 vlasništvu nad poslovnim udjelom, jer je naveo d</w:t>
      </w:r>
      <w:r w:rsidR="00487CAD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 je njegova supruga vlasnica udjela u navedenom t</w:t>
      </w:r>
      <w:r w:rsidR="00774B9C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rgovačkom društvu, kao i</w:t>
      </w:r>
      <w:r w:rsidR="00487CAD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je u </w:t>
      </w:r>
      <w:r w:rsidR="00774B9C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samom </w:t>
      </w:r>
      <w:r w:rsidR="00487CAD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očitovanju na zaključak potvrdio ovu okolnost, </w:t>
      </w:r>
      <w:r w:rsidR="009A56DC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čime je</w:t>
      </w:r>
      <w:r w:rsidR="00487CAD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uskladio podatke o imovini </w:t>
      </w:r>
      <w:r w:rsidR="009A56DC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navedene u izvješću </w:t>
      </w:r>
      <w:r w:rsidR="00487CAD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 stvarnim stanjem. Također napominje da je u istom očitovanju dostavio dokaze iz kojih proizlazi kako mu nije bila namjera prikrivati podatke o imovin</w:t>
      </w:r>
      <w:r w:rsidR="005541D7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="00487CAD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njegove supruge, imajući u vidu da je priložio Izjavu o postojanju sukoba interesa s navedenim poslovnim subjekt</w:t>
      </w:r>
      <w:r w:rsidR="005541D7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om od </w:t>
      </w:r>
      <w:r w:rsidR="00487CAD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14. veljače 2019., u smislu Zakona o javnoj nabavi, objavljenu na službenim stranicama Općine </w:t>
      </w:r>
      <w:proofErr w:type="spellStart"/>
      <w:r w:rsidR="00487CAD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Sukošan</w:t>
      </w:r>
      <w:proofErr w:type="spellEnd"/>
      <w:r w:rsidR="005541D7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a što upućuje na to da nije zlouporabio obnašanje svoje dužnosti </w:t>
      </w:r>
      <w:r w:rsidR="009A56DC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niti</w:t>
      </w:r>
      <w:r w:rsidR="005541D7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bilo koji način ugrozio javni interes. Ističe kako je sve navedeno sadržano i u odluci o pokretanju postupka te da trgovačko društvo </w:t>
      </w:r>
      <w:r w:rsidR="005541D7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Marin</w:t>
      </w:r>
      <w:r w:rsidR="00A05456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5541D7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5541D7" w:rsidRPr="003B5284">
        <w:rPr>
          <w:rFonts w:ascii="Times New Roman" w:hAnsi="Times New Roman" w:cs="Times New Roman"/>
          <w:sz w:val="24"/>
          <w:szCs w:val="24"/>
          <w:lang w:bidi="en-US"/>
        </w:rPr>
        <w:t xml:space="preserve">travel </w:t>
      </w:r>
      <w:r w:rsidR="005541D7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i putnička agencija obavlja </w:t>
      </w:r>
      <w:r w:rsidR="005541D7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minimalnu poslovnu aktivnost</w:t>
      </w:r>
      <w:r w:rsidR="009A56DC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odnosno</w:t>
      </w:r>
      <w:r w:rsidR="005541D7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njegova supruga ne ostvaruje bilo kakav prihod od vlasništva nad poslovnim udjelom, zbog čega je vjerojatno i došlo do greške kod ispunjavanja izvješća o imovinskom stanju. Sukladno navedenome, dužnosnik naglašava kako smatra da nije povrijedio obve</w:t>
      </w:r>
      <w:r w:rsidR="003B5284"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ze propisane odredbama ZSSI-a.</w:t>
      </w:r>
    </w:p>
    <w:p w14:paraId="7F770B0F" w14:textId="47029BD2" w:rsidR="003B5284" w:rsidRPr="003B5284" w:rsidRDefault="003B5284" w:rsidP="005541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A20954A" w14:textId="10B5AF84" w:rsidR="003B5284" w:rsidRPr="003B5284" w:rsidRDefault="003B5284" w:rsidP="005541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Očitovanju dužnosnika </w:t>
      </w:r>
      <w:proofErr w:type="spellStart"/>
      <w:r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prileži</w:t>
      </w:r>
      <w:proofErr w:type="spellEnd"/>
      <w:r w:rsidRPr="003B528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izjava o postojanju sukoba interesa od 4. veljače 2019., dana temeljem članka 80. podstavka 1. Zakona o javnoj nabavi, u kojoj se navodi da s njim povezane osobe, među kojima je i supruga, obavlja upravljačke poslove u 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trgovačkom društvu Marin</w:t>
      </w:r>
      <w:r w:rsidR="00A0545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 </w:t>
      </w:r>
      <w:r w:rsidRPr="003B5284">
        <w:rPr>
          <w:rFonts w:ascii="Times New Roman" w:hAnsi="Times New Roman" w:cs="Times New Roman"/>
          <w:sz w:val="24"/>
          <w:szCs w:val="24"/>
          <w:lang w:bidi="en-US"/>
        </w:rPr>
        <w:t xml:space="preserve">travel 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i putnička agencija. </w:t>
      </w:r>
    </w:p>
    <w:p w14:paraId="343D5C94" w14:textId="77777777" w:rsidR="005541D7" w:rsidRPr="003B5284" w:rsidRDefault="005541D7" w:rsidP="005541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A225951" w14:textId="243D6C1B" w:rsidR="005541D7" w:rsidRPr="003B5284" w:rsidRDefault="005541D7" w:rsidP="005541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Uvidom u Registar dužnosnika koji vodi Povjerenstvo, utvrđeno je da je dužnosnik Ante Martinac obnašao dužnost općinskog načelnika Općine </w:t>
      </w:r>
      <w:proofErr w:type="spellStart"/>
      <w:r w:rsidRPr="003B5284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Pr="003B5284">
        <w:rPr>
          <w:rFonts w:ascii="Times New Roman" w:hAnsi="Times New Roman" w:cs="Times New Roman"/>
          <w:sz w:val="24"/>
          <w:szCs w:val="24"/>
        </w:rPr>
        <w:t xml:space="preserve"> u mandatu 2013. – 2017. te da istu dužnost obnaša u mandatu 2017. – 2021. Člankom 3. stavkom 1. podstavkom 39. ZSSI-a propisano je da općinski načelnici i njihovi zamjenici dužnosnici u smislu odredbi navedenog Zakona. Slijedom navedenoga, Ante Martinac je povodom obnašanja dužnosti</w:t>
      </w:r>
      <w:r w:rsidRPr="003B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284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Pr="003B5284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Pr="003B5284">
        <w:rPr>
          <w:rFonts w:ascii="Times New Roman" w:hAnsi="Times New Roman" w:cs="Times New Roman"/>
          <w:sz w:val="24"/>
          <w:szCs w:val="24"/>
        </w:rPr>
        <w:t xml:space="preserve"> obvezan postupati sukladno odredbama ZSSI-a. </w:t>
      </w:r>
    </w:p>
    <w:p w14:paraId="52C94D78" w14:textId="77777777" w:rsidR="005541D7" w:rsidRPr="003B5284" w:rsidRDefault="005541D7" w:rsidP="005541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4FD667" w14:textId="77777777" w:rsidR="002A17E0" w:rsidRPr="003B5284" w:rsidRDefault="002A17E0" w:rsidP="002A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Dužnosnik je dana 28. ožujka 2019. Povjerenstvu podnio izvješće o imovinskom stanju povodom promjene, u kojem je u dijelu izvješća 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„Podaci o poslovnim udjelima, dionicama i vrijednosnim papirima u poslovnim subjektima" </w:t>
      </w:r>
      <w:r w:rsidRPr="003B5284">
        <w:rPr>
          <w:rFonts w:ascii="Times New Roman" w:hAnsi="Times New Roman" w:cs="Times New Roman"/>
          <w:sz w:val="24"/>
          <w:szCs w:val="24"/>
        </w:rPr>
        <w:t xml:space="preserve">naveo „ne postoji“. </w:t>
      </w:r>
    </w:p>
    <w:p w14:paraId="456567AE" w14:textId="77777777" w:rsidR="002A17E0" w:rsidRPr="003B5284" w:rsidRDefault="002A17E0" w:rsidP="002A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FDF0A0" w14:textId="3CC1FA1E" w:rsidR="002A17E0" w:rsidRPr="003B5284" w:rsidRDefault="002A17E0" w:rsidP="002A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Uvidom u podatke nadležnog </w:t>
      </w:r>
      <w:r w:rsidR="003B5284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trgovačkog suda utvrđeno da je </w:t>
      </w:r>
      <w:r w:rsidR="00D73B56" w:rsidRPr="00D73B56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…………………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imatelj</w:t>
      </w:r>
      <w:r w:rsidR="00504E98">
        <w:rPr>
          <w:rFonts w:ascii="Times New Roman" w:hAnsi="Times New Roman" w:cs="Times New Roman"/>
          <w:sz w:val="24"/>
          <w:szCs w:val="24"/>
          <w:lang w:eastAsia="hr-HR" w:bidi="hr-HR"/>
        </w:rPr>
        <w:t>ica</w:t>
      </w:r>
      <w:proofErr w:type="spellEnd"/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poslovnih udjela u trgovačkom društvu Marin</w:t>
      </w:r>
      <w:r w:rsidR="00A05456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3B5284">
        <w:rPr>
          <w:rFonts w:ascii="Times New Roman" w:hAnsi="Times New Roman" w:cs="Times New Roman"/>
          <w:sz w:val="24"/>
          <w:szCs w:val="24"/>
          <w:lang w:bidi="en-US"/>
        </w:rPr>
        <w:t xml:space="preserve">travel 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d.o.o. i putnička agencija</w:t>
      </w:r>
      <w:r w:rsidR="00504E9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je u tom svojstvu upisana od 12. svibnja 2017., dok </w:t>
      </w:r>
      <w:r w:rsidR="004E1664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504E9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okolnost da je dužnosnikova supruga utvrđena </w:t>
      </w:r>
      <w:r w:rsidR="004E1664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usporedbom podataka </w:t>
      </w:r>
      <w:r w:rsidR="00504E9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 </w:t>
      </w:r>
      <w:r w:rsidR="004E1664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podnesenog izvješ</w:t>
      </w:r>
      <w:r w:rsidR="003B5284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ća</w:t>
      </w:r>
      <w:r w:rsidR="00504E9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3B5284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s podacima sudskog registra</w:t>
      </w:r>
    </w:p>
    <w:p w14:paraId="71051E56" w14:textId="77777777" w:rsidR="002A17E0" w:rsidRPr="003B5284" w:rsidRDefault="002A17E0" w:rsidP="002A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bookmarkStart w:id="0" w:name="_GoBack"/>
      <w:bookmarkEnd w:id="0"/>
    </w:p>
    <w:p w14:paraId="6C69BEE1" w14:textId="68C1FCC2" w:rsidR="002A17E0" w:rsidRPr="003B5284" w:rsidRDefault="002A17E0" w:rsidP="002A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Slijedom navedenog, usporedbom podataka iz podnesenog izvješća o imovinskom stanju dužnosnika i podataka prikupljenih od nadležnih tijela u Republici Hrvatskoj utvrđen je nesklad odnosno nerazmjer između prijavljenih i prikupljenih podataka u pogledu poslovnog udjela njegove supruge u poslovnom subjektu. </w:t>
      </w:r>
    </w:p>
    <w:p w14:paraId="2FCC9E79" w14:textId="77777777" w:rsidR="002A17E0" w:rsidRPr="003B5284" w:rsidRDefault="002A17E0" w:rsidP="002A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61CC1E4" w14:textId="632F74A4" w:rsidR="002A17E0" w:rsidRPr="003B5284" w:rsidRDefault="002A17E0" w:rsidP="002A17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Stoga je Povjerenstvo zaključkom Broj: 711-I-1109-IK-1368-17/19-05-9 od 31. svibnja 2019. pozvalo </w:t>
      </w:r>
      <w:r w:rsidRPr="003B5284">
        <w:rPr>
          <w:rFonts w:ascii="Times New Roman" w:hAnsi="Times New Roman" w:cs="Times New Roman"/>
          <w:bCs/>
          <w:sz w:val="24"/>
          <w:szCs w:val="24"/>
          <w:lang w:eastAsia="hr-HR" w:bidi="hr-HR"/>
        </w:rPr>
        <w:t>dužnosnika Antu Martinca, da u roku od 15 dana od dana primitka zaključka</w:t>
      </w:r>
      <w:r w:rsidR="004E1664" w:rsidRPr="003B5284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, </w:t>
      </w:r>
      <w:r w:rsidRPr="003B5284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dostavi Povjerenstvu očitovanje s potrebnim dokazima o navedenom neskladu, između prijavljene imovine iz izvješća o imovinskom stanju dužnosnika, podnesenom 28. ožujka 2019. povodom promjena, i stanja imovine kako proizlazi iz podataka pribavljenih od nadležnih tijela, koji se odnosi na vlasništvo </w:t>
      </w:r>
      <w:r w:rsidR="00693410" w:rsidRPr="003B5284">
        <w:rPr>
          <w:rFonts w:ascii="Times New Roman" w:hAnsi="Times New Roman" w:cs="Times New Roman"/>
          <w:bCs/>
          <w:sz w:val="24"/>
          <w:szCs w:val="24"/>
          <w:lang w:eastAsia="hr-HR" w:bidi="hr-HR"/>
        </w:rPr>
        <w:t>njegove supruge n</w:t>
      </w:r>
      <w:r w:rsidRPr="003B5284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ad poslovnim udjelom u trgovačkom 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društvu Marin</w:t>
      </w:r>
      <w:r w:rsidR="00A05456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3B5284">
        <w:rPr>
          <w:rFonts w:ascii="Times New Roman" w:hAnsi="Times New Roman" w:cs="Times New Roman"/>
          <w:sz w:val="24"/>
          <w:szCs w:val="24"/>
          <w:lang w:bidi="en-US"/>
        </w:rPr>
        <w:t xml:space="preserve">travel 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i putnička agencija u </w:t>
      </w:r>
      <w:r w:rsidRPr="003B5284">
        <w:rPr>
          <w:rFonts w:ascii="Times New Roman" w:hAnsi="Times New Roman" w:cs="Times New Roman"/>
          <w:bCs/>
          <w:sz w:val="24"/>
          <w:szCs w:val="24"/>
          <w:lang w:eastAsia="hr-HR" w:bidi="hr-HR"/>
        </w:rPr>
        <w:t>vlasništvu</w:t>
      </w:r>
      <w:r w:rsidR="00693410" w:rsidRPr="003B5284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. </w:t>
      </w:r>
    </w:p>
    <w:p w14:paraId="74AD2A72" w14:textId="77777777" w:rsidR="00693410" w:rsidRPr="003B5284" w:rsidRDefault="00693410" w:rsidP="002A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8470E0A" w14:textId="77777777" w:rsidR="002A17E0" w:rsidRPr="003B5284" w:rsidRDefault="002A17E0" w:rsidP="002A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>Dužnosnik je dana 12. lipnja 2019. zaprimio navedeni zaključak te se na isti u otvorenom roku očitovao.</w:t>
      </w:r>
    </w:p>
    <w:p w14:paraId="78F250AC" w14:textId="020648F0" w:rsidR="002A17E0" w:rsidRPr="003B5284" w:rsidRDefault="002A17E0" w:rsidP="002A1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6E11F" w14:textId="4C3399EF" w:rsidR="004E1664" w:rsidRPr="003B5284" w:rsidRDefault="004E1664" w:rsidP="004E1664">
      <w:pPr>
        <w:pStyle w:val="Tijeloteksta"/>
        <w:shd w:val="clear" w:color="auto" w:fill="auto"/>
        <w:spacing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dijelu očitovanja na isti zaključak koji se odnosi na vlasništvo nad poslovnim udjelima u trgovačkom društvu, dužnosnik iznosi da je propustio navesti podatak da je njegova supruga vlasnica udjela u trgovačkom društvu Marine </w:t>
      </w:r>
      <w:r w:rsidRPr="003B5284">
        <w:rPr>
          <w:rFonts w:ascii="Times New Roman" w:hAnsi="Times New Roman" w:cs="Times New Roman"/>
          <w:sz w:val="24"/>
          <w:szCs w:val="24"/>
          <w:lang w:bidi="en-US"/>
        </w:rPr>
        <w:t xml:space="preserve">travel 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d.o.o. i putnička agencija, što će navesti u novom izvješću.</w:t>
      </w:r>
    </w:p>
    <w:p w14:paraId="2E97B4A8" w14:textId="77875810" w:rsidR="004E1664" w:rsidRPr="003B5284" w:rsidRDefault="004E1664" w:rsidP="004E1664">
      <w:pPr>
        <w:pStyle w:val="Tijeloteksta"/>
        <w:shd w:val="clear" w:color="auto" w:fill="auto"/>
        <w:spacing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B5284">
        <w:rPr>
          <w:rFonts w:ascii="Times New Roman" w:hAnsi="Times New Roman" w:cs="Times New Roman"/>
          <w:sz w:val="24"/>
          <w:szCs w:val="24"/>
          <w:lang w:bidi="en-US"/>
        </w:rPr>
        <w:t xml:space="preserve">Dužnosnik je podnio Povjerenstvu izvješće 1. srpnja 2019. povodom bitne promjene u kojem je naveo podatak da je 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njegova supruga vlasnica udjela u trgovačkom društvu Marine </w:t>
      </w:r>
      <w:r w:rsidRPr="003B5284">
        <w:rPr>
          <w:rFonts w:ascii="Times New Roman" w:hAnsi="Times New Roman" w:cs="Times New Roman"/>
          <w:sz w:val="24"/>
          <w:szCs w:val="24"/>
          <w:lang w:bidi="en-US"/>
        </w:rPr>
        <w:t xml:space="preserve">travel 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i putnička agencija. </w:t>
      </w:r>
    </w:p>
    <w:p w14:paraId="3B471B5A" w14:textId="77777777" w:rsidR="004E1664" w:rsidRPr="003B5284" w:rsidRDefault="004E1664" w:rsidP="004E1664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31F123F6" w14:textId="77777777" w:rsidR="004E1664" w:rsidRPr="003B5284" w:rsidRDefault="004E1664" w:rsidP="004E1664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>Člankom 8. stavkom 2. ZSSI-a propisano je da su dužnosnici dužni, ako je tijekom obnašanja javne dužnosti došlo do bitne promjene glede imovinskog stanja, o tome podnijeti izvješće Povjerenstvu, istekom godine u kojoj je promjena nastupila.</w:t>
      </w:r>
    </w:p>
    <w:p w14:paraId="0AFD6D29" w14:textId="0166AE93" w:rsidR="004E1664" w:rsidRPr="003B5284" w:rsidRDefault="004E1664" w:rsidP="004E1664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8. stavkom 7. ZSSI-a propisano je kako podaci o stečenoj imovini obuhvaćaju, između ostaloga, </w:t>
      </w:r>
      <w:r w:rsidRPr="003B5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podatke o poslovnim udjelima i dionicama u trgovačkim društvima. </w:t>
      </w:r>
    </w:p>
    <w:p w14:paraId="4BDE6B04" w14:textId="77777777" w:rsidR="004E1664" w:rsidRPr="003B5284" w:rsidRDefault="004E1664" w:rsidP="004E1664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2EBC67CC" w14:textId="77777777" w:rsidR="004E1664" w:rsidRPr="003B5284" w:rsidRDefault="004E1664" w:rsidP="004E1664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lastRenderedPageBreak/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3B5284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3B5284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14:paraId="0CE6D3CE" w14:textId="77777777" w:rsidR="004E1664" w:rsidRPr="003B5284" w:rsidRDefault="004E1664" w:rsidP="004E1664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 </w:t>
      </w:r>
    </w:p>
    <w:p w14:paraId="0E583F62" w14:textId="3152A94E" w:rsidR="004E1664" w:rsidRDefault="004E1664" w:rsidP="004E1664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Člankom 27. ZSSI-a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ZSSI-a. </w:t>
      </w:r>
    </w:p>
    <w:p w14:paraId="378F102B" w14:textId="55DF01B6" w:rsidR="005E20F9" w:rsidRDefault="005E20F9" w:rsidP="005E20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užnosnik je u izvješću koje podnosi Povjerenstvu dužan potpuno i istinito prikazati stanje svoje, kao i imovine supruge te je dužan poduzeti radnje kako bi se upoznao sa stvarnim stanje te imovine. </w:t>
      </w:r>
    </w:p>
    <w:p w14:paraId="5E2EC20D" w14:textId="77777777" w:rsidR="005E20F9" w:rsidRDefault="005E20F9" w:rsidP="005E20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BE88F01" w14:textId="6F497C71" w:rsidR="005E20F9" w:rsidRDefault="005E20F9" w:rsidP="00FF5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konkretnome slučaju </w:t>
      </w:r>
      <w:r w:rsidR="00FF5BE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nije sporno da </w:t>
      </w:r>
      <w:r w:rsidR="00647EF1">
        <w:rPr>
          <w:rFonts w:ascii="Times New Roman" w:hAnsi="Times New Roman" w:cs="Times New Roman"/>
          <w:sz w:val="24"/>
          <w:szCs w:val="24"/>
          <w:lang w:eastAsia="hr-HR" w:bidi="hr-HR"/>
        </w:rPr>
        <w:t>je u trenutku po</w:t>
      </w:r>
      <w:r w:rsidR="00FF5BE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dnošenja izvješća o imovinskom stanju od 28. ožujka 2019. njegova supruga bila vlasnica </w:t>
      </w:r>
      <w:r w:rsidR="00FF5BE8" w:rsidRPr="003B5284">
        <w:rPr>
          <w:rFonts w:ascii="Times New Roman" w:hAnsi="Times New Roman" w:cs="Times New Roman"/>
          <w:sz w:val="24"/>
          <w:szCs w:val="24"/>
        </w:rPr>
        <w:t>poslovn</w:t>
      </w:r>
      <w:r w:rsidR="00FF5BE8">
        <w:rPr>
          <w:rFonts w:ascii="Times New Roman" w:hAnsi="Times New Roman" w:cs="Times New Roman"/>
          <w:sz w:val="24"/>
          <w:szCs w:val="24"/>
        </w:rPr>
        <w:t>og</w:t>
      </w:r>
      <w:r w:rsidR="00FF5BE8" w:rsidRPr="003B5284">
        <w:rPr>
          <w:rFonts w:ascii="Times New Roman" w:hAnsi="Times New Roman" w:cs="Times New Roman"/>
          <w:sz w:val="24"/>
          <w:szCs w:val="24"/>
        </w:rPr>
        <w:t xml:space="preserve"> udjel</w:t>
      </w:r>
      <w:r w:rsidR="00FF5BE8">
        <w:rPr>
          <w:rFonts w:ascii="Times New Roman" w:hAnsi="Times New Roman" w:cs="Times New Roman"/>
          <w:sz w:val="24"/>
          <w:szCs w:val="24"/>
        </w:rPr>
        <w:t>a</w:t>
      </w:r>
      <w:r w:rsidR="00FF5BE8" w:rsidRPr="003B5284">
        <w:rPr>
          <w:rFonts w:ascii="Times New Roman" w:hAnsi="Times New Roman" w:cs="Times New Roman"/>
          <w:sz w:val="24"/>
          <w:szCs w:val="24"/>
        </w:rPr>
        <w:t xml:space="preserve"> u </w:t>
      </w:r>
      <w:r w:rsidR="00FF5BE8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trgovačkom društvu Marin</w:t>
      </w:r>
      <w:r w:rsidR="00A05456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FF5BE8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FF5BE8" w:rsidRPr="003B5284">
        <w:rPr>
          <w:rFonts w:ascii="Times New Roman" w:hAnsi="Times New Roman" w:cs="Times New Roman"/>
          <w:sz w:val="24"/>
          <w:szCs w:val="24"/>
          <w:lang w:bidi="en-US"/>
        </w:rPr>
        <w:t xml:space="preserve">travel </w:t>
      </w:r>
      <w:r w:rsidR="00FF5BE8"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d.o.o. i putnička agencija</w:t>
      </w:r>
      <w:r w:rsidR="00FF5BE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FF5BE8">
        <w:rPr>
          <w:rFonts w:ascii="Times New Roman" w:hAnsi="Times New Roman" w:cs="Times New Roman"/>
          <w:sz w:val="24"/>
          <w:szCs w:val="24"/>
        </w:rPr>
        <w:t>što je utvrđeno uvidom u podatke sudskog registra</w:t>
      </w:r>
      <w:r>
        <w:rPr>
          <w:rFonts w:ascii="Times New Roman" w:hAnsi="Times New Roman" w:cs="Times New Roman"/>
          <w:sz w:val="24"/>
          <w:szCs w:val="24"/>
        </w:rPr>
        <w:t>, a isto je</w:t>
      </w:r>
      <w:r w:rsidR="00FF5BE8">
        <w:rPr>
          <w:rFonts w:ascii="Times New Roman" w:hAnsi="Times New Roman" w:cs="Times New Roman"/>
          <w:sz w:val="24"/>
          <w:szCs w:val="24"/>
        </w:rPr>
        <w:t xml:space="preserve"> dužnosnik potvrdio</w:t>
      </w:r>
      <w:r w:rsidR="00FF5BE8" w:rsidRPr="003B5284">
        <w:rPr>
          <w:rFonts w:ascii="Times New Roman" w:hAnsi="Times New Roman" w:cs="Times New Roman"/>
          <w:sz w:val="24"/>
          <w:szCs w:val="24"/>
        </w:rPr>
        <w:t xml:space="preserve"> u očitov</w:t>
      </w:r>
      <w:r w:rsidR="00FF5BE8">
        <w:rPr>
          <w:rFonts w:ascii="Times New Roman" w:hAnsi="Times New Roman" w:cs="Times New Roman"/>
          <w:sz w:val="24"/>
          <w:szCs w:val="24"/>
        </w:rPr>
        <w:t>anju na odluku o pok</w:t>
      </w:r>
      <w:r>
        <w:rPr>
          <w:rFonts w:ascii="Times New Roman" w:hAnsi="Times New Roman" w:cs="Times New Roman"/>
          <w:sz w:val="24"/>
          <w:szCs w:val="24"/>
        </w:rPr>
        <w:t xml:space="preserve">retanju postupka. Nadalje, i </w:t>
      </w:r>
      <w:r w:rsidR="00FF5BE8">
        <w:rPr>
          <w:rFonts w:ascii="Times New Roman" w:hAnsi="Times New Roman" w:cs="Times New Roman"/>
          <w:sz w:val="24"/>
          <w:szCs w:val="24"/>
        </w:rPr>
        <w:t>iz priložene Izjave o sukobu interesa</w:t>
      </w:r>
      <w:r w:rsidR="00FF5BE8" w:rsidRPr="00FF5BE8">
        <w:rPr>
          <w:rFonts w:ascii="Times New Roman" w:hAnsi="Times New Roman" w:cs="Times New Roman"/>
          <w:sz w:val="24"/>
          <w:szCs w:val="24"/>
        </w:rPr>
        <w:t xml:space="preserve"> </w:t>
      </w:r>
      <w:r w:rsidR="00FF5BE8">
        <w:rPr>
          <w:rFonts w:ascii="Times New Roman" w:hAnsi="Times New Roman" w:cs="Times New Roman"/>
          <w:sz w:val="24"/>
          <w:szCs w:val="24"/>
        </w:rPr>
        <w:t xml:space="preserve">od 14. veljače 2019., </w:t>
      </w:r>
      <w:r>
        <w:rPr>
          <w:rFonts w:ascii="Times New Roman" w:hAnsi="Times New Roman" w:cs="Times New Roman"/>
          <w:sz w:val="24"/>
          <w:szCs w:val="24"/>
        </w:rPr>
        <w:t xml:space="preserve">za koju se navodi da je </w:t>
      </w:r>
      <w:r w:rsidR="00FF5BE8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F5BE8">
        <w:rPr>
          <w:rFonts w:ascii="Times New Roman" w:hAnsi="Times New Roman" w:cs="Times New Roman"/>
          <w:sz w:val="24"/>
          <w:szCs w:val="24"/>
        </w:rPr>
        <w:t xml:space="preserve"> na službenim stranicama Općine </w:t>
      </w:r>
      <w:proofErr w:type="spellStart"/>
      <w:r w:rsidR="00FF5BE8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="00FF5BE8">
        <w:rPr>
          <w:rFonts w:ascii="Times New Roman" w:hAnsi="Times New Roman" w:cs="Times New Roman"/>
          <w:sz w:val="24"/>
          <w:szCs w:val="24"/>
        </w:rPr>
        <w:t>, proizlazi da je dužnosnik raspolagao tom inf</w:t>
      </w:r>
      <w:r>
        <w:rPr>
          <w:rFonts w:ascii="Times New Roman" w:hAnsi="Times New Roman" w:cs="Times New Roman"/>
          <w:sz w:val="24"/>
          <w:szCs w:val="24"/>
        </w:rPr>
        <w:t xml:space="preserve">ormacijom. </w:t>
      </w:r>
    </w:p>
    <w:p w14:paraId="77F5C3A5" w14:textId="77777777" w:rsidR="00FF5BE8" w:rsidRDefault="00FF5BE8" w:rsidP="00FF5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C5B34C" w14:textId="7F067E15" w:rsidR="00FF5BE8" w:rsidRDefault="00FF5BE8" w:rsidP="00504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je bio dužan navesti </w:t>
      </w:r>
      <w:r w:rsidR="00504E98">
        <w:rPr>
          <w:rFonts w:ascii="Times New Roman" w:hAnsi="Times New Roman" w:cs="Times New Roman"/>
          <w:sz w:val="24"/>
          <w:szCs w:val="24"/>
        </w:rPr>
        <w:t xml:space="preserve">taj podatak </w:t>
      </w:r>
      <w:r w:rsidR="0057099E">
        <w:rPr>
          <w:rFonts w:ascii="Times New Roman" w:hAnsi="Times New Roman" w:cs="Times New Roman"/>
          <w:sz w:val="24"/>
          <w:szCs w:val="24"/>
        </w:rPr>
        <w:t>u izvješću koje se podnosi istekom godine u kojoj je postala vlasnica poslovnog udjela u trgovačkom društvu</w:t>
      </w:r>
      <w:r>
        <w:rPr>
          <w:rFonts w:ascii="Times New Roman" w:hAnsi="Times New Roman" w:cs="Times New Roman"/>
          <w:sz w:val="24"/>
          <w:szCs w:val="24"/>
        </w:rPr>
        <w:t xml:space="preserve">, neovisno o tome koliko iznosi dobit koju je to trgovačko društvo ostvarilo te koliko iznosi prihod koji je temeljem vlasništva nad poslovnim udjelom primila njegova supruga. </w:t>
      </w:r>
      <w:r w:rsidR="00504E98">
        <w:rPr>
          <w:rFonts w:ascii="Times New Roman" w:hAnsi="Times New Roman" w:cs="Times New Roman"/>
          <w:sz w:val="24"/>
          <w:szCs w:val="24"/>
        </w:rPr>
        <w:t xml:space="preserve">Navedeni propust dužnosnik je ispravio u izvješću koje je podnio 1. srpnja 2019.  </w:t>
      </w:r>
    </w:p>
    <w:p w14:paraId="26E1875C" w14:textId="77777777" w:rsidR="00FF5BE8" w:rsidRDefault="00FF5BE8" w:rsidP="00FF5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8DEEA" w14:textId="765EBCD1" w:rsidR="00504E98" w:rsidRDefault="00504E98" w:rsidP="00FF5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u tom je dijelu utvrđen nesklad između podataka izvješća i nadležnog tijela, koji je dužnosnik propustio opravdati. </w:t>
      </w:r>
    </w:p>
    <w:p w14:paraId="3909DDB0" w14:textId="77777777" w:rsidR="00504E98" w:rsidRDefault="00504E98" w:rsidP="00FF5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D70BF4" w14:textId="2E249CFB" w:rsidR="00774B9C" w:rsidRPr="003B5284" w:rsidRDefault="00774B9C" w:rsidP="00774B9C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Stoga je dužnosnik Ante Martinac, općinski načelnik Općine </w:t>
      </w:r>
      <w:proofErr w:type="spellStart"/>
      <w:r w:rsidRPr="003B5284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Pr="003B5284">
        <w:rPr>
          <w:rFonts w:ascii="Times New Roman" w:hAnsi="Times New Roman" w:cs="Times New Roman"/>
          <w:sz w:val="24"/>
          <w:szCs w:val="24"/>
        </w:rPr>
        <w:t xml:space="preserve">, </w:t>
      </w:r>
      <w:r w:rsidRPr="003B5284">
        <w:rPr>
          <w:rFonts w:ascii="Times New Roman" w:hAnsi="Times New Roman" w:cs="Times New Roman"/>
          <w:bCs/>
          <w:sz w:val="24"/>
          <w:szCs w:val="24"/>
        </w:rPr>
        <w:t xml:space="preserve">propustom da po pisanom pozivu Povjerenstva obrazloži nesklad i priloži odgovarajuće dokaze potrebne za </w:t>
      </w:r>
      <w:r w:rsidRPr="003B5284">
        <w:rPr>
          <w:rFonts w:ascii="Times New Roman" w:eastAsia="Calibri" w:hAnsi="Times New Roman" w:cs="Times New Roman"/>
          <w:bCs/>
          <w:sz w:val="24"/>
          <w:szCs w:val="24"/>
        </w:rPr>
        <w:t xml:space="preserve">usklađivanje prijavljene imovine s podacima o imovini dobivenima od nadležnih tijela, </w:t>
      </w:r>
      <w:r w:rsidRPr="003B528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utvrđenog povodom redovite provjere izvješća o imovinskom stanju dužnosnika podnesenog 28. ožujka 2019.</w:t>
      </w:r>
      <w:r w:rsidR="00504E9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B52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04E98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3B5284">
        <w:rPr>
          <w:rFonts w:ascii="Times New Roman" w:eastAsia="Calibri" w:hAnsi="Times New Roman" w:cs="Times New Roman"/>
          <w:bCs/>
          <w:sz w:val="24"/>
          <w:szCs w:val="24"/>
        </w:rPr>
        <w:t xml:space="preserve">koji se odnosi na </w:t>
      </w:r>
      <w:r w:rsidRPr="003B5284">
        <w:rPr>
          <w:rFonts w:ascii="Times New Roman" w:hAnsi="Times New Roman" w:cs="Times New Roman"/>
          <w:sz w:val="24"/>
          <w:szCs w:val="24"/>
        </w:rPr>
        <w:t xml:space="preserve">propust navođenja poslovnog udjela 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>u trgovačkom društvu Marin</w:t>
      </w:r>
      <w:r w:rsidR="00A05456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3B5284">
        <w:rPr>
          <w:rFonts w:ascii="Times New Roman" w:hAnsi="Times New Roman" w:cs="Times New Roman"/>
          <w:sz w:val="24"/>
          <w:szCs w:val="24"/>
          <w:lang w:bidi="en-US"/>
        </w:rPr>
        <w:t xml:space="preserve">travel </w:t>
      </w:r>
      <w:r w:rsidRPr="003B528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i putnička agencija, </w:t>
      </w:r>
      <w:r w:rsidRPr="003B5284">
        <w:rPr>
          <w:rFonts w:ascii="Times New Roman" w:hAnsi="Times New Roman" w:cs="Times New Roman"/>
          <w:sz w:val="24"/>
          <w:szCs w:val="24"/>
        </w:rPr>
        <w:t xml:space="preserve">u vlasništvu njegove supruge, počinio povredu članka 27. ZSSI-a u svezi s člancima 8. i 9. navedenog Zakona. </w:t>
      </w:r>
    </w:p>
    <w:p w14:paraId="24814E10" w14:textId="2E192355" w:rsidR="006C450C" w:rsidRPr="003B5284" w:rsidRDefault="006C450C" w:rsidP="006C450C">
      <w:pPr>
        <w:pStyle w:val="Default"/>
        <w:spacing w:line="276" w:lineRule="auto"/>
        <w:ind w:firstLine="708"/>
        <w:jc w:val="both"/>
      </w:pPr>
    </w:p>
    <w:p w14:paraId="3B433AB2" w14:textId="076447CE" w:rsidR="00E669BA" w:rsidRPr="003B5284" w:rsidRDefault="0039116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27. ZSSI-a Povjerenstvo propisuje izricanje sankcije obustave isplate dijela neto mjesečne plaće. </w:t>
      </w:r>
    </w:p>
    <w:p w14:paraId="64D649FB" w14:textId="412FC734" w:rsidR="00391166" w:rsidRPr="003B5284" w:rsidRDefault="0039116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Prilikom odmjeravanja visine sankcije Povjerenstvo je ocijenilo sve okolnosti o kojima ovisi odgovornost dužnosnika za počinjenu povredu ZSSI-a, kao i težinu nastalih posljedica povrede. </w:t>
      </w:r>
      <w:r w:rsidR="00413F34" w:rsidRPr="003B5284">
        <w:rPr>
          <w:rFonts w:ascii="Times New Roman" w:hAnsi="Times New Roman" w:cs="Times New Roman"/>
          <w:sz w:val="24"/>
          <w:szCs w:val="24"/>
        </w:rPr>
        <w:t xml:space="preserve">Kao okolnost koja je utjecala na izricanje niže sankcije unutar propisanog raspona, Povjerenstvo je cijenilo okolnost da </w:t>
      </w:r>
      <w:r w:rsidR="00B72724" w:rsidRPr="003B5284">
        <w:rPr>
          <w:rFonts w:ascii="Times New Roman" w:hAnsi="Times New Roman" w:cs="Times New Roman"/>
          <w:sz w:val="24"/>
          <w:szCs w:val="24"/>
        </w:rPr>
        <w:t xml:space="preserve">je </w:t>
      </w:r>
      <w:r w:rsidR="00413F34" w:rsidRPr="003B528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24128" w:rsidRPr="003B5284">
        <w:rPr>
          <w:rFonts w:ascii="Times New Roman" w:hAnsi="Times New Roman" w:cs="Times New Roman"/>
          <w:sz w:val="24"/>
          <w:szCs w:val="24"/>
        </w:rPr>
        <w:t>prije</w:t>
      </w:r>
      <w:r w:rsidR="006C450C" w:rsidRPr="003B5284">
        <w:rPr>
          <w:rFonts w:ascii="Times New Roman" w:hAnsi="Times New Roman" w:cs="Times New Roman"/>
          <w:sz w:val="24"/>
          <w:szCs w:val="24"/>
        </w:rPr>
        <w:t xml:space="preserve"> pok</w:t>
      </w:r>
      <w:r w:rsidR="00E24128" w:rsidRPr="003B5284">
        <w:rPr>
          <w:rFonts w:ascii="Times New Roman" w:hAnsi="Times New Roman" w:cs="Times New Roman"/>
          <w:sz w:val="24"/>
          <w:szCs w:val="24"/>
        </w:rPr>
        <w:t>retanja postupka podnio izvješće</w:t>
      </w:r>
      <w:r w:rsidR="006C450C" w:rsidRPr="003B5284">
        <w:rPr>
          <w:rFonts w:ascii="Times New Roman" w:hAnsi="Times New Roman" w:cs="Times New Roman"/>
          <w:sz w:val="24"/>
          <w:szCs w:val="24"/>
        </w:rPr>
        <w:t xml:space="preserve"> o imovinskom stanju </w:t>
      </w:r>
      <w:r w:rsidR="00F3056A" w:rsidRPr="003B5284">
        <w:rPr>
          <w:rFonts w:ascii="Times New Roman" w:hAnsi="Times New Roman" w:cs="Times New Roman"/>
          <w:sz w:val="24"/>
          <w:szCs w:val="24"/>
        </w:rPr>
        <w:t xml:space="preserve">u kojima je naveo </w:t>
      </w:r>
      <w:r w:rsidR="00E24128" w:rsidRPr="003B5284">
        <w:rPr>
          <w:rFonts w:ascii="Times New Roman" w:hAnsi="Times New Roman" w:cs="Times New Roman"/>
          <w:sz w:val="24"/>
          <w:szCs w:val="24"/>
        </w:rPr>
        <w:t>podat</w:t>
      </w:r>
      <w:r w:rsidR="00504E98">
        <w:rPr>
          <w:rFonts w:ascii="Times New Roman" w:hAnsi="Times New Roman" w:cs="Times New Roman"/>
          <w:sz w:val="24"/>
          <w:szCs w:val="24"/>
        </w:rPr>
        <w:t>ak</w:t>
      </w:r>
      <w:r w:rsidR="00E24128" w:rsidRPr="003B5284">
        <w:rPr>
          <w:rFonts w:ascii="Times New Roman" w:hAnsi="Times New Roman" w:cs="Times New Roman"/>
          <w:sz w:val="24"/>
          <w:szCs w:val="24"/>
        </w:rPr>
        <w:t xml:space="preserve"> o </w:t>
      </w:r>
      <w:r w:rsidR="009A55E2" w:rsidRPr="003B5284">
        <w:rPr>
          <w:rFonts w:ascii="Times New Roman" w:hAnsi="Times New Roman" w:cs="Times New Roman"/>
          <w:sz w:val="24"/>
          <w:szCs w:val="24"/>
        </w:rPr>
        <w:t xml:space="preserve">vlasništvu supruge nad poslovnim udjelom u trgovačkom društvu.  </w:t>
      </w:r>
    </w:p>
    <w:p w14:paraId="05200689" w14:textId="0E5924ED" w:rsidR="009F2EC0" w:rsidRPr="003B5284" w:rsidRDefault="0039116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dijela neto plaće u iznosu od </w:t>
      </w:r>
      <w:r w:rsidR="00ED3580" w:rsidRPr="003B5284">
        <w:rPr>
          <w:rFonts w:ascii="Times New Roman" w:hAnsi="Times New Roman" w:cs="Times New Roman"/>
          <w:sz w:val="24"/>
          <w:szCs w:val="24"/>
        </w:rPr>
        <w:t>2</w:t>
      </w:r>
      <w:r w:rsidR="0036646B" w:rsidRPr="003B5284">
        <w:rPr>
          <w:rFonts w:ascii="Times New Roman" w:hAnsi="Times New Roman" w:cs="Times New Roman"/>
          <w:sz w:val="24"/>
          <w:szCs w:val="24"/>
        </w:rPr>
        <w:t xml:space="preserve">.000,00 kn, koja će trajati </w:t>
      </w:r>
      <w:r w:rsidR="00ED3580" w:rsidRPr="003B5284">
        <w:rPr>
          <w:rFonts w:ascii="Times New Roman" w:hAnsi="Times New Roman" w:cs="Times New Roman"/>
          <w:sz w:val="24"/>
          <w:szCs w:val="24"/>
        </w:rPr>
        <w:t>dva</w:t>
      </w:r>
      <w:r w:rsidR="0036646B" w:rsidRPr="003B5284">
        <w:rPr>
          <w:rFonts w:ascii="Times New Roman" w:hAnsi="Times New Roman" w:cs="Times New Roman"/>
          <w:sz w:val="24"/>
          <w:szCs w:val="24"/>
        </w:rPr>
        <w:t xml:space="preserve"> mjeseca te će se izvršiti u </w:t>
      </w:r>
      <w:r w:rsidR="00ED3580" w:rsidRPr="003B5284">
        <w:rPr>
          <w:rFonts w:ascii="Times New Roman" w:hAnsi="Times New Roman" w:cs="Times New Roman"/>
          <w:sz w:val="24"/>
          <w:szCs w:val="24"/>
        </w:rPr>
        <w:t xml:space="preserve">dva </w:t>
      </w:r>
      <w:r w:rsidR="0036646B" w:rsidRPr="003B5284">
        <w:rPr>
          <w:rFonts w:ascii="Times New Roman" w:hAnsi="Times New Roman" w:cs="Times New Roman"/>
          <w:sz w:val="24"/>
          <w:szCs w:val="24"/>
        </w:rPr>
        <w:t xml:space="preserve">jednaka uzastopna mjesečna obroka, svaki u pojedinačnom mjesečnom iznosu od </w:t>
      </w:r>
      <w:r w:rsidR="00ED3580" w:rsidRPr="003B5284">
        <w:rPr>
          <w:rFonts w:ascii="Times New Roman" w:hAnsi="Times New Roman" w:cs="Times New Roman"/>
          <w:sz w:val="24"/>
          <w:szCs w:val="24"/>
        </w:rPr>
        <w:t>1</w:t>
      </w:r>
      <w:r w:rsidR="0036646B" w:rsidRPr="003B5284">
        <w:rPr>
          <w:rFonts w:ascii="Times New Roman" w:hAnsi="Times New Roman" w:cs="Times New Roman"/>
          <w:sz w:val="24"/>
          <w:szCs w:val="24"/>
        </w:rPr>
        <w:t xml:space="preserve">.000,00 kn.        </w:t>
      </w:r>
    </w:p>
    <w:p w14:paraId="71D7C4DA" w14:textId="194E0229" w:rsidR="00FE2574" w:rsidRPr="003B5284" w:rsidRDefault="00391166" w:rsidP="001845C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ab/>
        <w:t>Slijedom navedenog Povjerenstvo je donijelo odluku kako je navedeno u izreci ovog akta</w:t>
      </w:r>
      <w:r w:rsidR="001845C9" w:rsidRPr="003B5284">
        <w:rPr>
          <w:rFonts w:ascii="Times New Roman" w:hAnsi="Times New Roman" w:cs="Times New Roman"/>
          <w:sz w:val="24"/>
          <w:szCs w:val="24"/>
        </w:rPr>
        <w:t>.</w:t>
      </w:r>
    </w:p>
    <w:p w14:paraId="43990029" w14:textId="29F9E9AB" w:rsidR="00291FF2" w:rsidRPr="003B5284" w:rsidRDefault="00160EAC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4399002A" w14:textId="60B5A58D" w:rsidR="004E2102" w:rsidRPr="003B5284" w:rsidRDefault="00882C62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6DF" w:rsidRPr="003B5284">
        <w:rPr>
          <w:rFonts w:ascii="Times New Roman" w:hAnsi="Times New Roman" w:cs="Times New Roman"/>
          <w:sz w:val="24"/>
          <w:szCs w:val="24"/>
        </w:rPr>
        <w:t>Nataša Novaković dip</w:t>
      </w:r>
      <w:r w:rsidRPr="003B5284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3B528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3B5284">
        <w:rPr>
          <w:rFonts w:ascii="Times New Roman" w:hAnsi="Times New Roman" w:cs="Times New Roman"/>
          <w:sz w:val="24"/>
          <w:szCs w:val="24"/>
        </w:rPr>
        <w:t>.</w:t>
      </w:r>
    </w:p>
    <w:p w14:paraId="339CF714" w14:textId="77777777" w:rsidR="001845C9" w:rsidRPr="003B5284" w:rsidRDefault="001845C9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6378B4F" w14:textId="04714525" w:rsidR="00B72724" w:rsidRPr="003B5284" w:rsidRDefault="00B72724" w:rsidP="00B7272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52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5BE826FF" w14:textId="77777777" w:rsidR="00B72724" w:rsidRPr="003B5284" w:rsidRDefault="00B72724" w:rsidP="00B7272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84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3B5284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3B5284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5CF4EF81" w14:textId="77777777" w:rsidR="00B72724" w:rsidRPr="003B5284" w:rsidRDefault="00B72724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4B58C01C" w14:textId="77777777" w:rsidR="000E4B2C" w:rsidRPr="003B5284" w:rsidRDefault="000E4B2C" w:rsidP="000E4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>Dostaviti:</w:t>
      </w:r>
    </w:p>
    <w:p w14:paraId="26CED514" w14:textId="276EC022" w:rsidR="000E4B2C" w:rsidRPr="003B5284" w:rsidRDefault="000E4B2C" w:rsidP="000E4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1. Dužnosnik </w:t>
      </w:r>
      <w:r w:rsidR="009A55E2" w:rsidRPr="003B5284">
        <w:rPr>
          <w:rFonts w:ascii="Times New Roman" w:hAnsi="Times New Roman" w:cs="Times New Roman"/>
          <w:sz w:val="24"/>
          <w:szCs w:val="24"/>
        </w:rPr>
        <w:t>Ante Martinac</w:t>
      </w:r>
      <w:r w:rsidRPr="003B5284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7D1311C" w14:textId="77777777" w:rsidR="000E4B2C" w:rsidRPr="003B5284" w:rsidRDefault="000E4B2C" w:rsidP="000E4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5F55FEFF" w14:textId="77777777" w:rsidR="000E4B2C" w:rsidRPr="003B5284" w:rsidRDefault="000E4B2C" w:rsidP="000E4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>3. Pismohrana</w:t>
      </w:r>
    </w:p>
    <w:p w14:paraId="01247833" w14:textId="77777777" w:rsidR="000E4B2C" w:rsidRPr="003B5284" w:rsidRDefault="000E4B2C" w:rsidP="000E4B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99002D" w14:textId="4F090732" w:rsidR="00800838" w:rsidRDefault="00800838" w:rsidP="000E4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5DF2F" w14:textId="77777777" w:rsidR="00FA2A50" w:rsidRPr="00800838" w:rsidRDefault="00FA2A50" w:rsidP="0080083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A2A50" w:rsidRPr="0080083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10549" w14:textId="77777777" w:rsidR="0020590A" w:rsidRDefault="0020590A" w:rsidP="005B5818">
      <w:pPr>
        <w:spacing w:after="0" w:line="240" w:lineRule="auto"/>
      </w:pPr>
      <w:r>
        <w:separator/>
      </w:r>
    </w:p>
  </w:endnote>
  <w:endnote w:type="continuationSeparator" w:id="0">
    <w:p w14:paraId="6FF48F02" w14:textId="77777777" w:rsidR="0020590A" w:rsidRDefault="0020590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DB45" w14:textId="77777777" w:rsidR="00800838" w:rsidRDefault="00800838" w:rsidP="0080083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57DCF3C7" wp14:editId="52810DA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25B64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E57C2E8" w14:textId="77777777" w:rsidR="00800838" w:rsidRPr="005B5818" w:rsidRDefault="00800838" w:rsidP="0080083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399003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40" w14:textId="41574DE3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399004A" wp14:editId="439900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547A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61213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41" w14:textId="77777777" w:rsidR="005B5818" w:rsidRPr="005B5818" w:rsidRDefault="00D73B5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77DA" w14:textId="77777777" w:rsidR="0020590A" w:rsidRDefault="0020590A" w:rsidP="005B5818">
      <w:pPr>
        <w:spacing w:after="0" w:line="240" w:lineRule="auto"/>
      </w:pPr>
      <w:r>
        <w:separator/>
      </w:r>
    </w:p>
  </w:footnote>
  <w:footnote w:type="continuationSeparator" w:id="0">
    <w:p w14:paraId="16006736" w14:textId="77777777" w:rsidR="0020590A" w:rsidRDefault="0020590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990032" w14:textId="42A9821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B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99003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A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90044" wp14:editId="4399004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004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99004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99004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004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399004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99004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99004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990046" wp14:editId="4399004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3990048" wp14:editId="4399004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399003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EF2B79A" w14:textId="77777777" w:rsidR="002F1CF7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80FF242" w14:textId="086DF545" w:rsidR="002F1CF7" w:rsidRDefault="002F1CF7" w:rsidP="002F1CF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Povjerenstvo za odlučivanje</w:t>
    </w:r>
  </w:p>
  <w:p w14:paraId="4399003D" w14:textId="72C61AD2" w:rsidR="005B5818" w:rsidRPr="00965145" w:rsidRDefault="002F1CF7" w:rsidP="002F1CF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 o sukobu interesa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</w:t>
    </w:r>
    <w:r w:rsidR="00101F03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C86209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ab/>
    </w:r>
  </w:p>
  <w:p w14:paraId="4399003E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399003F" w14:textId="308A0D74" w:rsidR="005B5818" w:rsidRPr="00575060" w:rsidRDefault="005B5818" w:rsidP="00575060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3FF0"/>
    <w:multiLevelType w:val="hybridMultilevel"/>
    <w:tmpl w:val="807A6DE0"/>
    <w:lvl w:ilvl="0" w:tplc="7A4C10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4FC5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C42B3"/>
    <w:multiLevelType w:val="hybridMultilevel"/>
    <w:tmpl w:val="20804038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3AEE"/>
    <w:rsid w:val="00025D0A"/>
    <w:rsid w:val="00025FA3"/>
    <w:rsid w:val="00026BB8"/>
    <w:rsid w:val="00027658"/>
    <w:rsid w:val="000343E7"/>
    <w:rsid w:val="00034A2E"/>
    <w:rsid w:val="00047EE8"/>
    <w:rsid w:val="00052703"/>
    <w:rsid w:val="00054DB6"/>
    <w:rsid w:val="00055CAE"/>
    <w:rsid w:val="00061B06"/>
    <w:rsid w:val="00067CFB"/>
    <w:rsid w:val="00067EC1"/>
    <w:rsid w:val="000725F6"/>
    <w:rsid w:val="00072EA6"/>
    <w:rsid w:val="00074D73"/>
    <w:rsid w:val="0007602B"/>
    <w:rsid w:val="000A1CDA"/>
    <w:rsid w:val="000A7953"/>
    <w:rsid w:val="000B4D1A"/>
    <w:rsid w:val="000B5722"/>
    <w:rsid w:val="000B6AD0"/>
    <w:rsid w:val="000C2616"/>
    <w:rsid w:val="000C312E"/>
    <w:rsid w:val="000D7C74"/>
    <w:rsid w:val="000E065D"/>
    <w:rsid w:val="000E4B2C"/>
    <w:rsid w:val="000E72B5"/>
    <w:rsid w:val="000E75E4"/>
    <w:rsid w:val="000F24E8"/>
    <w:rsid w:val="000F267F"/>
    <w:rsid w:val="00101F03"/>
    <w:rsid w:val="00102A7E"/>
    <w:rsid w:val="00110C03"/>
    <w:rsid w:val="001127FE"/>
    <w:rsid w:val="00112E23"/>
    <w:rsid w:val="00115C1A"/>
    <w:rsid w:val="00117E78"/>
    <w:rsid w:val="0012224D"/>
    <w:rsid w:val="001254D9"/>
    <w:rsid w:val="00133F79"/>
    <w:rsid w:val="00137298"/>
    <w:rsid w:val="001373A7"/>
    <w:rsid w:val="00143E0E"/>
    <w:rsid w:val="00146658"/>
    <w:rsid w:val="00147F1F"/>
    <w:rsid w:val="001506B2"/>
    <w:rsid w:val="00153B9A"/>
    <w:rsid w:val="0015569B"/>
    <w:rsid w:val="00156385"/>
    <w:rsid w:val="00160EAC"/>
    <w:rsid w:val="0016508D"/>
    <w:rsid w:val="00167C6C"/>
    <w:rsid w:val="00171BDB"/>
    <w:rsid w:val="00176B88"/>
    <w:rsid w:val="00183E8B"/>
    <w:rsid w:val="001845C9"/>
    <w:rsid w:val="001A217F"/>
    <w:rsid w:val="001B09C2"/>
    <w:rsid w:val="001B6010"/>
    <w:rsid w:val="001C7520"/>
    <w:rsid w:val="001D36A4"/>
    <w:rsid w:val="001D7F58"/>
    <w:rsid w:val="001E3A74"/>
    <w:rsid w:val="001E7D99"/>
    <w:rsid w:val="001F08F0"/>
    <w:rsid w:val="001F5A0D"/>
    <w:rsid w:val="0020590A"/>
    <w:rsid w:val="00207B20"/>
    <w:rsid w:val="0021058F"/>
    <w:rsid w:val="002149D6"/>
    <w:rsid w:val="00220606"/>
    <w:rsid w:val="00224381"/>
    <w:rsid w:val="002271E7"/>
    <w:rsid w:val="00227E88"/>
    <w:rsid w:val="00227ED5"/>
    <w:rsid w:val="0023102B"/>
    <w:rsid w:val="00233786"/>
    <w:rsid w:val="00234313"/>
    <w:rsid w:val="0023718E"/>
    <w:rsid w:val="00244442"/>
    <w:rsid w:val="002463B1"/>
    <w:rsid w:val="00254905"/>
    <w:rsid w:val="00283A72"/>
    <w:rsid w:val="00283E25"/>
    <w:rsid w:val="0028714A"/>
    <w:rsid w:val="00291FF2"/>
    <w:rsid w:val="00296618"/>
    <w:rsid w:val="002A17E0"/>
    <w:rsid w:val="002A3A10"/>
    <w:rsid w:val="002B1805"/>
    <w:rsid w:val="002C2EEC"/>
    <w:rsid w:val="002E5402"/>
    <w:rsid w:val="002E7225"/>
    <w:rsid w:val="002F1A3A"/>
    <w:rsid w:val="002F1CF7"/>
    <w:rsid w:val="002F313C"/>
    <w:rsid w:val="002F7DE3"/>
    <w:rsid w:val="00300951"/>
    <w:rsid w:val="003019E4"/>
    <w:rsid w:val="003066FD"/>
    <w:rsid w:val="00307811"/>
    <w:rsid w:val="00312902"/>
    <w:rsid w:val="00313495"/>
    <w:rsid w:val="003160C9"/>
    <w:rsid w:val="00316757"/>
    <w:rsid w:val="00321011"/>
    <w:rsid w:val="00327CDC"/>
    <w:rsid w:val="003369A0"/>
    <w:rsid w:val="00340AF6"/>
    <w:rsid w:val="003416CC"/>
    <w:rsid w:val="00343269"/>
    <w:rsid w:val="0035477F"/>
    <w:rsid w:val="00356F31"/>
    <w:rsid w:val="0036646B"/>
    <w:rsid w:val="003719D5"/>
    <w:rsid w:val="003808DA"/>
    <w:rsid w:val="00391166"/>
    <w:rsid w:val="00395A21"/>
    <w:rsid w:val="003A0E36"/>
    <w:rsid w:val="003A12C4"/>
    <w:rsid w:val="003A2013"/>
    <w:rsid w:val="003B1157"/>
    <w:rsid w:val="003B5284"/>
    <w:rsid w:val="003C019C"/>
    <w:rsid w:val="003C034E"/>
    <w:rsid w:val="003C03F4"/>
    <w:rsid w:val="003C3CFE"/>
    <w:rsid w:val="003C4B46"/>
    <w:rsid w:val="003C5BE3"/>
    <w:rsid w:val="003D13E4"/>
    <w:rsid w:val="003D1B92"/>
    <w:rsid w:val="003D7AB1"/>
    <w:rsid w:val="003E1076"/>
    <w:rsid w:val="003F416C"/>
    <w:rsid w:val="003F463A"/>
    <w:rsid w:val="00400FAB"/>
    <w:rsid w:val="00404A03"/>
    <w:rsid w:val="00406E92"/>
    <w:rsid w:val="00411522"/>
    <w:rsid w:val="00413F34"/>
    <w:rsid w:val="00422B08"/>
    <w:rsid w:val="00437B36"/>
    <w:rsid w:val="004411FB"/>
    <w:rsid w:val="00451983"/>
    <w:rsid w:val="00451A11"/>
    <w:rsid w:val="00461B29"/>
    <w:rsid w:val="004637F2"/>
    <w:rsid w:val="00472CED"/>
    <w:rsid w:val="00475482"/>
    <w:rsid w:val="004841A2"/>
    <w:rsid w:val="00484EC4"/>
    <w:rsid w:val="00487CAD"/>
    <w:rsid w:val="004B0D1D"/>
    <w:rsid w:val="004B12AF"/>
    <w:rsid w:val="004C396A"/>
    <w:rsid w:val="004C5993"/>
    <w:rsid w:val="004D45E6"/>
    <w:rsid w:val="004E1664"/>
    <w:rsid w:val="004E2102"/>
    <w:rsid w:val="004E6CAD"/>
    <w:rsid w:val="00504E98"/>
    <w:rsid w:val="00512495"/>
    <w:rsid w:val="00512887"/>
    <w:rsid w:val="00524DCF"/>
    <w:rsid w:val="00527AA1"/>
    <w:rsid w:val="00532CDB"/>
    <w:rsid w:val="005337B5"/>
    <w:rsid w:val="0054296C"/>
    <w:rsid w:val="00553907"/>
    <w:rsid w:val="005541D7"/>
    <w:rsid w:val="00556FC2"/>
    <w:rsid w:val="0055797E"/>
    <w:rsid w:val="00561C1A"/>
    <w:rsid w:val="005647C8"/>
    <w:rsid w:val="00567FC1"/>
    <w:rsid w:val="0057099E"/>
    <w:rsid w:val="00573538"/>
    <w:rsid w:val="00573C26"/>
    <w:rsid w:val="00575060"/>
    <w:rsid w:val="005870E0"/>
    <w:rsid w:val="00596F13"/>
    <w:rsid w:val="00597083"/>
    <w:rsid w:val="005A0C07"/>
    <w:rsid w:val="005B0E3C"/>
    <w:rsid w:val="005B5818"/>
    <w:rsid w:val="005C0E5B"/>
    <w:rsid w:val="005C4E94"/>
    <w:rsid w:val="005D72B0"/>
    <w:rsid w:val="005E0F6D"/>
    <w:rsid w:val="005E20F9"/>
    <w:rsid w:val="005E2E82"/>
    <w:rsid w:val="005E3EF9"/>
    <w:rsid w:val="005E426A"/>
    <w:rsid w:val="005E49C7"/>
    <w:rsid w:val="005F327A"/>
    <w:rsid w:val="005F47AD"/>
    <w:rsid w:val="00604AB9"/>
    <w:rsid w:val="00606DC0"/>
    <w:rsid w:val="00607085"/>
    <w:rsid w:val="0061213D"/>
    <w:rsid w:val="00620A78"/>
    <w:rsid w:val="00622477"/>
    <w:rsid w:val="006317BE"/>
    <w:rsid w:val="006327B8"/>
    <w:rsid w:val="00633F6F"/>
    <w:rsid w:val="00634E40"/>
    <w:rsid w:val="006373B3"/>
    <w:rsid w:val="006444A1"/>
    <w:rsid w:val="00647B1E"/>
    <w:rsid w:val="00647EF1"/>
    <w:rsid w:val="00652214"/>
    <w:rsid w:val="00652625"/>
    <w:rsid w:val="006553A5"/>
    <w:rsid w:val="00670CFE"/>
    <w:rsid w:val="00675CEC"/>
    <w:rsid w:val="00682252"/>
    <w:rsid w:val="00693410"/>
    <w:rsid w:val="00693FD7"/>
    <w:rsid w:val="006A08DE"/>
    <w:rsid w:val="006A55FD"/>
    <w:rsid w:val="006B0AC7"/>
    <w:rsid w:val="006B2E6E"/>
    <w:rsid w:val="006B36EE"/>
    <w:rsid w:val="006B764D"/>
    <w:rsid w:val="006B7E8C"/>
    <w:rsid w:val="006C31FE"/>
    <w:rsid w:val="006C37F5"/>
    <w:rsid w:val="006C450C"/>
    <w:rsid w:val="006D0A3D"/>
    <w:rsid w:val="006D6DC4"/>
    <w:rsid w:val="006E396D"/>
    <w:rsid w:val="006F186A"/>
    <w:rsid w:val="006F5BBC"/>
    <w:rsid w:val="00701F1B"/>
    <w:rsid w:val="00702D03"/>
    <w:rsid w:val="00710187"/>
    <w:rsid w:val="00713473"/>
    <w:rsid w:val="00734612"/>
    <w:rsid w:val="00747462"/>
    <w:rsid w:val="00750EA0"/>
    <w:rsid w:val="00755BD0"/>
    <w:rsid w:val="00757FA2"/>
    <w:rsid w:val="007653E9"/>
    <w:rsid w:val="00765977"/>
    <w:rsid w:val="00767FFE"/>
    <w:rsid w:val="00774B9C"/>
    <w:rsid w:val="00774F47"/>
    <w:rsid w:val="007767B8"/>
    <w:rsid w:val="00783C67"/>
    <w:rsid w:val="00785837"/>
    <w:rsid w:val="0079337F"/>
    <w:rsid w:val="00793EC7"/>
    <w:rsid w:val="007A0987"/>
    <w:rsid w:val="007B05E0"/>
    <w:rsid w:val="007B2D9B"/>
    <w:rsid w:val="007B434B"/>
    <w:rsid w:val="007B69B4"/>
    <w:rsid w:val="007C4F04"/>
    <w:rsid w:val="007C66A2"/>
    <w:rsid w:val="007D24A5"/>
    <w:rsid w:val="007E6960"/>
    <w:rsid w:val="007F3BD7"/>
    <w:rsid w:val="007F42CC"/>
    <w:rsid w:val="007F6B74"/>
    <w:rsid w:val="00800838"/>
    <w:rsid w:val="008050D0"/>
    <w:rsid w:val="0080573A"/>
    <w:rsid w:val="00807494"/>
    <w:rsid w:val="00822B82"/>
    <w:rsid w:val="00824B78"/>
    <w:rsid w:val="008250BA"/>
    <w:rsid w:val="00830C0F"/>
    <w:rsid w:val="00845EE7"/>
    <w:rsid w:val="0084607A"/>
    <w:rsid w:val="008516DE"/>
    <w:rsid w:val="00870BAE"/>
    <w:rsid w:val="00872A99"/>
    <w:rsid w:val="00874635"/>
    <w:rsid w:val="008810DC"/>
    <w:rsid w:val="00882C62"/>
    <w:rsid w:val="00894F11"/>
    <w:rsid w:val="008A558A"/>
    <w:rsid w:val="008A61AE"/>
    <w:rsid w:val="008A79D2"/>
    <w:rsid w:val="008B6CD0"/>
    <w:rsid w:val="008B7978"/>
    <w:rsid w:val="008C35C5"/>
    <w:rsid w:val="008C638B"/>
    <w:rsid w:val="008D790C"/>
    <w:rsid w:val="008E02E2"/>
    <w:rsid w:val="008F04CB"/>
    <w:rsid w:val="008F73F6"/>
    <w:rsid w:val="00905EC9"/>
    <w:rsid w:val="009062CF"/>
    <w:rsid w:val="00913B0E"/>
    <w:rsid w:val="009234E3"/>
    <w:rsid w:val="00925408"/>
    <w:rsid w:val="0093253E"/>
    <w:rsid w:val="00934253"/>
    <w:rsid w:val="0094588F"/>
    <w:rsid w:val="0096133F"/>
    <w:rsid w:val="00961DE7"/>
    <w:rsid w:val="00964CE6"/>
    <w:rsid w:val="00965145"/>
    <w:rsid w:val="00971687"/>
    <w:rsid w:val="009842FB"/>
    <w:rsid w:val="00992793"/>
    <w:rsid w:val="0099375C"/>
    <w:rsid w:val="009A55E2"/>
    <w:rsid w:val="009A56DC"/>
    <w:rsid w:val="009A6425"/>
    <w:rsid w:val="009B0DB7"/>
    <w:rsid w:val="009D1489"/>
    <w:rsid w:val="009D2161"/>
    <w:rsid w:val="009D315A"/>
    <w:rsid w:val="009D320C"/>
    <w:rsid w:val="009D5B03"/>
    <w:rsid w:val="009E1727"/>
    <w:rsid w:val="009E5426"/>
    <w:rsid w:val="009E73B0"/>
    <w:rsid w:val="009E7D1F"/>
    <w:rsid w:val="009F2EC0"/>
    <w:rsid w:val="009F3F72"/>
    <w:rsid w:val="00A05456"/>
    <w:rsid w:val="00A0664B"/>
    <w:rsid w:val="00A0681E"/>
    <w:rsid w:val="00A07D86"/>
    <w:rsid w:val="00A12FD3"/>
    <w:rsid w:val="00A278BB"/>
    <w:rsid w:val="00A309AB"/>
    <w:rsid w:val="00A3415D"/>
    <w:rsid w:val="00A37D0D"/>
    <w:rsid w:val="00A41D57"/>
    <w:rsid w:val="00A436DD"/>
    <w:rsid w:val="00A43CCF"/>
    <w:rsid w:val="00A5050A"/>
    <w:rsid w:val="00A5218C"/>
    <w:rsid w:val="00A627CB"/>
    <w:rsid w:val="00A738D9"/>
    <w:rsid w:val="00A75FB6"/>
    <w:rsid w:val="00A779B7"/>
    <w:rsid w:val="00AC59B5"/>
    <w:rsid w:val="00AD7192"/>
    <w:rsid w:val="00AD7586"/>
    <w:rsid w:val="00AE1489"/>
    <w:rsid w:val="00AE4562"/>
    <w:rsid w:val="00AF442D"/>
    <w:rsid w:val="00B1113B"/>
    <w:rsid w:val="00B132BB"/>
    <w:rsid w:val="00B140A9"/>
    <w:rsid w:val="00B1722E"/>
    <w:rsid w:val="00B21F2B"/>
    <w:rsid w:val="00B266E0"/>
    <w:rsid w:val="00B33FA2"/>
    <w:rsid w:val="00B42F95"/>
    <w:rsid w:val="00B641A6"/>
    <w:rsid w:val="00B72724"/>
    <w:rsid w:val="00B76B25"/>
    <w:rsid w:val="00B83CA6"/>
    <w:rsid w:val="00B84350"/>
    <w:rsid w:val="00B85A14"/>
    <w:rsid w:val="00B933D6"/>
    <w:rsid w:val="00B944D3"/>
    <w:rsid w:val="00BA0580"/>
    <w:rsid w:val="00BA1E19"/>
    <w:rsid w:val="00BC0EB7"/>
    <w:rsid w:val="00BC784B"/>
    <w:rsid w:val="00BD0B9A"/>
    <w:rsid w:val="00BE1323"/>
    <w:rsid w:val="00BE47D5"/>
    <w:rsid w:val="00BF0B5D"/>
    <w:rsid w:val="00BF0F2E"/>
    <w:rsid w:val="00BF3604"/>
    <w:rsid w:val="00BF47DF"/>
    <w:rsid w:val="00BF5F4E"/>
    <w:rsid w:val="00C14153"/>
    <w:rsid w:val="00C15079"/>
    <w:rsid w:val="00C15329"/>
    <w:rsid w:val="00C20092"/>
    <w:rsid w:val="00C210CD"/>
    <w:rsid w:val="00C222AB"/>
    <w:rsid w:val="00C235EB"/>
    <w:rsid w:val="00C2759C"/>
    <w:rsid w:val="00C30520"/>
    <w:rsid w:val="00C325E3"/>
    <w:rsid w:val="00C33A55"/>
    <w:rsid w:val="00C36C99"/>
    <w:rsid w:val="00C40760"/>
    <w:rsid w:val="00C516BF"/>
    <w:rsid w:val="00C76E7D"/>
    <w:rsid w:val="00C82F60"/>
    <w:rsid w:val="00C82FA8"/>
    <w:rsid w:val="00C84393"/>
    <w:rsid w:val="00C86209"/>
    <w:rsid w:val="00CA28B6"/>
    <w:rsid w:val="00CB3AEB"/>
    <w:rsid w:val="00CB4594"/>
    <w:rsid w:val="00CD04B2"/>
    <w:rsid w:val="00CE3D50"/>
    <w:rsid w:val="00CE71B9"/>
    <w:rsid w:val="00CF01C3"/>
    <w:rsid w:val="00CF0867"/>
    <w:rsid w:val="00CF6989"/>
    <w:rsid w:val="00D02163"/>
    <w:rsid w:val="00D02DD3"/>
    <w:rsid w:val="00D0447D"/>
    <w:rsid w:val="00D05EED"/>
    <w:rsid w:val="00D10656"/>
    <w:rsid w:val="00D1289E"/>
    <w:rsid w:val="00D13EBA"/>
    <w:rsid w:val="00D171F1"/>
    <w:rsid w:val="00D17515"/>
    <w:rsid w:val="00D30D0F"/>
    <w:rsid w:val="00D311AC"/>
    <w:rsid w:val="00D331AB"/>
    <w:rsid w:val="00D37679"/>
    <w:rsid w:val="00D44018"/>
    <w:rsid w:val="00D5504F"/>
    <w:rsid w:val="00D567D3"/>
    <w:rsid w:val="00D63FB0"/>
    <w:rsid w:val="00D7242D"/>
    <w:rsid w:val="00D73B56"/>
    <w:rsid w:val="00D8216A"/>
    <w:rsid w:val="00D90B33"/>
    <w:rsid w:val="00D93FF8"/>
    <w:rsid w:val="00D96211"/>
    <w:rsid w:val="00DA3A5D"/>
    <w:rsid w:val="00DB622F"/>
    <w:rsid w:val="00DD5451"/>
    <w:rsid w:val="00DD7249"/>
    <w:rsid w:val="00DE4798"/>
    <w:rsid w:val="00E01313"/>
    <w:rsid w:val="00E026DA"/>
    <w:rsid w:val="00E07A5B"/>
    <w:rsid w:val="00E15A45"/>
    <w:rsid w:val="00E23947"/>
    <w:rsid w:val="00E24128"/>
    <w:rsid w:val="00E25D05"/>
    <w:rsid w:val="00E356DF"/>
    <w:rsid w:val="00E3580A"/>
    <w:rsid w:val="00E401C6"/>
    <w:rsid w:val="00E43DE7"/>
    <w:rsid w:val="00E46AFE"/>
    <w:rsid w:val="00E608E7"/>
    <w:rsid w:val="00E63AC8"/>
    <w:rsid w:val="00E669BA"/>
    <w:rsid w:val="00E8082D"/>
    <w:rsid w:val="00E87B4B"/>
    <w:rsid w:val="00EA0CEA"/>
    <w:rsid w:val="00EA2969"/>
    <w:rsid w:val="00EA334E"/>
    <w:rsid w:val="00EA57F4"/>
    <w:rsid w:val="00EB1C51"/>
    <w:rsid w:val="00EC744A"/>
    <w:rsid w:val="00ED3580"/>
    <w:rsid w:val="00ED497A"/>
    <w:rsid w:val="00ED65D6"/>
    <w:rsid w:val="00EE5EFC"/>
    <w:rsid w:val="00EF1FC1"/>
    <w:rsid w:val="00EF7CC7"/>
    <w:rsid w:val="00EF7DA2"/>
    <w:rsid w:val="00F00EEA"/>
    <w:rsid w:val="00F04A63"/>
    <w:rsid w:val="00F1794D"/>
    <w:rsid w:val="00F21247"/>
    <w:rsid w:val="00F24134"/>
    <w:rsid w:val="00F24277"/>
    <w:rsid w:val="00F3056A"/>
    <w:rsid w:val="00F334C6"/>
    <w:rsid w:val="00F37E13"/>
    <w:rsid w:val="00F51287"/>
    <w:rsid w:val="00F57590"/>
    <w:rsid w:val="00F6063D"/>
    <w:rsid w:val="00F63785"/>
    <w:rsid w:val="00F666DB"/>
    <w:rsid w:val="00F667F5"/>
    <w:rsid w:val="00F70F0F"/>
    <w:rsid w:val="00F71028"/>
    <w:rsid w:val="00F749BE"/>
    <w:rsid w:val="00F76582"/>
    <w:rsid w:val="00F76DB6"/>
    <w:rsid w:val="00F818E7"/>
    <w:rsid w:val="00F91165"/>
    <w:rsid w:val="00F91D39"/>
    <w:rsid w:val="00F92F2E"/>
    <w:rsid w:val="00FA2A50"/>
    <w:rsid w:val="00FA5D6B"/>
    <w:rsid w:val="00FB7BBA"/>
    <w:rsid w:val="00FC1A55"/>
    <w:rsid w:val="00FC32AB"/>
    <w:rsid w:val="00FC6CC1"/>
    <w:rsid w:val="00FD3E23"/>
    <w:rsid w:val="00FE2574"/>
    <w:rsid w:val="00FE4733"/>
    <w:rsid w:val="00FE64F8"/>
    <w:rsid w:val="00FF132D"/>
    <w:rsid w:val="00FF2E4E"/>
    <w:rsid w:val="00FF5BE8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98FFFA"/>
  <w15:docId w15:val="{57AEEF7B-8558-4FEA-9D39-74D724C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774F47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74F47"/>
    <w:pPr>
      <w:widowControl w:val="0"/>
      <w:shd w:val="clear" w:color="auto" w:fill="FFFFFF"/>
      <w:spacing w:after="18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487CAD"/>
    <w:rPr>
      <w:rFonts w:ascii="Verdana" w:eastAsia="Verdana" w:hAnsi="Verdana" w:cs="Verdana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87CAD"/>
    <w:pPr>
      <w:widowControl w:val="0"/>
      <w:shd w:val="clear" w:color="auto" w:fill="FFFFFF"/>
      <w:spacing w:after="150" w:line="271" w:lineRule="auto"/>
    </w:pPr>
    <w:rPr>
      <w:rFonts w:ascii="Verdana" w:eastAsia="Verdana" w:hAnsi="Verdana" w:cs="Verdana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48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6736</Duznosnici_Value>
    <BrojPredmeta xmlns="8638ef6a-48a0-457c-b738-9f65e71a9a26">P-220/19</BrojPredmeta>
    <Duznosnici xmlns="8638ef6a-48a0-457c-b738-9f65e71a9a26">Ante Martinac,Općinski načelnik,Općina Sukošan</Duznosnici>
    <VrstaDokumenta xmlns="8638ef6a-48a0-457c-b738-9f65e71a9a26">4</VrstaDokumenta>
    <KljucneRijeci xmlns="8638ef6a-48a0-457c-b738-9f65e71a9a26">
      <Value>19</Value>
      <Value>59</Value>
      <Value>60</Value>
      <Value>9</Value>
    </KljucneRijeci>
    <BrojAkta xmlns="8638ef6a-48a0-457c-b738-9f65e71a9a26">711-I-819-P-220-19/21-04-17</BrojAkta>
    <Sync xmlns="8638ef6a-48a0-457c-b738-9f65e71a9a26">0</Sync>
    <Sjednica xmlns="8638ef6a-48a0-457c-b738-9f65e71a9a26">234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9043-33B8-415A-85D9-8F1253B6B1F5}"/>
</file>

<file path=customXml/itemProps2.xml><?xml version="1.0" encoding="utf-8"?>
<ds:datastoreItem xmlns:ds="http://schemas.openxmlformats.org/officeDocument/2006/customXml" ds:itemID="{D3E14FA5-3FAC-45C1-B575-9F2B8C3F1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BE11A-06CE-4C3E-B2F5-C2027A85C49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ACAC93-E980-4077-85D1-DFB8DC1D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10996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I.	Dužnosnik Ante Martinac, općinski načelnik Općine Sukošan, propustom da po pisanom pozivu Povjerenstva obrazloži nesklad i priloži odgovarajuće dokaze potrebne za usklađivanje prijavljene imovine s podacima o imovini dobivenima od nadležnih tijela, utv</vt:lpstr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Dužnosnik Ante Martinac, općinski načelnik Općine Sukošan, propustom da po pisanom pozivu Povjerenstva obrazloži nesklad i priloži odgovarajuće dokaze potrebne za usklađivanje prijavljene imovine s podacima o imovini dobivenima od nadležnih tijela, utv</dc:title>
  <dc:creator>Sukob5</dc:creator>
  <cp:lastModifiedBy>Majda Uzelac</cp:lastModifiedBy>
  <cp:revision>3</cp:revision>
  <cp:lastPrinted>2021-04-27T13:24:00Z</cp:lastPrinted>
  <dcterms:created xsi:type="dcterms:W3CDTF">2021-05-12T09:21:00Z</dcterms:created>
  <dcterms:modified xsi:type="dcterms:W3CDTF">2021-05-18T11:02:00Z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